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9881" w14:textId="3E6BE8EE" w:rsidR="00EA48B5" w:rsidRDefault="00866AB4" w:rsidP="00EA48B5">
      <w:r>
        <w:rPr>
          <w:noProof/>
        </w:rPr>
        <mc:AlternateContent>
          <mc:Choice Requires="wps">
            <w:drawing>
              <wp:anchor distT="0" distB="0" distL="114300" distR="114300" simplePos="0" relativeHeight="251659776" behindDoc="0" locked="0" layoutInCell="1" allowOverlap="1" wp14:anchorId="4AFF9F60" wp14:editId="65BA027D">
                <wp:simplePos x="0" y="0"/>
                <wp:positionH relativeFrom="column">
                  <wp:posOffset>-304800</wp:posOffset>
                </wp:positionH>
                <wp:positionV relativeFrom="paragraph">
                  <wp:posOffset>234950</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F9F60" id="_x0000_t202" coordsize="21600,21600" o:spt="202" path="m,l,21600r21600,l21600,xe">
                <v:stroke joinstyle="miter"/>
                <v:path gradientshapeok="t" o:connecttype="rect"/>
              </v:shapetype>
              <v:shape id="Text Box 16" o:spid="_x0000_s1026" type="#_x0000_t202" style="position:absolute;margin-left:-24pt;margin-top:18.5pt;width:33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sidR="00BD6000">
        <w:rPr>
          <w:noProof/>
        </w:rPr>
        <mc:AlternateContent>
          <mc:Choice Requires="wps">
            <w:drawing>
              <wp:anchor distT="0" distB="0" distL="114300" distR="114300" simplePos="0" relativeHeight="251641344" behindDoc="0" locked="0" layoutInCell="1" allowOverlap="1" wp14:anchorId="71A5ABD4" wp14:editId="30CD78B8">
                <wp:simplePos x="0" y="0"/>
                <wp:positionH relativeFrom="column">
                  <wp:posOffset>4286250</wp:posOffset>
                </wp:positionH>
                <wp:positionV relativeFrom="paragraph">
                  <wp:posOffset>88900</wp:posOffset>
                </wp:positionV>
                <wp:extent cx="1422400" cy="111125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422400" cy="1111250"/>
                        </a:xfrm>
                        <a:prstGeom prst="rect">
                          <a:avLst/>
                        </a:prstGeom>
                        <a:solidFill>
                          <a:schemeClr val="lt1"/>
                        </a:solidFill>
                        <a:ln w="6350">
                          <a:noFill/>
                        </a:ln>
                      </wps:spPr>
                      <wps:txbx>
                        <w:txbxContent>
                          <w:p w14:paraId="68B707FA" w14:textId="7AE1D617" w:rsidR="00BD6000" w:rsidRDefault="00BD6000" w:rsidP="00BD6000">
                            <w:pPr>
                              <w:ind w:right="-8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5ABD4" id="Text Box 1" o:spid="_x0000_s1027" type="#_x0000_t202" style="position:absolute;margin-left:337.5pt;margin-top:7pt;width:112pt;height:87.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" fillcolor="white [3201]" stroked="f" strokeweight=".5pt">
                <v:textbox>
                  <w:txbxContent>
                    <w:p w14:paraId="68B707FA" w14:textId="7AE1D617" w:rsidR="00BD6000" w:rsidRDefault="00BD6000" w:rsidP="00BD6000">
                      <w:pPr>
                        <w:ind w:right="-850"/>
                      </w:pPr>
                    </w:p>
                  </w:txbxContent>
                </v:textbox>
              </v:shape>
            </w:pict>
          </mc:Fallback>
        </mc:AlternateContent>
      </w:r>
    </w:p>
    <w:p w14:paraId="40D566B4" w14:textId="21A3A829" w:rsidR="00EA48B5" w:rsidRDefault="003B571E" w:rsidP="00EA48B5">
      <w:r>
        <w:rPr>
          <w:noProof/>
        </w:rPr>
        <mc:AlternateContent>
          <mc:Choice Requires="wps">
            <w:drawing>
              <wp:anchor distT="0" distB="0" distL="114300" distR="114300" simplePos="0" relativeHeight="251642368" behindDoc="0" locked="0" layoutInCell="1" allowOverlap="1" wp14:anchorId="5078B102" wp14:editId="574FAF1E">
                <wp:simplePos x="0" y="0"/>
                <wp:positionH relativeFrom="column">
                  <wp:posOffset>4708525</wp:posOffset>
                </wp:positionH>
                <wp:positionV relativeFrom="paragraph">
                  <wp:posOffset>6350</wp:posOffset>
                </wp:positionV>
                <wp:extent cx="1466850" cy="1149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9350"/>
                        </a:xfrm>
                        <a:prstGeom prst="rect">
                          <a:avLst/>
                        </a:prstGeom>
                        <a:solidFill>
                          <a:schemeClr val="lt1"/>
                        </a:solidFill>
                        <a:ln w="6350">
                          <a:noFill/>
                        </a:ln>
                      </wps:spPr>
                      <wps:txbx>
                        <w:txbxContent>
                          <w:p w14:paraId="3C6B25C4" w14:textId="277DB0C3" w:rsidR="00D51E56" w:rsidRDefault="00A06FE1">
                            <w:r>
                              <w:rPr>
                                <w:noProof/>
                              </w:rPr>
                              <w:drawing>
                                <wp:inline distT="0" distB="0" distL="0" distR="0" wp14:anchorId="4AF8E6F1" wp14:editId="4F8D3BBE">
                                  <wp:extent cx="1133475" cy="1133475"/>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
                                            <a:extLst>
                                              <a:ext uri="{28A0092B-C50C-407E-A947-70E740481C1C}">
                                                <a14:useLocalDpi xmlns:a14="http://schemas.microsoft.com/office/drawing/2010/main" val="0"/>
                                              </a:ext>
                                            </a:extLst>
                                          </a:blip>
                                          <a:stretch>
                                            <a:fillRect/>
                                          </a:stretch>
                                        </pic:blipFill>
                                        <pic:spPr>
                                          <a:xfrm>
                                            <a:off x="0" y="0"/>
                                            <a:ext cx="1133983" cy="11339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8B102" id="Text Box 14" o:spid="_x0000_s1028" type="#_x0000_t202" style="position:absolute;margin-left:370.75pt;margin-top:.5pt;width:115.5pt;height:9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" fillcolor="white [3201]" stroked="f" strokeweight=".5pt">
                <v:textbox>
                  <w:txbxContent>
                    <w:p w14:paraId="3C6B25C4" w14:textId="277DB0C3" w:rsidR="00D51E56" w:rsidRDefault="00A06FE1">
                      <w:r>
                        <w:rPr>
                          <w:noProof/>
                        </w:rPr>
                        <w:drawing>
                          <wp:inline distT="0" distB="0" distL="0" distR="0" wp14:anchorId="4AF8E6F1" wp14:editId="4F8D3BBE">
                            <wp:extent cx="1133475" cy="1133475"/>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
                                      <a:extLst>
                                        <a:ext uri="{28A0092B-C50C-407E-A947-70E740481C1C}">
                                          <a14:useLocalDpi xmlns:a14="http://schemas.microsoft.com/office/drawing/2010/main" val="0"/>
                                        </a:ext>
                                      </a:extLst>
                                    </a:blip>
                                    <a:stretch>
                                      <a:fillRect/>
                                    </a:stretch>
                                  </pic:blipFill>
                                  <pic:spPr>
                                    <a:xfrm>
                                      <a:off x="0" y="0"/>
                                      <a:ext cx="1133983" cy="1133983"/>
                                    </a:xfrm>
                                    <a:prstGeom prst="rect">
                                      <a:avLst/>
                                    </a:prstGeom>
                                  </pic:spPr>
                                </pic:pic>
                              </a:graphicData>
                            </a:graphic>
                          </wp:inline>
                        </w:drawing>
                      </w:r>
                    </w:p>
                  </w:txbxContent>
                </v:textbox>
              </v:shape>
            </w:pict>
          </mc:Fallback>
        </mc:AlternateContent>
      </w:r>
      <w:r w:rsidR="007A4A17">
        <w:rPr>
          <w:noProof/>
        </w:rPr>
        <mc:AlternateContent>
          <mc:Choice Requires="wps">
            <w:drawing>
              <wp:anchor distT="0" distB="0" distL="114300" distR="114300" simplePos="0" relativeHeight="251650560" behindDoc="0" locked="0" layoutInCell="1" allowOverlap="1" wp14:anchorId="3D620D58" wp14:editId="0BED268C">
                <wp:simplePos x="0" y="0"/>
                <wp:positionH relativeFrom="column">
                  <wp:posOffset>5156200</wp:posOffset>
                </wp:positionH>
                <wp:positionV relativeFrom="paragraph">
                  <wp:posOffset>6375400</wp:posOffset>
                </wp:positionV>
                <wp:extent cx="692150" cy="635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2150" cy="635000"/>
                        </a:xfrm>
                        <a:prstGeom prst="rect">
                          <a:avLst/>
                        </a:prstGeom>
                        <a:noFill/>
                        <a:ln w="6350">
                          <a:noFill/>
                        </a:ln>
                      </wps:spPr>
                      <wps:txbx>
                        <w:txbxContent>
                          <w:p w14:paraId="2A9E4409" w14:textId="7C3FD49C" w:rsidR="007A4A17" w:rsidRDefault="007A4A17" w:rsidP="007A4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20D58" id="Text Box 42" o:spid="_x0000_s1029" type="#_x0000_t202" style="position:absolute;margin-left:406pt;margin-top:502pt;width:54.5pt;height:50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" filled="f" stroked="f" strokeweight=".5pt">
                <v:textbox>
                  <w:txbxContent>
                    <w:p w14:paraId="2A9E4409" w14:textId="7C3FD49C" w:rsidR="007A4A17" w:rsidRDefault="007A4A17" w:rsidP="007A4A17"/>
                  </w:txbxContent>
                </v:textbox>
              </v:shape>
            </w:pict>
          </mc:Fallback>
        </mc:AlternateContent>
      </w:r>
    </w:p>
    <w:p w14:paraId="5A9AE167" w14:textId="0ACBEF56" w:rsidR="00345262" w:rsidRDefault="00657D6C" w:rsidP="00EA48B5">
      <w:r>
        <w:rPr>
          <w:noProof/>
        </w:rPr>
        <mc:AlternateContent>
          <mc:Choice Requires="wps">
            <w:drawing>
              <wp:anchor distT="0" distB="0" distL="114300" distR="114300" simplePos="0" relativeHeight="251644416" behindDoc="0" locked="0" layoutInCell="1" allowOverlap="1" wp14:anchorId="230B0FB1" wp14:editId="6137902B">
                <wp:simplePos x="0" y="0"/>
                <wp:positionH relativeFrom="column">
                  <wp:posOffset>-292100</wp:posOffset>
                </wp:positionH>
                <wp:positionV relativeFrom="paragraph">
                  <wp:posOffset>152400</wp:posOffset>
                </wp:positionV>
                <wp:extent cx="5143500" cy="151765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143500" cy="1517650"/>
                        </a:xfrm>
                        <a:prstGeom prst="rect">
                          <a:avLst/>
                        </a:prstGeom>
                        <a:solidFill>
                          <a:schemeClr val="lt1"/>
                        </a:solidFill>
                        <a:ln w="6350">
                          <a:noFill/>
                        </a:ln>
                      </wps:spPr>
                      <wps:txbx>
                        <w:txbxContent>
                          <w:p w14:paraId="06545481" w14:textId="29CC126C" w:rsidR="00116024" w:rsidRPr="00CE5D9E" w:rsidRDefault="003A0D99">
                            <w:pPr>
                              <w:rPr>
                                <w:sz w:val="24"/>
                                <w:szCs w:val="24"/>
                              </w:rPr>
                            </w:pPr>
                            <w:r w:rsidRPr="00CE5D9E">
                              <w:rPr>
                                <w:sz w:val="24"/>
                                <w:szCs w:val="24"/>
                              </w:rPr>
                              <w:t xml:space="preserve">Mile2's Certified Information Systems Risk Manager, C)ISRM, course is made for IT and IS professionals who are involved with all aspects of risk management. First, you will learn to assess a system, then implement risk controls. Finally, you will be able to monitor and maintain risk procedures. With this training, you will be able to identify risks associated with specific industries. After course completion, you will be able to design, implement, </w:t>
                            </w:r>
                            <w:proofErr w:type="gramStart"/>
                            <w:r w:rsidRPr="00CE5D9E">
                              <w:rPr>
                                <w:sz w:val="24"/>
                                <w:szCs w:val="24"/>
                              </w:rPr>
                              <w:t>monitor</w:t>
                            </w:r>
                            <w:proofErr w:type="gramEnd"/>
                            <w:r w:rsidRPr="00CE5D9E">
                              <w:rPr>
                                <w:sz w:val="24"/>
                                <w:szCs w:val="24"/>
                              </w:rPr>
                              <w:t xml:space="preserve"> and maintain risk-based, efficient and effective IS 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30" type="#_x0000_t202" style="position:absolute;margin-left:-23pt;margin-top:12pt;width:405pt;height:1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" fillcolor="white [3201]" stroked="f" strokeweight=".5pt">
                <v:textbox>
                  <w:txbxContent>
                    <w:p w14:paraId="06545481" w14:textId="29CC126C" w:rsidR="00116024" w:rsidRPr="00CE5D9E" w:rsidRDefault="003A0D99">
                      <w:pPr>
                        <w:rPr>
                          <w:sz w:val="24"/>
                          <w:szCs w:val="24"/>
                        </w:rPr>
                      </w:pPr>
                      <w:r w:rsidRPr="00CE5D9E">
                        <w:rPr>
                          <w:sz w:val="24"/>
                          <w:szCs w:val="24"/>
                        </w:rPr>
                        <w:t xml:space="preserve">Mile2's Certified Information Systems Risk Manager, C)ISRM, course is made for IT and IS professionals who are involved with all aspects of risk management. First, you will learn to assess a system, then implement risk controls. Finally, you will be able to monitor and maintain risk procedures. With this training, you will be able to identify risks associated with specific industries. After course completion, you will be able to design, implement, </w:t>
                      </w:r>
                      <w:proofErr w:type="gramStart"/>
                      <w:r w:rsidRPr="00CE5D9E">
                        <w:rPr>
                          <w:sz w:val="24"/>
                          <w:szCs w:val="24"/>
                        </w:rPr>
                        <w:t>monitor</w:t>
                      </w:r>
                      <w:proofErr w:type="gramEnd"/>
                      <w:r w:rsidRPr="00CE5D9E">
                        <w:rPr>
                          <w:sz w:val="24"/>
                          <w:szCs w:val="24"/>
                        </w:rPr>
                        <w:t xml:space="preserve"> and maintain risk-based, efficient and effective IS controls.</w:t>
                      </w:r>
                    </w:p>
                  </w:txbxContent>
                </v:textbox>
              </v:shape>
            </w:pict>
          </mc:Fallback>
        </mc:AlternateContent>
      </w:r>
    </w:p>
    <w:p w14:paraId="0135CBCD" w14:textId="1E137C3B" w:rsidR="00345262" w:rsidRDefault="00345262" w:rsidP="00EA48B5"/>
    <w:p w14:paraId="098D451E" w14:textId="474BDF69" w:rsidR="00345262" w:rsidRDefault="00345262" w:rsidP="00EA48B5"/>
    <w:p w14:paraId="42CD48A9" w14:textId="6B368840" w:rsidR="00345262" w:rsidRDefault="00345262" w:rsidP="00EA48B5"/>
    <w:p w14:paraId="5AAC6764" w14:textId="1F89D499" w:rsidR="00345262" w:rsidRDefault="00345262" w:rsidP="00EA48B5"/>
    <w:p w14:paraId="6ABD44E0" w14:textId="26A506C7" w:rsidR="00345262" w:rsidRDefault="00345262" w:rsidP="00EA48B5"/>
    <w:p w14:paraId="298EAFAE" w14:textId="6047792A" w:rsidR="008178FB" w:rsidRDefault="008178FB" w:rsidP="00EA48B5"/>
    <w:p w14:paraId="49D845FA" w14:textId="1AD99DFD" w:rsidR="00345262" w:rsidRDefault="00F7279D" w:rsidP="00EA48B5">
      <w:r>
        <w:rPr>
          <w:noProof/>
        </w:rPr>
        <mc:AlternateContent>
          <mc:Choice Requires="wps">
            <w:drawing>
              <wp:anchor distT="0" distB="0" distL="114300" distR="114300" simplePos="0" relativeHeight="251643392" behindDoc="0" locked="0" layoutInCell="1" allowOverlap="1" wp14:anchorId="073FBBA4" wp14:editId="4E050F47">
                <wp:simplePos x="0" y="0"/>
                <wp:positionH relativeFrom="column">
                  <wp:posOffset>317500</wp:posOffset>
                </wp:positionH>
                <wp:positionV relativeFrom="paragraph">
                  <wp:posOffset>273685</wp:posOffset>
                </wp:positionV>
                <wp:extent cx="42545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4500" cy="342900"/>
                        </a:xfrm>
                        <a:prstGeom prst="rect">
                          <a:avLst/>
                        </a:prstGeom>
                        <a:solidFill>
                          <a:schemeClr val="lt1"/>
                        </a:solidFill>
                        <a:ln w="6350">
                          <a:noFill/>
                        </a:ln>
                      </wps:spPr>
                      <wps:txbx>
                        <w:txbxContent>
                          <w:p w14:paraId="2457795E" w14:textId="6B5F3BFB"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DB0707">
                              <w:rPr>
                                <w:rFonts w:ascii="DaxCondensed-Bold" w:hAnsi="DaxCondensed-Bold"/>
                                <w:color w:val="374063"/>
                                <w:sz w:val="32"/>
                                <w:szCs w:val="32"/>
                              </w:rPr>
                              <w:t>87</w:t>
                            </w:r>
                            <w:r w:rsidR="00984F02">
                              <w:rPr>
                                <w:rFonts w:ascii="DaxCondensed-Bold" w:hAnsi="DaxCondensed-Bold"/>
                                <w:color w:val="374063"/>
                                <w:sz w:val="32"/>
                                <w:szCs w:val="32"/>
                              </w:rPr>
                              <w:t>,</w:t>
                            </w:r>
                            <w:r w:rsidR="00785A89">
                              <w:rPr>
                                <w:rFonts w:ascii="DaxCondensed-Bold" w:hAnsi="DaxCondensed-Bold"/>
                                <w:color w:val="374063"/>
                                <w:sz w:val="32"/>
                                <w:szCs w:val="32"/>
                              </w:rPr>
                              <w:t>7</w:t>
                            </w:r>
                            <w:r w:rsidR="00984F02">
                              <w:rPr>
                                <w:rFonts w:ascii="DaxCondensed-Bold" w:hAnsi="DaxCondensed-Bold"/>
                                <w:color w:val="374063"/>
                                <w:sz w:val="32"/>
                                <w:szCs w:val="32"/>
                              </w:rPr>
                              <w:t>00</w:t>
                            </w:r>
                            <w:r w:rsidR="00080EB1" w:rsidRPr="00A06FE1">
                              <w:rPr>
                                <w:rFonts w:ascii="DaxCondensed-Bold" w:hAnsi="DaxCondensed-Bold"/>
                                <w:color w:val="374063"/>
                                <w:sz w:val="32"/>
                                <w:szCs w:val="32"/>
                              </w:rPr>
                              <w:t xml:space="preserve"> AVG/year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BBA4" id="Text Box 7" o:spid="_x0000_s1031" type="#_x0000_t202" style="position:absolute;margin-left:25pt;margin-top:21.55pt;width:33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" fillcolor="white [3201]" stroked="f" strokeweight=".5pt">
                <v:textbox>
                  <w:txbxContent>
                    <w:p w14:paraId="2457795E" w14:textId="6B5F3BFB"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DB0707">
                        <w:rPr>
                          <w:rFonts w:ascii="DaxCondensed-Bold" w:hAnsi="DaxCondensed-Bold"/>
                          <w:color w:val="374063"/>
                          <w:sz w:val="32"/>
                          <w:szCs w:val="32"/>
                        </w:rPr>
                        <w:t>87</w:t>
                      </w:r>
                      <w:r w:rsidR="00984F02">
                        <w:rPr>
                          <w:rFonts w:ascii="DaxCondensed-Bold" w:hAnsi="DaxCondensed-Bold"/>
                          <w:color w:val="374063"/>
                          <w:sz w:val="32"/>
                          <w:szCs w:val="32"/>
                        </w:rPr>
                        <w:t>,</w:t>
                      </w:r>
                      <w:r w:rsidR="00785A89">
                        <w:rPr>
                          <w:rFonts w:ascii="DaxCondensed-Bold" w:hAnsi="DaxCondensed-Bold"/>
                          <w:color w:val="374063"/>
                          <w:sz w:val="32"/>
                          <w:szCs w:val="32"/>
                        </w:rPr>
                        <w:t>7</w:t>
                      </w:r>
                      <w:r w:rsidR="00984F02">
                        <w:rPr>
                          <w:rFonts w:ascii="DaxCondensed-Bold" w:hAnsi="DaxCondensed-Bold"/>
                          <w:color w:val="374063"/>
                          <w:sz w:val="32"/>
                          <w:szCs w:val="32"/>
                        </w:rPr>
                        <w:t>00</w:t>
                      </w:r>
                      <w:r w:rsidR="00080EB1" w:rsidRPr="00A06FE1">
                        <w:rPr>
                          <w:rFonts w:ascii="DaxCondensed-Bold" w:hAnsi="DaxCondensed-Bold"/>
                          <w:color w:val="374063"/>
                          <w:sz w:val="32"/>
                          <w:szCs w:val="32"/>
                        </w:rPr>
                        <w:t xml:space="preserve"> AVG/year</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7DCC87E6" wp14:editId="2C36EDD9">
                <wp:simplePos x="0" y="0"/>
                <wp:positionH relativeFrom="column">
                  <wp:posOffset>-317500</wp:posOffset>
                </wp:positionH>
                <wp:positionV relativeFrom="paragraph">
                  <wp:posOffset>108594</wp:posOffset>
                </wp:positionV>
                <wp:extent cx="698500" cy="6223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622300"/>
                        </a:xfrm>
                        <a:prstGeom prst="rect">
                          <a:avLst/>
                        </a:prstGeom>
                        <a:solidFill>
                          <a:schemeClr val="lt1"/>
                        </a:solidFill>
                        <a:ln w="6350">
                          <a:noFill/>
                        </a:ln>
                      </wps:spPr>
                      <wps:txb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C87E6" id="Text Box 12" o:spid="_x0000_s1032" type="#_x0000_t202" style="position:absolute;margin-left:-25pt;margin-top:8.55pt;width:55pt;height:49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" fillcolor="white [3201]" stroked="f" strokeweight=".5pt">
                <v:textbo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v:textbox>
              </v:shape>
            </w:pict>
          </mc:Fallback>
        </mc:AlternateContent>
      </w:r>
    </w:p>
    <w:p w14:paraId="181FFEA2" w14:textId="441DD3FE" w:rsidR="00345262" w:rsidRDefault="00345262" w:rsidP="00EA48B5"/>
    <w:p w14:paraId="09790376" w14:textId="2E092419" w:rsidR="00345262" w:rsidRDefault="00E947D8" w:rsidP="00EA48B5">
      <w:r>
        <w:rPr>
          <w:noProof/>
        </w:rPr>
        <mc:AlternateContent>
          <mc:Choice Requires="wps">
            <w:drawing>
              <wp:anchor distT="0" distB="0" distL="114300" distR="114300" simplePos="0" relativeHeight="251674112" behindDoc="0" locked="0" layoutInCell="1" allowOverlap="1" wp14:anchorId="348379C0" wp14:editId="3A740DFF">
                <wp:simplePos x="0" y="0"/>
                <wp:positionH relativeFrom="column">
                  <wp:posOffset>-314325</wp:posOffset>
                </wp:positionH>
                <wp:positionV relativeFrom="paragraph">
                  <wp:posOffset>363220</wp:posOffset>
                </wp:positionV>
                <wp:extent cx="2171700" cy="304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79C0" id="Text Box 80" o:spid="_x0000_s1033" type="#_x0000_t202" style="position:absolute;margin-left:-24.75pt;margin-top:28.6pt;width:171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" filled="f" stroked="f" strokeweight=".5pt">
                <v:textbo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v:textbox>
              </v:shape>
            </w:pict>
          </mc:Fallback>
        </mc:AlternateContent>
      </w:r>
      <w:r w:rsidR="00216C34">
        <w:rPr>
          <w:noProof/>
        </w:rPr>
        <mc:AlternateContent>
          <mc:Choice Requires="wps">
            <w:drawing>
              <wp:anchor distT="0" distB="0" distL="114300" distR="114300" simplePos="0" relativeHeight="251662848" behindDoc="0" locked="0" layoutInCell="1" allowOverlap="1" wp14:anchorId="21454397" wp14:editId="538D5066">
                <wp:simplePos x="0" y="0"/>
                <wp:positionH relativeFrom="column">
                  <wp:posOffset>-330200</wp:posOffset>
                </wp:positionH>
                <wp:positionV relativeFrom="paragraph">
                  <wp:posOffset>357192</wp:posOffset>
                </wp:positionV>
                <wp:extent cx="2209800" cy="423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4235450"/>
                        </a:xfrm>
                        <a:prstGeom prst="rect">
                          <a:avLst/>
                        </a:prstGeom>
                        <a:solidFill>
                          <a:schemeClr val="bg2"/>
                        </a:solidFill>
                        <a:ln w="6350">
                          <a:noFill/>
                        </a:ln>
                      </wps:spPr>
                      <wps:txbx>
                        <w:txbxContent>
                          <w:p w14:paraId="4B3D2637" w14:textId="2122988B" w:rsidR="002D2F03" w:rsidRDefault="002D2F03"/>
                          <w:p w14:paraId="4742D208" w14:textId="3E71FD2D" w:rsidR="005F01F6" w:rsidRDefault="00BD1F3E" w:rsidP="002A3890">
                            <w:pPr>
                              <w:spacing w:after="0"/>
                            </w:pPr>
                            <w:r w:rsidRPr="000C54F0">
                              <w:rPr>
                                <w:b/>
                                <w:bCs/>
                              </w:rPr>
                              <w:t>Live Class Duration:</w:t>
                            </w:r>
                            <w:r>
                              <w:t xml:space="preserve"> </w:t>
                            </w:r>
                            <w:r w:rsidR="00E2690D">
                              <w:t>4</w:t>
                            </w:r>
                            <w:r>
                              <w:t xml:space="preserve"> Days</w:t>
                            </w:r>
                          </w:p>
                          <w:p w14:paraId="5A133722" w14:textId="35073FCD" w:rsidR="00BD1F3E" w:rsidRDefault="00BD1F3E" w:rsidP="002A3890">
                            <w:pPr>
                              <w:spacing w:after="0"/>
                            </w:pPr>
                            <w:r w:rsidRPr="000C54F0">
                              <w:rPr>
                                <w:b/>
                                <w:bCs/>
                              </w:rPr>
                              <w:t>CEUs:</w:t>
                            </w:r>
                            <w:r>
                              <w:t xml:space="preserve"> </w:t>
                            </w:r>
                            <w:r w:rsidR="006537FD">
                              <w:t>24</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77777777" w:rsidR="00803DD3" w:rsidRPr="000C54F0" w:rsidRDefault="00803DD3" w:rsidP="00CE0649">
                            <w:pPr>
                              <w:spacing w:after="0"/>
                              <w:rPr>
                                <w:b/>
                                <w:bCs/>
                              </w:rPr>
                            </w:pPr>
                          </w:p>
                          <w:p w14:paraId="0F538701" w14:textId="548AD78B" w:rsidR="00A605B9" w:rsidRDefault="003E2C95" w:rsidP="00A605B9">
                            <w:pPr>
                              <w:rPr>
                                <w:sz w:val="20"/>
                                <w:szCs w:val="20"/>
                              </w:rPr>
                            </w:pPr>
                            <w:r>
                              <w:rPr>
                                <w:sz w:val="20"/>
                                <w:szCs w:val="20"/>
                              </w:rPr>
                              <w:t xml:space="preserve">- </w:t>
                            </w:r>
                            <w:r w:rsidR="006537FD">
                              <w:rPr>
                                <w:sz w:val="20"/>
                                <w:szCs w:val="20"/>
                              </w:rPr>
                              <w:t>Mile2’s C)SP</w:t>
                            </w:r>
                          </w:p>
                          <w:p w14:paraId="6D7BD6AB" w14:textId="4CCCB1F9" w:rsidR="006537FD" w:rsidRPr="0016716D" w:rsidRDefault="006537FD" w:rsidP="00A605B9">
                            <w:pPr>
                              <w:rPr>
                                <w:sz w:val="20"/>
                                <w:szCs w:val="20"/>
                              </w:rPr>
                            </w:pPr>
                            <w:r>
                              <w:rPr>
                                <w:sz w:val="20"/>
                                <w:szCs w:val="20"/>
                              </w:rPr>
                              <w:t xml:space="preserve">- 12 months of </w:t>
                            </w:r>
                            <w:r w:rsidR="00176912">
                              <w:rPr>
                                <w:sz w:val="20"/>
                                <w:szCs w:val="20"/>
                              </w:rPr>
                              <w:t>IT experience</w:t>
                            </w:r>
                          </w:p>
                          <w:p w14:paraId="7027698C" w14:textId="113640A9" w:rsidR="003E2C95" w:rsidRPr="0016716D" w:rsidRDefault="003E2C95" w:rsidP="00D8673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4" type="#_x0000_t202" style="position:absolute;margin-left:-26pt;margin-top:28.15pt;width:174pt;height:333.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" fillcolor="#e7e6e6 [3214]" stroked="f" strokeweight=".5pt">
                <v:textbox>
                  <w:txbxContent>
                    <w:p w14:paraId="4B3D2637" w14:textId="2122988B" w:rsidR="002D2F03" w:rsidRDefault="002D2F03"/>
                    <w:p w14:paraId="4742D208" w14:textId="3E71FD2D" w:rsidR="005F01F6" w:rsidRDefault="00BD1F3E" w:rsidP="002A3890">
                      <w:pPr>
                        <w:spacing w:after="0"/>
                      </w:pPr>
                      <w:r w:rsidRPr="000C54F0">
                        <w:rPr>
                          <w:b/>
                          <w:bCs/>
                        </w:rPr>
                        <w:t>Live Class Duration:</w:t>
                      </w:r>
                      <w:r>
                        <w:t xml:space="preserve"> </w:t>
                      </w:r>
                      <w:r w:rsidR="00E2690D">
                        <w:t>4</w:t>
                      </w:r>
                      <w:r>
                        <w:t xml:space="preserve"> Days</w:t>
                      </w:r>
                    </w:p>
                    <w:p w14:paraId="5A133722" w14:textId="35073FCD" w:rsidR="00BD1F3E" w:rsidRDefault="00BD1F3E" w:rsidP="002A3890">
                      <w:pPr>
                        <w:spacing w:after="0"/>
                      </w:pPr>
                      <w:r w:rsidRPr="000C54F0">
                        <w:rPr>
                          <w:b/>
                          <w:bCs/>
                        </w:rPr>
                        <w:t>CEUs:</w:t>
                      </w:r>
                      <w:r>
                        <w:t xml:space="preserve"> </w:t>
                      </w:r>
                      <w:r w:rsidR="006537FD">
                        <w:t>24</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77777777" w:rsidR="00803DD3" w:rsidRPr="000C54F0" w:rsidRDefault="00803DD3" w:rsidP="00CE0649">
                      <w:pPr>
                        <w:spacing w:after="0"/>
                        <w:rPr>
                          <w:b/>
                          <w:bCs/>
                        </w:rPr>
                      </w:pPr>
                    </w:p>
                    <w:p w14:paraId="0F538701" w14:textId="548AD78B" w:rsidR="00A605B9" w:rsidRDefault="003E2C95" w:rsidP="00A605B9">
                      <w:pPr>
                        <w:rPr>
                          <w:sz w:val="20"/>
                          <w:szCs w:val="20"/>
                        </w:rPr>
                      </w:pPr>
                      <w:r>
                        <w:rPr>
                          <w:sz w:val="20"/>
                          <w:szCs w:val="20"/>
                        </w:rPr>
                        <w:t xml:space="preserve">- </w:t>
                      </w:r>
                      <w:r w:rsidR="006537FD">
                        <w:rPr>
                          <w:sz w:val="20"/>
                          <w:szCs w:val="20"/>
                        </w:rPr>
                        <w:t>Mile2’s C)SP</w:t>
                      </w:r>
                    </w:p>
                    <w:p w14:paraId="6D7BD6AB" w14:textId="4CCCB1F9" w:rsidR="006537FD" w:rsidRPr="0016716D" w:rsidRDefault="006537FD" w:rsidP="00A605B9">
                      <w:pPr>
                        <w:rPr>
                          <w:sz w:val="20"/>
                          <w:szCs w:val="20"/>
                        </w:rPr>
                      </w:pPr>
                      <w:r>
                        <w:rPr>
                          <w:sz w:val="20"/>
                          <w:szCs w:val="20"/>
                        </w:rPr>
                        <w:t xml:space="preserve">- 12 months of </w:t>
                      </w:r>
                      <w:r w:rsidR="00176912">
                        <w:rPr>
                          <w:sz w:val="20"/>
                          <w:szCs w:val="20"/>
                        </w:rPr>
                        <w:t>IT experience</w:t>
                      </w:r>
                    </w:p>
                    <w:p w14:paraId="7027698C" w14:textId="113640A9" w:rsidR="003E2C95" w:rsidRPr="0016716D" w:rsidRDefault="003E2C95" w:rsidP="00D8673A">
                      <w:pPr>
                        <w:rPr>
                          <w:sz w:val="20"/>
                          <w:szCs w:val="20"/>
                        </w:rPr>
                      </w:pPr>
                    </w:p>
                  </w:txbxContent>
                </v:textbox>
              </v:shape>
            </w:pict>
          </mc:Fallback>
        </mc:AlternateContent>
      </w:r>
      <w:r w:rsidR="00717BAC">
        <w:rPr>
          <w:noProof/>
        </w:rPr>
        <mc:AlternateContent>
          <mc:Choice Requires="wps">
            <w:drawing>
              <wp:anchor distT="0" distB="0" distL="114300" distR="114300" simplePos="0" relativeHeight="251661824" behindDoc="0" locked="0" layoutInCell="1" allowOverlap="1" wp14:anchorId="452DED9D" wp14:editId="525AAE3B">
                <wp:simplePos x="0" y="0"/>
                <wp:positionH relativeFrom="column">
                  <wp:posOffset>-342900</wp:posOffset>
                </wp:positionH>
                <wp:positionV relativeFrom="paragraph">
                  <wp:posOffset>246702</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78A72" id="Rectangle 18" o:spid="_x0000_s1026" style="position:absolute;margin-left:-27pt;margin-top:19.45pt;width:525pt;height: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LohQ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" fillcolor="#374063" strokecolor="#1f3763 [1604]" strokeweight="1pt"/>
            </w:pict>
          </mc:Fallback>
        </mc:AlternateContent>
      </w:r>
    </w:p>
    <w:p w14:paraId="7EAD16D3" w14:textId="78E2C0BE" w:rsidR="00345262" w:rsidRDefault="00A21768" w:rsidP="00EA48B5">
      <w:r>
        <w:rPr>
          <w:noProof/>
        </w:rPr>
        <mc:AlternateContent>
          <mc:Choice Requires="wps">
            <w:drawing>
              <wp:anchor distT="0" distB="0" distL="114300" distR="114300" simplePos="0" relativeHeight="251663872" behindDoc="0" locked="0" layoutInCell="1" allowOverlap="1" wp14:anchorId="0A61BF58" wp14:editId="034FDB18">
                <wp:simplePos x="0" y="0"/>
                <wp:positionH relativeFrom="column">
                  <wp:posOffset>4162425</wp:posOffset>
                </wp:positionH>
                <wp:positionV relativeFrom="paragraph">
                  <wp:posOffset>74295</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35" type="#_x0000_t202" style="position:absolute;margin-left:327.75pt;margin-top:5.85pt;width:171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DdiGgIAADM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Who Should Attend</w:t>
                      </w:r>
                    </w:p>
                  </w:txbxContent>
                </v:textbox>
              </v:shape>
            </w:pict>
          </mc:Fallback>
        </mc:AlternateContent>
      </w:r>
      <w:r w:rsidR="00216C34">
        <w:rPr>
          <w:noProof/>
        </w:rPr>
        <mc:AlternateContent>
          <mc:Choice Requires="wps">
            <w:drawing>
              <wp:anchor distT="0" distB="0" distL="114300" distR="114300" simplePos="0" relativeHeight="251646464" behindDoc="0" locked="0" layoutInCell="1" allowOverlap="1" wp14:anchorId="360AC667" wp14:editId="5F2C0D77">
                <wp:simplePos x="0" y="0"/>
                <wp:positionH relativeFrom="column">
                  <wp:posOffset>1933575</wp:posOffset>
                </wp:positionH>
                <wp:positionV relativeFrom="paragraph">
                  <wp:posOffset>67945</wp:posOffset>
                </wp:positionV>
                <wp:extent cx="2181225" cy="42354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181225" cy="4235450"/>
                        </a:xfrm>
                        <a:prstGeom prst="rect">
                          <a:avLst/>
                        </a:prstGeom>
                        <a:solidFill>
                          <a:schemeClr val="bg2"/>
                        </a:solidFill>
                        <a:ln w="6350">
                          <a:noFill/>
                        </a:ln>
                      </wps:spPr>
                      <wps:txbx>
                        <w:txbxContent>
                          <w:p w14:paraId="3013EFB6" w14:textId="73ECF490" w:rsidR="00484D25" w:rsidRDefault="00484D25" w:rsidP="00DA363C">
                            <w:pPr>
                              <w:ind w:right="31"/>
                            </w:pPr>
                          </w:p>
                          <w:p w14:paraId="646F2C86" w14:textId="0B32AD19" w:rsidR="0016716D" w:rsidRDefault="0016716D" w:rsidP="00B66B0D">
                            <w:pPr>
                              <w:spacing w:after="120"/>
                              <w:ind w:right="29"/>
                            </w:pPr>
                            <w:r w:rsidRPr="00DB0720">
                              <w:rPr>
                                <w:b/>
                                <w:bCs/>
                              </w:rPr>
                              <w:t>Module 1</w:t>
                            </w:r>
                            <w:r>
                              <w:t xml:space="preserve"> </w:t>
                            </w:r>
                            <w:r w:rsidR="0054191A">
                              <w:t xml:space="preserve">– </w:t>
                            </w:r>
                            <w:r w:rsidR="002D1FC4">
                              <w:t>The Big Picture</w:t>
                            </w:r>
                          </w:p>
                          <w:p w14:paraId="607534F9" w14:textId="27A777F2" w:rsidR="00970D36" w:rsidRDefault="00970D36" w:rsidP="00B66B0D">
                            <w:pPr>
                              <w:spacing w:after="120"/>
                              <w:ind w:right="29"/>
                            </w:pPr>
                            <w:r w:rsidRPr="00DB0720">
                              <w:rPr>
                                <w:b/>
                                <w:bCs/>
                              </w:rPr>
                              <w:t>Module 2</w:t>
                            </w:r>
                            <w:r>
                              <w:t xml:space="preserve"> </w:t>
                            </w:r>
                            <w:r w:rsidR="009B151B">
                              <w:t>–</w:t>
                            </w:r>
                            <w:r w:rsidR="00E9594C">
                              <w:t xml:space="preserve"> </w:t>
                            </w:r>
                            <w:r w:rsidR="002D1FC4">
                              <w:t>Domain 1 – Risk Identification</w:t>
                            </w:r>
                          </w:p>
                          <w:p w14:paraId="1F21C803" w14:textId="14BF6504" w:rsidR="00970D36" w:rsidRDefault="00970D36" w:rsidP="00B66B0D">
                            <w:pPr>
                              <w:spacing w:after="120"/>
                              <w:ind w:right="29"/>
                            </w:pPr>
                            <w:r w:rsidRPr="00DB0720">
                              <w:rPr>
                                <w:b/>
                                <w:bCs/>
                              </w:rPr>
                              <w:t>Module 3</w:t>
                            </w:r>
                            <w:r>
                              <w:t xml:space="preserve"> </w:t>
                            </w:r>
                            <w:r w:rsidR="00DB0720">
                              <w:t>–</w:t>
                            </w:r>
                            <w:r>
                              <w:t xml:space="preserve"> </w:t>
                            </w:r>
                            <w:r w:rsidR="002D1FC4">
                              <w:t>Domain 2 – Risk Response</w:t>
                            </w:r>
                          </w:p>
                          <w:p w14:paraId="4B722966" w14:textId="026C070B" w:rsidR="00DB0720" w:rsidRDefault="00DB0720" w:rsidP="00B66B0D">
                            <w:pPr>
                              <w:spacing w:after="120"/>
                              <w:ind w:right="29"/>
                            </w:pPr>
                            <w:r w:rsidRPr="00DB0720">
                              <w:rPr>
                                <w:b/>
                                <w:bCs/>
                              </w:rPr>
                              <w:t>Module 4</w:t>
                            </w:r>
                            <w:r>
                              <w:t xml:space="preserve"> – </w:t>
                            </w:r>
                            <w:r w:rsidR="002D1FC4">
                              <w:t>Domain 3 – Risk Monitor</w:t>
                            </w:r>
                          </w:p>
                          <w:p w14:paraId="2FCC8A55" w14:textId="6E61BD44" w:rsidR="00DB0720" w:rsidRDefault="00DB0720" w:rsidP="00B66B0D">
                            <w:pPr>
                              <w:spacing w:after="120"/>
                              <w:ind w:right="29"/>
                            </w:pPr>
                            <w:r w:rsidRPr="00DB0720">
                              <w:rPr>
                                <w:b/>
                                <w:bCs/>
                              </w:rPr>
                              <w:t>Module 5</w:t>
                            </w:r>
                            <w:r>
                              <w:t xml:space="preserve"> – </w:t>
                            </w:r>
                            <w:r w:rsidR="002D1FC4">
                              <w:t>Domain 4 – IS Control Design and Implementation</w:t>
                            </w:r>
                          </w:p>
                          <w:p w14:paraId="116BE6E2" w14:textId="0282F4B3" w:rsidR="003E12FB" w:rsidRDefault="003E12FB" w:rsidP="00DA363C">
                            <w:pPr>
                              <w:spacing w:after="0"/>
                              <w:ind w:right="3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AC667" id="Text Box 20" o:spid="_x0000_s1036" type="#_x0000_t202" style="position:absolute;margin-left:152.25pt;margin-top:5.35pt;width:171.75pt;height:333.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" fillcolor="#e7e6e6 [3214]" stroked="f" strokeweight=".5pt">
                <v:textbox>
                  <w:txbxContent>
                    <w:p w14:paraId="3013EFB6" w14:textId="73ECF490" w:rsidR="00484D25" w:rsidRDefault="00484D25" w:rsidP="00DA363C">
                      <w:pPr>
                        <w:ind w:right="31"/>
                      </w:pPr>
                    </w:p>
                    <w:p w14:paraId="646F2C86" w14:textId="0B32AD19" w:rsidR="0016716D" w:rsidRDefault="0016716D" w:rsidP="00B66B0D">
                      <w:pPr>
                        <w:spacing w:after="120"/>
                        <w:ind w:right="29"/>
                      </w:pPr>
                      <w:r w:rsidRPr="00DB0720">
                        <w:rPr>
                          <w:b/>
                          <w:bCs/>
                        </w:rPr>
                        <w:t>Module 1</w:t>
                      </w:r>
                      <w:r>
                        <w:t xml:space="preserve"> </w:t>
                      </w:r>
                      <w:r w:rsidR="0054191A">
                        <w:t xml:space="preserve">– </w:t>
                      </w:r>
                      <w:r w:rsidR="002D1FC4">
                        <w:t>The Big Picture</w:t>
                      </w:r>
                    </w:p>
                    <w:p w14:paraId="607534F9" w14:textId="27A777F2" w:rsidR="00970D36" w:rsidRDefault="00970D36" w:rsidP="00B66B0D">
                      <w:pPr>
                        <w:spacing w:after="120"/>
                        <w:ind w:right="29"/>
                      </w:pPr>
                      <w:r w:rsidRPr="00DB0720">
                        <w:rPr>
                          <w:b/>
                          <w:bCs/>
                        </w:rPr>
                        <w:t>Module 2</w:t>
                      </w:r>
                      <w:r>
                        <w:t xml:space="preserve"> </w:t>
                      </w:r>
                      <w:r w:rsidR="009B151B">
                        <w:t>–</w:t>
                      </w:r>
                      <w:r w:rsidR="00E9594C">
                        <w:t xml:space="preserve"> </w:t>
                      </w:r>
                      <w:r w:rsidR="002D1FC4">
                        <w:t>Domain 1 – Risk Identification</w:t>
                      </w:r>
                    </w:p>
                    <w:p w14:paraId="1F21C803" w14:textId="14BF6504" w:rsidR="00970D36" w:rsidRDefault="00970D36" w:rsidP="00B66B0D">
                      <w:pPr>
                        <w:spacing w:after="120"/>
                        <w:ind w:right="29"/>
                      </w:pPr>
                      <w:r w:rsidRPr="00DB0720">
                        <w:rPr>
                          <w:b/>
                          <w:bCs/>
                        </w:rPr>
                        <w:t>Module 3</w:t>
                      </w:r>
                      <w:r>
                        <w:t xml:space="preserve"> </w:t>
                      </w:r>
                      <w:r w:rsidR="00DB0720">
                        <w:t>–</w:t>
                      </w:r>
                      <w:r>
                        <w:t xml:space="preserve"> </w:t>
                      </w:r>
                      <w:r w:rsidR="002D1FC4">
                        <w:t>Domain 2 – Risk Response</w:t>
                      </w:r>
                    </w:p>
                    <w:p w14:paraId="4B722966" w14:textId="026C070B" w:rsidR="00DB0720" w:rsidRDefault="00DB0720" w:rsidP="00B66B0D">
                      <w:pPr>
                        <w:spacing w:after="120"/>
                        <w:ind w:right="29"/>
                      </w:pPr>
                      <w:r w:rsidRPr="00DB0720">
                        <w:rPr>
                          <w:b/>
                          <w:bCs/>
                        </w:rPr>
                        <w:t>Module 4</w:t>
                      </w:r>
                      <w:r>
                        <w:t xml:space="preserve"> – </w:t>
                      </w:r>
                      <w:r w:rsidR="002D1FC4">
                        <w:t>Domain 3 – Risk Monitor</w:t>
                      </w:r>
                    </w:p>
                    <w:p w14:paraId="2FCC8A55" w14:textId="6E61BD44" w:rsidR="00DB0720" w:rsidRDefault="00DB0720" w:rsidP="00B66B0D">
                      <w:pPr>
                        <w:spacing w:after="120"/>
                        <w:ind w:right="29"/>
                      </w:pPr>
                      <w:r w:rsidRPr="00DB0720">
                        <w:rPr>
                          <w:b/>
                          <w:bCs/>
                        </w:rPr>
                        <w:t>Module 5</w:t>
                      </w:r>
                      <w:r>
                        <w:t xml:space="preserve"> – </w:t>
                      </w:r>
                      <w:r w:rsidR="002D1FC4">
                        <w:t>Domain 4 – IS Control Design and Implementation</w:t>
                      </w:r>
                    </w:p>
                    <w:p w14:paraId="116BE6E2" w14:textId="0282F4B3" w:rsidR="003E12FB" w:rsidRDefault="003E12FB" w:rsidP="00DA363C">
                      <w:pPr>
                        <w:spacing w:after="0"/>
                        <w:ind w:right="31"/>
                      </w:pPr>
                    </w:p>
                  </w:txbxContent>
                </v:textbox>
              </v:shape>
            </w:pict>
          </mc:Fallback>
        </mc:AlternateContent>
      </w:r>
      <w:r w:rsidR="00216C34">
        <w:rPr>
          <w:noProof/>
        </w:rPr>
        <mc:AlternateContent>
          <mc:Choice Requires="wps">
            <w:drawing>
              <wp:anchor distT="0" distB="0" distL="114300" distR="114300" simplePos="0" relativeHeight="251648512" behindDoc="0" locked="0" layoutInCell="1" allowOverlap="1" wp14:anchorId="63286240" wp14:editId="1DD39DCB">
                <wp:simplePos x="0" y="0"/>
                <wp:positionH relativeFrom="column">
                  <wp:posOffset>-323850</wp:posOffset>
                </wp:positionH>
                <wp:positionV relativeFrom="paragraph">
                  <wp:posOffset>93032</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37" type="#_x0000_t202" style="position:absolute;margin-left:-25.5pt;margin-top:7.35pt;width:171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r w:rsidR="00216C34">
        <w:rPr>
          <w:noProof/>
        </w:rPr>
        <mc:AlternateContent>
          <mc:Choice Requires="wps">
            <w:drawing>
              <wp:anchor distT="0" distB="0" distL="114300" distR="114300" simplePos="0" relativeHeight="251649536" behindDoc="0" locked="0" layoutInCell="1" allowOverlap="1" wp14:anchorId="6ED2D90E" wp14:editId="15BC635A">
                <wp:simplePos x="0" y="0"/>
                <wp:positionH relativeFrom="column">
                  <wp:posOffset>1924050</wp:posOffset>
                </wp:positionH>
                <wp:positionV relativeFrom="paragraph">
                  <wp:posOffset>85412</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8" type="#_x0000_t202" style="position:absolute;margin-left:151.5pt;margin-top:6.75pt;width:171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68Z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sidR="00717BAC">
        <w:rPr>
          <w:noProof/>
        </w:rPr>
        <mc:AlternateContent>
          <mc:Choice Requires="wps">
            <w:drawing>
              <wp:anchor distT="0" distB="0" distL="114300" distR="114300" simplePos="0" relativeHeight="251647488" behindDoc="0" locked="0" layoutInCell="1" allowOverlap="1" wp14:anchorId="21B23C7B" wp14:editId="7B202A4B">
                <wp:simplePos x="0" y="0"/>
                <wp:positionH relativeFrom="column">
                  <wp:posOffset>4159250</wp:posOffset>
                </wp:positionH>
                <wp:positionV relativeFrom="paragraph">
                  <wp:posOffset>77792</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2D1FC5E4" w14:textId="6F090234" w:rsidR="00E9594C" w:rsidRDefault="00E9594C" w:rsidP="007259EE"/>
                          <w:p w14:paraId="74D96469" w14:textId="77777777" w:rsidR="00BF4E2D" w:rsidRDefault="00BF4E2D" w:rsidP="003763C9">
                            <w:pPr>
                              <w:pStyle w:val="ListParagraph"/>
                              <w:numPr>
                                <w:ilvl w:val="0"/>
                                <w:numId w:val="2"/>
                              </w:numPr>
                            </w:pPr>
                            <w:r>
                              <w:t>IS Security Officers</w:t>
                            </w:r>
                          </w:p>
                          <w:p w14:paraId="52EDF5AC" w14:textId="1B6E3A8C" w:rsidR="00BF4E2D" w:rsidRDefault="000E13BD" w:rsidP="003763C9">
                            <w:pPr>
                              <w:pStyle w:val="ListParagraph"/>
                              <w:numPr>
                                <w:ilvl w:val="0"/>
                                <w:numId w:val="2"/>
                              </w:numPr>
                            </w:pPr>
                            <w:r>
                              <w:t>Privacy Officers</w:t>
                            </w:r>
                          </w:p>
                          <w:p w14:paraId="0DF6A61F" w14:textId="6202BC2E" w:rsidR="00BF4E2D" w:rsidRDefault="000E13BD" w:rsidP="003763C9">
                            <w:pPr>
                              <w:pStyle w:val="ListParagraph"/>
                              <w:numPr>
                                <w:ilvl w:val="0"/>
                                <w:numId w:val="2"/>
                              </w:numPr>
                            </w:pPr>
                            <w:r>
                              <w:t>Health IS</w:t>
                            </w:r>
                            <w:r w:rsidR="00BF4E2D">
                              <w:t xml:space="preserve"> Managers</w:t>
                            </w:r>
                          </w:p>
                          <w:p w14:paraId="4A4FB68C" w14:textId="097AE13F" w:rsidR="00BF4E2D" w:rsidRDefault="00507C27" w:rsidP="003763C9">
                            <w:pPr>
                              <w:pStyle w:val="ListParagraph"/>
                              <w:numPr>
                                <w:ilvl w:val="0"/>
                                <w:numId w:val="2"/>
                              </w:numPr>
                            </w:pPr>
                            <w:r>
                              <w:t>Risk Mangers</w:t>
                            </w:r>
                          </w:p>
                          <w:p w14:paraId="6F1AF70B" w14:textId="5126B3C6" w:rsidR="00BF4E2D" w:rsidRDefault="00BF4E2D" w:rsidP="003763C9">
                            <w:pPr>
                              <w:pStyle w:val="ListParagraph"/>
                              <w:numPr>
                                <w:ilvl w:val="0"/>
                                <w:numId w:val="2"/>
                              </w:numPr>
                            </w:pPr>
                            <w:r>
                              <w:t>Info S</w:t>
                            </w:r>
                            <w:r w:rsidR="00507C27">
                              <w:t>ecurity Managers</w:t>
                            </w:r>
                          </w:p>
                          <w:p w14:paraId="254E231C" w14:textId="34C11400" w:rsidR="00BF4E2D" w:rsidRDefault="00216DCC" w:rsidP="003763C9">
                            <w:pPr>
                              <w:pStyle w:val="ListParagraph"/>
                              <w:numPr>
                                <w:ilvl w:val="0"/>
                                <w:numId w:val="2"/>
                              </w:numPr>
                            </w:pPr>
                            <w:r>
                              <w:t>Government Employees</w:t>
                            </w:r>
                          </w:p>
                          <w:p w14:paraId="41A5AB2F" w14:textId="1590E67E" w:rsidR="00BF4E2D" w:rsidRDefault="00BF4E2D" w:rsidP="00BF4E2D">
                            <w:pPr>
                              <w:spacing w:after="0"/>
                            </w:pPr>
                          </w:p>
                          <w:p w14:paraId="0BA504E4" w14:textId="77777777" w:rsidR="00BF4E2D" w:rsidRDefault="00BF4E2D" w:rsidP="00BF4E2D">
                            <w:pPr>
                              <w:spacing w:after="0"/>
                            </w:pPr>
                          </w:p>
                          <w:p w14:paraId="54B957FF" w14:textId="77777777" w:rsidR="00BF4E2D" w:rsidRDefault="00BF4E2D" w:rsidP="00BF4E2D">
                            <w:pPr>
                              <w:spacing w:after="0"/>
                            </w:pPr>
                          </w:p>
                          <w:p w14:paraId="6571C22D" w14:textId="77777777" w:rsidR="00BF4E2D" w:rsidRPr="0016716D" w:rsidRDefault="00BF4E2D" w:rsidP="00BF4E2D">
                            <w:pPr>
                              <w:rPr>
                                <w:sz w:val="20"/>
                                <w:szCs w:val="20"/>
                              </w:rPr>
                            </w:pPr>
                          </w:p>
                          <w:p w14:paraId="47A67369" w14:textId="77777777" w:rsidR="00BF4E2D" w:rsidRDefault="00BF4E2D" w:rsidP="00725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39" type="#_x0000_t202" style="position:absolute;margin-left:327.5pt;margin-top:6.15pt;width:170.5pt;height:333.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" fillcolor="#e7e6e6 [3214]" stroked="f" strokeweight=".5pt">
                <v:textbox>
                  <w:txbxContent>
                    <w:p w14:paraId="2D1FC5E4" w14:textId="6F090234" w:rsidR="00E9594C" w:rsidRDefault="00E9594C" w:rsidP="007259EE"/>
                    <w:p w14:paraId="74D96469" w14:textId="77777777" w:rsidR="00BF4E2D" w:rsidRDefault="00BF4E2D" w:rsidP="003763C9">
                      <w:pPr>
                        <w:pStyle w:val="ListParagraph"/>
                        <w:numPr>
                          <w:ilvl w:val="0"/>
                          <w:numId w:val="2"/>
                        </w:numPr>
                      </w:pPr>
                      <w:r>
                        <w:t>IS Security Officers</w:t>
                      </w:r>
                    </w:p>
                    <w:p w14:paraId="52EDF5AC" w14:textId="1B6E3A8C" w:rsidR="00BF4E2D" w:rsidRDefault="000E13BD" w:rsidP="003763C9">
                      <w:pPr>
                        <w:pStyle w:val="ListParagraph"/>
                        <w:numPr>
                          <w:ilvl w:val="0"/>
                          <w:numId w:val="2"/>
                        </w:numPr>
                      </w:pPr>
                      <w:r>
                        <w:t>Privacy Officers</w:t>
                      </w:r>
                    </w:p>
                    <w:p w14:paraId="0DF6A61F" w14:textId="6202BC2E" w:rsidR="00BF4E2D" w:rsidRDefault="000E13BD" w:rsidP="003763C9">
                      <w:pPr>
                        <w:pStyle w:val="ListParagraph"/>
                        <w:numPr>
                          <w:ilvl w:val="0"/>
                          <w:numId w:val="2"/>
                        </w:numPr>
                      </w:pPr>
                      <w:r>
                        <w:t>Health IS</w:t>
                      </w:r>
                      <w:r w:rsidR="00BF4E2D">
                        <w:t xml:space="preserve"> Managers</w:t>
                      </w:r>
                    </w:p>
                    <w:p w14:paraId="4A4FB68C" w14:textId="097AE13F" w:rsidR="00BF4E2D" w:rsidRDefault="00507C27" w:rsidP="003763C9">
                      <w:pPr>
                        <w:pStyle w:val="ListParagraph"/>
                        <w:numPr>
                          <w:ilvl w:val="0"/>
                          <w:numId w:val="2"/>
                        </w:numPr>
                      </w:pPr>
                      <w:r>
                        <w:t>Risk Mangers</w:t>
                      </w:r>
                    </w:p>
                    <w:p w14:paraId="6F1AF70B" w14:textId="5126B3C6" w:rsidR="00BF4E2D" w:rsidRDefault="00BF4E2D" w:rsidP="003763C9">
                      <w:pPr>
                        <w:pStyle w:val="ListParagraph"/>
                        <w:numPr>
                          <w:ilvl w:val="0"/>
                          <w:numId w:val="2"/>
                        </w:numPr>
                      </w:pPr>
                      <w:r>
                        <w:t>Info S</w:t>
                      </w:r>
                      <w:r w:rsidR="00507C27">
                        <w:t>ecurity Managers</w:t>
                      </w:r>
                    </w:p>
                    <w:p w14:paraId="254E231C" w14:textId="34C11400" w:rsidR="00BF4E2D" w:rsidRDefault="00216DCC" w:rsidP="003763C9">
                      <w:pPr>
                        <w:pStyle w:val="ListParagraph"/>
                        <w:numPr>
                          <w:ilvl w:val="0"/>
                          <w:numId w:val="2"/>
                        </w:numPr>
                      </w:pPr>
                      <w:r>
                        <w:t>Government Employees</w:t>
                      </w:r>
                    </w:p>
                    <w:p w14:paraId="41A5AB2F" w14:textId="1590E67E" w:rsidR="00BF4E2D" w:rsidRDefault="00BF4E2D" w:rsidP="00BF4E2D">
                      <w:pPr>
                        <w:spacing w:after="0"/>
                      </w:pPr>
                    </w:p>
                    <w:p w14:paraId="0BA504E4" w14:textId="77777777" w:rsidR="00BF4E2D" w:rsidRDefault="00BF4E2D" w:rsidP="00BF4E2D">
                      <w:pPr>
                        <w:spacing w:after="0"/>
                      </w:pPr>
                    </w:p>
                    <w:p w14:paraId="54B957FF" w14:textId="77777777" w:rsidR="00BF4E2D" w:rsidRDefault="00BF4E2D" w:rsidP="00BF4E2D">
                      <w:pPr>
                        <w:spacing w:after="0"/>
                      </w:pPr>
                    </w:p>
                    <w:p w14:paraId="6571C22D" w14:textId="77777777" w:rsidR="00BF4E2D" w:rsidRPr="0016716D" w:rsidRDefault="00BF4E2D" w:rsidP="00BF4E2D">
                      <w:pPr>
                        <w:rPr>
                          <w:sz w:val="20"/>
                          <w:szCs w:val="20"/>
                        </w:rPr>
                      </w:pPr>
                    </w:p>
                    <w:p w14:paraId="47A67369" w14:textId="77777777" w:rsidR="00BF4E2D" w:rsidRDefault="00BF4E2D" w:rsidP="007259EE"/>
                  </w:txbxContent>
                </v:textbox>
              </v:shape>
            </w:pict>
          </mc:Fallback>
        </mc:AlternateContent>
      </w:r>
    </w:p>
    <w:p w14:paraId="40778334" w14:textId="591E2CAC" w:rsidR="00345262" w:rsidRDefault="00345262" w:rsidP="00EA48B5"/>
    <w:p w14:paraId="177C32E5" w14:textId="643D7DA5" w:rsidR="00345262" w:rsidRDefault="00345262" w:rsidP="00EA48B5"/>
    <w:p w14:paraId="665CBAFD" w14:textId="30CC3AD2" w:rsidR="00345262" w:rsidRDefault="00345262" w:rsidP="00EA48B5"/>
    <w:p w14:paraId="21B4C104" w14:textId="42A53DF2" w:rsidR="00345262" w:rsidRDefault="00345262" w:rsidP="00EA48B5"/>
    <w:p w14:paraId="53D79D0D" w14:textId="0544D736" w:rsidR="00345262" w:rsidRDefault="00345262" w:rsidP="00EA48B5"/>
    <w:p w14:paraId="4817A5D2" w14:textId="00570F18" w:rsidR="00345262" w:rsidRDefault="00345262" w:rsidP="00EA48B5"/>
    <w:p w14:paraId="38D8B93D" w14:textId="57EBDD0E" w:rsidR="00345262" w:rsidRDefault="00345262" w:rsidP="00EA48B5"/>
    <w:p w14:paraId="5E5FC579" w14:textId="199A553A" w:rsidR="00345262" w:rsidRDefault="00A05646" w:rsidP="00EA48B5">
      <w:r>
        <w:rPr>
          <w:noProof/>
        </w:rPr>
        <mc:AlternateContent>
          <mc:Choice Requires="wps">
            <w:drawing>
              <wp:anchor distT="0" distB="0" distL="114300" distR="114300" simplePos="0" relativeHeight="251664896" behindDoc="0" locked="0" layoutInCell="1" allowOverlap="1" wp14:anchorId="7DF88F7B" wp14:editId="7CE72787">
                <wp:simplePos x="0" y="0"/>
                <wp:positionH relativeFrom="column">
                  <wp:posOffset>4133850</wp:posOffset>
                </wp:positionH>
                <wp:positionV relativeFrom="paragraph">
                  <wp:posOffset>15240</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40" type="#_x0000_t202" style="position:absolute;margin-left:325.5pt;margin-top:1.2pt;width:171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2L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5AE91665" w14:textId="374FDAEF" w:rsidR="00345262" w:rsidRDefault="00A05646" w:rsidP="00EA48B5">
      <w:r>
        <w:rPr>
          <w:noProof/>
        </w:rPr>
        <mc:AlternateContent>
          <mc:Choice Requires="wps">
            <w:drawing>
              <wp:anchor distT="0" distB="0" distL="114300" distR="114300" simplePos="0" relativeHeight="251666944" behindDoc="0" locked="0" layoutInCell="1" allowOverlap="1" wp14:anchorId="63E8078A" wp14:editId="53A0A394">
                <wp:simplePos x="0" y="0"/>
                <wp:positionH relativeFrom="column">
                  <wp:posOffset>5364480</wp:posOffset>
                </wp:positionH>
                <wp:positionV relativeFrom="paragraph">
                  <wp:posOffset>97790</wp:posOffset>
                </wp:positionV>
                <wp:extent cx="696035" cy="641359"/>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6035" cy="641359"/>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41" type="#_x0000_t202" style="position:absolute;margin-left:422.4pt;margin-top:7.7pt;width:54.8pt;height:5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0C9CF778" wp14:editId="53190423">
                <wp:simplePos x="0" y="0"/>
                <wp:positionH relativeFrom="column">
                  <wp:posOffset>4323715</wp:posOffset>
                </wp:positionH>
                <wp:positionV relativeFrom="paragraph">
                  <wp:posOffset>118110</wp:posOffset>
                </wp:positionV>
                <wp:extent cx="696036" cy="6687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6036" cy="668740"/>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42" type="#_x0000_t202" style="position:absolute;margin-left:340.45pt;margin-top:9.3pt;width:54.8pt;height:52.6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7F7A9C77" w14:textId="3778986E" w:rsidR="00345262" w:rsidRDefault="00345262" w:rsidP="00EA48B5"/>
    <w:p w14:paraId="0ADAC001" w14:textId="4C47BD1C" w:rsidR="00345262" w:rsidRDefault="00345262" w:rsidP="00EA48B5"/>
    <w:p w14:paraId="1C803F6D" w14:textId="0CCEFD27" w:rsidR="00345262" w:rsidRDefault="00A05646" w:rsidP="00EA48B5">
      <w:r>
        <w:rPr>
          <w:noProof/>
        </w:rPr>
        <mc:AlternateContent>
          <mc:Choice Requires="wps">
            <w:drawing>
              <wp:anchor distT="0" distB="0" distL="114300" distR="114300" simplePos="0" relativeHeight="251667968" behindDoc="0" locked="0" layoutInCell="1" allowOverlap="1" wp14:anchorId="117733AC" wp14:editId="49C50072">
                <wp:simplePos x="0" y="0"/>
                <wp:positionH relativeFrom="column">
                  <wp:posOffset>5366385</wp:posOffset>
                </wp:positionH>
                <wp:positionV relativeFrom="paragraph">
                  <wp:posOffset>13970</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43" type="#_x0000_t202" style="position:absolute;margin-left:422.55pt;margin-top:1.1pt;width:54.8pt;height:5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38D59C66" wp14:editId="6B9F7D88">
                <wp:simplePos x="0" y="0"/>
                <wp:positionH relativeFrom="column">
                  <wp:posOffset>4318000</wp:posOffset>
                </wp:positionH>
                <wp:positionV relativeFrom="paragraph">
                  <wp:posOffset>12700</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44" type="#_x0000_t202" style="position:absolute;margin-left:340pt;margin-top:1pt;width:54.8pt;height:5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572BA3C9" w14:textId="5A8F666A" w:rsidR="00345262" w:rsidRDefault="00345262" w:rsidP="00EA48B5"/>
    <w:p w14:paraId="20BDD663" w14:textId="2DD6675D" w:rsidR="00345262" w:rsidRDefault="00345262" w:rsidP="00EA48B5"/>
    <w:p w14:paraId="154814A2" w14:textId="0C7B4574" w:rsidR="00345262" w:rsidRDefault="00345262" w:rsidP="00EA48B5"/>
    <w:p w14:paraId="4E4D5F2F" w14:textId="00BF6938" w:rsidR="00345262" w:rsidRDefault="00B71F83" w:rsidP="00EA48B5">
      <w:r w:rsidRPr="005D6CF9">
        <w:rPr>
          <w:noProof/>
        </w:rPr>
        <w:lastRenderedPageBreak/>
        <mc:AlternateContent>
          <mc:Choice Requires="wps">
            <w:drawing>
              <wp:anchor distT="0" distB="0" distL="114300" distR="114300" simplePos="0" relativeHeight="251656704" behindDoc="0" locked="0" layoutInCell="1" allowOverlap="1" wp14:anchorId="6350E40C" wp14:editId="079097BC">
                <wp:simplePos x="0" y="0"/>
                <wp:positionH relativeFrom="column">
                  <wp:posOffset>1882775</wp:posOffset>
                </wp:positionH>
                <wp:positionV relativeFrom="paragraph">
                  <wp:posOffset>189865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45" type="#_x0000_t202" style="position:absolute;margin-left:148.25pt;margin-top:14.95pt;width:171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8ah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r w:rsidR="00A05646" w:rsidRPr="005D6CF9">
        <w:rPr>
          <w:noProof/>
        </w:rPr>
        <mc:AlternateContent>
          <mc:Choice Requires="wps">
            <w:drawing>
              <wp:anchor distT="0" distB="0" distL="114300" distR="114300" simplePos="0" relativeHeight="251655680" behindDoc="0" locked="0" layoutInCell="1" allowOverlap="1" wp14:anchorId="16D1DB94" wp14:editId="2CC4978A">
                <wp:simplePos x="0" y="0"/>
                <wp:positionH relativeFrom="column">
                  <wp:posOffset>-365125</wp:posOffset>
                </wp:positionH>
                <wp:positionV relativeFrom="paragraph">
                  <wp:posOffset>231140</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6" type="#_x0000_t202" style="position:absolute;margin-left:-28.75pt;margin-top:18.2pt;width:171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00711015" w:rsidRPr="005D6CF9">
        <w:rPr>
          <w:noProof/>
        </w:rPr>
        <mc:AlternateContent>
          <mc:Choice Requires="wps">
            <w:drawing>
              <wp:anchor distT="0" distB="0" distL="114300" distR="114300" simplePos="0" relativeHeight="251653632" behindDoc="0" locked="0" layoutInCell="1" allowOverlap="1" wp14:anchorId="0AB87234" wp14:editId="15CE3E99">
                <wp:simplePos x="0" y="0"/>
                <wp:positionH relativeFrom="column">
                  <wp:posOffset>1888490</wp:posOffset>
                </wp:positionH>
                <wp:positionV relativeFrom="paragraph">
                  <wp:posOffset>182880</wp:posOffset>
                </wp:positionV>
                <wp:extent cx="2165350" cy="547243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bg2"/>
                        </a:solidFill>
                        <a:ln w="6350">
                          <a:noFill/>
                        </a:ln>
                      </wps:spPr>
                      <wps:txbx>
                        <w:txbxContent>
                          <w:p w14:paraId="0FF25E42" w14:textId="77777777" w:rsidR="005D6CF9" w:rsidRDefault="005D6CF9" w:rsidP="005D6CF9"/>
                          <w:p w14:paraId="2B80FA9F" w14:textId="289C07A5" w:rsidR="005D6CF9" w:rsidRDefault="000208F2" w:rsidP="005D6CF9">
                            <w:r>
                              <w:t>The Certified</w:t>
                            </w:r>
                            <w:r w:rsidR="006507F4">
                              <w:t xml:space="preserve"> </w:t>
                            </w:r>
                            <w:r w:rsidR="008E7568">
                              <w:t xml:space="preserve">Information Systems Risk Manager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7" type="#_x0000_t202" style="position:absolute;margin-left:148.7pt;margin-top:14.4pt;width:170.5pt;height:43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" fillcolor="#e7e6e6 [3214]" stroked="f" strokeweight=".5pt">
                <v:textbox>
                  <w:txbxContent>
                    <w:p w14:paraId="0FF25E42" w14:textId="77777777" w:rsidR="005D6CF9" w:rsidRDefault="005D6CF9" w:rsidP="005D6CF9"/>
                    <w:p w14:paraId="2B80FA9F" w14:textId="289C07A5" w:rsidR="005D6CF9" w:rsidRDefault="000208F2" w:rsidP="005D6CF9">
                      <w:r>
                        <w:t>The Certified</w:t>
                      </w:r>
                      <w:r w:rsidR="006507F4">
                        <w:t xml:space="preserve"> </w:t>
                      </w:r>
                      <w:r w:rsidR="008E7568">
                        <w:t xml:space="preserve">Information Systems Risk Manager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00216C34" w:rsidRPr="005D6CF9">
        <w:rPr>
          <w:noProof/>
        </w:rPr>
        <mc:AlternateContent>
          <mc:Choice Requires="wps">
            <w:drawing>
              <wp:anchor distT="0" distB="0" distL="114300" distR="114300" simplePos="0" relativeHeight="251652608" behindDoc="0" locked="0" layoutInCell="1" allowOverlap="1" wp14:anchorId="1AA91923" wp14:editId="045CE6E6">
                <wp:simplePos x="0" y="0"/>
                <wp:positionH relativeFrom="column">
                  <wp:posOffset>-382137</wp:posOffset>
                </wp:positionH>
                <wp:positionV relativeFrom="paragraph">
                  <wp:posOffset>169744</wp:posOffset>
                </wp:positionV>
                <wp:extent cx="2209800" cy="5486078"/>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209800" cy="5486078"/>
                        </a:xfrm>
                        <a:prstGeom prst="rect">
                          <a:avLst/>
                        </a:prstGeom>
                        <a:solidFill>
                          <a:schemeClr val="bg2"/>
                        </a:solidFill>
                        <a:ln w="6350">
                          <a:noFill/>
                        </a:ln>
                      </wps:spPr>
                      <wps:txbx>
                        <w:txbxContent>
                          <w:p w14:paraId="350B10B1" w14:textId="2AAE5246" w:rsidR="00C871F1" w:rsidRDefault="00C871F1" w:rsidP="001E6D13">
                            <w:pPr>
                              <w:spacing w:after="0"/>
                            </w:pPr>
                          </w:p>
                          <w:p w14:paraId="1A063D20" w14:textId="77777777" w:rsidR="00A05646" w:rsidRDefault="00A05646" w:rsidP="001E6D13">
                            <w:pPr>
                              <w:spacing w:after="0"/>
                            </w:pPr>
                          </w:p>
                          <w:p w14:paraId="4A980265" w14:textId="0EDE95FC" w:rsidR="00CA737D" w:rsidRDefault="00403E06" w:rsidP="001E6D13">
                            <w:pPr>
                              <w:spacing w:after="0"/>
                            </w:pPr>
                            <w:r w:rsidRPr="00403E06">
                              <w:t>Upon completion, Certified Information Systems Risk Manager students will be prepared to pass the C)ISRM exam.</w:t>
                            </w:r>
                          </w:p>
                          <w:p w14:paraId="663F1D4A" w14:textId="1E538EEE" w:rsidR="00CA737D" w:rsidRDefault="00CA737D" w:rsidP="001E6D13">
                            <w:pPr>
                              <w:spacing w:after="0"/>
                            </w:pPr>
                          </w:p>
                          <w:p w14:paraId="423D1314" w14:textId="1B6A5AE7" w:rsidR="005D6CF9" w:rsidRPr="0016716D" w:rsidRDefault="005D6CF9" w:rsidP="005D6CF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8" type="#_x0000_t202" style="position:absolute;margin-left:-30.1pt;margin-top:13.35pt;width:174pt;height:43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" fillcolor="#e7e6e6 [3214]" stroked="f" strokeweight=".5pt">
                <v:textbox>
                  <w:txbxContent>
                    <w:p w14:paraId="350B10B1" w14:textId="2AAE5246" w:rsidR="00C871F1" w:rsidRDefault="00C871F1" w:rsidP="001E6D13">
                      <w:pPr>
                        <w:spacing w:after="0"/>
                      </w:pPr>
                    </w:p>
                    <w:p w14:paraId="1A063D20" w14:textId="77777777" w:rsidR="00A05646" w:rsidRDefault="00A05646" w:rsidP="001E6D13">
                      <w:pPr>
                        <w:spacing w:after="0"/>
                      </w:pPr>
                    </w:p>
                    <w:p w14:paraId="4A980265" w14:textId="0EDE95FC" w:rsidR="00CA737D" w:rsidRDefault="00403E06" w:rsidP="001E6D13">
                      <w:pPr>
                        <w:spacing w:after="0"/>
                      </w:pPr>
                      <w:r w:rsidRPr="00403E06">
                        <w:t>Upon completion, Certified Information Systems Risk Manager students will be prepared to pass the C)ISRM exam.</w:t>
                      </w:r>
                    </w:p>
                    <w:p w14:paraId="663F1D4A" w14:textId="1E538EEE" w:rsidR="00CA737D" w:rsidRDefault="00CA737D" w:rsidP="001E6D13">
                      <w:pPr>
                        <w:spacing w:after="0"/>
                      </w:pPr>
                    </w:p>
                    <w:p w14:paraId="423D1314" w14:textId="1B6A5AE7" w:rsidR="005D6CF9" w:rsidRPr="0016716D" w:rsidRDefault="005D6CF9" w:rsidP="005D6CF9">
                      <w:pPr>
                        <w:rPr>
                          <w:sz w:val="20"/>
                          <w:szCs w:val="20"/>
                        </w:rPr>
                      </w:pPr>
                    </w:p>
                  </w:txbxContent>
                </v:textbox>
              </v:shape>
            </w:pict>
          </mc:Fallback>
        </mc:AlternateContent>
      </w:r>
      <w:r w:rsidR="00216C34" w:rsidRPr="005D6CF9">
        <w:rPr>
          <w:noProof/>
        </w:rPr>
        <mc:AlternateContent>
          <mc:Choice Requires="wps">
            <w:drawing>
              <wp:anchor distT="0" distB="0" distL="114300" distR="114300" simplePos="0" relativeHeight="251654656" behindDoc="0" locked="0" layoutInCell="1" allowOverlap="1" wp14:anchorId="243BAD4B" wp14:editId="07C29386">
                <wp:simplePos x="0" y="0"/>
                <wp:positionH relativeFrom="column">
                  <wp:posOffset>4107976</wp:posOffset>
                </wp:positionH>
                <wp:positionV relativeFrom="paragraph">
                  <wp:posOffset>183392</wp:posOffset>
                </wp:positionV>
                <wp:extent cx="2165350" cy="5472752"/>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2165350" cy="5472752"/>
                        </a:xfrm>
                        <a:prstGeom prst="rect">
                          <a:avLst/>
                        </a:prstGeom>
                        <a:solidFill>
                          <a:schemeClr val="bg2"/>
                        </a:solidFill>
                        <a:ln w="6350">
                          <a:noFill/>
                        </a:ln>
                      </wps:spPr>
                      <wps:txb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3"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49" type="#_x0000_t202" style="position:absolute;margin-left:323.45pt;margin-top:14.45pt;width:170.5pt;height:43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" fillcolor="#e7e6e6 [3214]" stroked="f" strokeweight=".5pt">
                <v:textbo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4"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v:textbox>
              </v:shape>
            </w:pict>
          </mc:Fallback>
        </mc:AlternateContent>
      </w:r>
      <w:r w:rsidR="008178FB" w:rsidRPr="005D6CF9">
        <w:rPr>
          <w:noProof/>
        </w:rPr>
        <mc:AlternateContent>
          <mc:Choice Requires="wps">
            <w:drawing>
              <wp:anchor distT="0" distB="0" distL="114300" distR="114300" simplePos="0" relativeHeight="251651584" behindDoc="0" locked="0" layoutInCell="1" allowOverlap="1" wp14:anchorId="09CB392E" wp14:editId="7F65C31D">
                <wp:simplePos x="0" y="0"/>
                <wp:positionH relativeFrom="column">
                  <wp:posOffset>-393700</wp:posOffset>
                </wp:positionH>
                <wp:positionV relativeFrom="paragraph">
                  <wp:posOffset>75887</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9AA5A" id="Rectangle 46" o:spid="_x0000_s1026" style="position:absolute;margin-left:-31pt;margin-top:6pt;width:525pt;height: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jhg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" fillcolor="#374063" strokecolor="#1f3763 [1604]" strokeweight="1pt"/>
            </w:pict>
          </mc:Fallback>
        </mc:AlternateContent>
      </w:r>
      <w:r w:rsidR="005D6CF9" w:rsidRPr="005D6CF9">
        <w:rPr>
          <w:noProof/>
        </w:rPr>
        <mc:AlternateContent>
          <mc:Choice Requires="wps">
            <w:drawing>
              <wp:anchor distT="0" distB="0" distL="114300" distR="114300" simplePos="0" relativeHeight="251657728" behindDoc="0" locked="0" layoutInCell="1" allowOverlap="1" wp14:anchorId="6C269995" wp14:editId="4A3435DA">
                <wp:simplePos x="0" y="0"/>
                <wp:positionH relativeFrom="column">
                  <wp:posOffset>4102100</wp:posOffset>
                </wp:positionH>
                <wp:positionV relativeFrom="paragraph">
                  <wp:posOffset>234315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50" type="#_x0000_t202" style="position:absolute;margin-left:323pt;margin-top:18.45pt;width:171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10QGgIAADQ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p>
    <w:p w14:paraId="632C6AC3" w14:textId="09DDA89D" w:rsidR="00345262" w:rsidRDefault="00345262" w:rsidP="00EA48B5"/>
    <w:p w14:paraId="7625A9EA" w14:textId="0F65D48A" w:rsidR="00345262" w:rsidRDefault="00345262" w:rsidP="00EA48B5"/>
    <w:p w14:paraId="7F8CED7B" w14:textId="78479A85" w:rsidR="00C23030" w:rsidRPr="00C23030" w:rsidRDefault="00C23030" w:rsidP="00C23030"/>
    <w:p w14:paraId="7644453A" w14:textId="34198BD6" w:rsidR="00C23030" w:rsidRPr="00C23030" w:rsidRDefault="00C23030" w:rsidP="00C23030"/>
    <w:p w14:paraId="67C4096F" w14:textId="22A14C38" w:rsidR="00C23030" w:rsidRPr="00C23030" w:rsidRDefault="00C23030" w:rsidP="00C23030"/>
    <w:p w14:paraId="41F78074" w14:textId="31AC9ED0" w:rsidR="00C23030" w:rsidRPr="00C23030" w:rsidRDefault="00C23030" w:rsidP="00C23030"/>
    <w:p w14:paraId="75C3895D" w14:textId="1D175706" w:rsidR="00C23030" w:rsidRPr="00C23030" w:rsidRDefault="00C23030" w:rsidP="00C23030"/>
    <w:p w14:paraId="7A891D74" w14:textId="1936C696" w:rsidR="00C23030" w:rsidRPr="00C23030" w:rsidRDefault="00C23030" w:rsidP="00C23030"/>
    <w:p w14:paraId="099E0DDB" w14:textId="313AC79E" w:rsidR="00C23030" w:rsidRPr="00C23030" w:rsidRDefault="0061569B" w:rsidP="00C23030">
      <w:r w:rsidRPr="005D6CF9">
        <w:rPr>
          <w:noProof/>
        </w:rPr>
        <mc:AlternateContent>
          <mc:Choice Requires="wps">
            <w:drawing>
              <wp:anchor distT="0" distB="0" distL="114300" distR="114300" simplePos="0" relativeHeight="251660800" behindDoc="0" locked="0" layoutInCell="1" allowOverlap="1" wp14:anchorId="5ADDD4CB" wp14:editId="66069651">
                <wp:simplePos x="0" y="0"/>
                <wp:positionH relativeFrom="column">
                  <wp:posOffset>1879600</wp:posOffset>
                </wp:positionH>
                <wp:positionV relativeFrom="paragraph">
                  <wp:posOffset>156845</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51" type="#_x0000_t202" style="position:absolute;margin-left:148pt;margin-top:12.35pt;width:171pt;height: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2D31A37E" w14:textId="4F433F1D" w:rsidR="00C23030" w:rsidRPr="00C23030" w:rsidRDefault="00C23030" w:rsidP="00C23030"/>
    <w:p w14:paraId="68AF0EDD" w14:textId="1EDA116C" w:rsidR="00C23030" w:rsidRPr="00C23030" w:rsidRDefault="00C23030" w:rsidP="00C23030"/>
    <w:p w14:paraId="2EDB2D9C" w14:textId="198F9C1F" w:rsidR="00C23030" w:rsidRPr="00C23030" w:rsidRDefault="00C23030" w:rsidP="00C23030"/>
    <w:p w14:paraId="00F64B27" w14:textId="18EA5717" w:rsidR="00C23030" w:rsidRPr="00C23030" w:rsidRDefault="00C23030" w:rsidP="00C23030"/>
    <w:p w14:paraId="3AEE0884" w14:textId="52E598E1" w:rsidR="00C23030" w:rsidRPr="00C23030" w:rsidRDefault="00C23030" w:rsidP="00C23030"/>
    <w:p w14:paraId="4499FCD4" w14:textId="5C31B84E" w:rsidR="00C23030" w:rsidRPr="00C23030" w:rsidRDefault="00C23030" w:rsidP="00C23030"/>
    <w:p w14:paraId="28A4B26C" w14:textId="7E338E02" w:rsidR="00C23030" w:rsidRPr="00C23030" w:rsidRDefault="00C23030" w:rsidP="00C23030"/>
    <w:p w14:paraId="125B3533" w14:textId="416BE7FE" w:rsidR="00C23030" w:rsidRPr="00C23030" w:rsidRDefault="00C23030" w:rsidP="00C23030"/>
    <w:p w14:paraId="4138CD4B" w14:textId="219AE2EB" w:rsidR="00C23030" w:rsidRPr="00C23030" w:rsidRDefault="00C23030" w:rsidP="00C23030"/>
    <w:p w14:paraId="1F576037" w14:textId="75F96C0F" w:rsidR="00C23030" w:rsidRPr="00C23030" w:rsidRDefault="00216C34" w:rsidP="00C23030">
      <w:r>
        <w:rPr>
          <w:noProof/>
        </w:rPr>
        <mc:AlternateContent>
          <mc:Choice Requires="wps">
            <w:drawing>
              <wp:anchor distT="0" distB="0" distL="114300" distR="114300" simplePos="0" relativeHeight="251673088" behindDoc="0" locked="0" layoutInCell="1" allowOverlap="1" wp14:anchorId="5D9708AB" wp14:editId="0B74BDC4">
                <wp:simplePos x="0" y="0"/>
                <wp:positionH relativeFrom="column">
                  <wp:posOffset>-31750</wp:posOffset>
                </wp:positionH>
                <wp:positionV relativeFrom="paragraph">
                  <wp:posOffset>242892</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2" type="#_x0000_t202" style="position:absolute;margin-left:-2.5pt;margin-top:19.15pt;width:477.5pt;height:30.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p>
    <w:p w14:paraId="4FABD11E" w14:textId="26232BC9" w:rsidR="00C23030" w:rsidRPr="00C23030" w:rsidRDefault="002D4B7A" w:rsidP="00C23030">
      <w:r>
        <w:rPr>
          <w:noProof/>
        </w:rPr>
        <mc:AlternateContent>
          <mc:Choice Requires="wps">
            <w:drawing>
              <wp:anchor distT="0" distB="0" distL="114300" distR="114300" simplePos="0" relativeHeight="251668992" behindDoc="0" locked="0" layoutInCell="1" allowOverlap="1" wp14:anchorId="1132EECF" wp14:editId="54DF2828">
                <wp:simplePos x="0" y="0"/>
                <wp:positionH relativeFrom="column">
                  <wp:posOffset>-114300</wp:posOffset>
                </wp:positionH>
                <wp:positionV relativeFrom="paragraph">
                  <wp:posOffset>315917</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3" type="#_x0000_t202" style="position:absolute;margin-left:-9pt;margin-top:24.9pt;width:147.5pt;height:136.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3RLwIAAF0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5A38AFA4" w14:textId="1B613255" w:rsidR="00C23030" w:rsidRPr="00C23030" w:rsidRDefault="00FB1F3E" w:rsidP="00C23030">
      <w:r>
        <w:rPr>
          <w:noProof/>
        </w:rPr>
        <mc:AlternateContent>
          <mc:Choice Requires="wps">
            <w:drawing>
              <wp:anchor distT="0" distB="0" distL="114300" distR="114300" simplePos="0" relativeHeight="251671040" behindDoc="0" locked="0" layoutInCell="1" allowOverlap="1" wp14:anchorId="6B18A0E8" wp14:editId="2E80DA5F">
                <wp:simplePos x="0" y="0"/>
                <wp:positionH relativeFrom="column">
                  <wp:posOffset>2120900</wp:posOffset>
                </wp:positionH>
                <wp:positionV relativeFrom="paragraph">
                  <wp:posOffset>22538</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54" type="#_x0000_t202" style="position:absolute;margin-left:167pt;margin-top:1.75pt;width:147.5pt;height:13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2A6EE6A" wp14:editId="79847712">
                <wp:simplePos x="0" y="0"/>
                <wp:positionH relativeFrom="column">
                  <wp:posOffset>4292600</wp:posOffset>
                </wp:positionH>
                <wp:positionV relativeFrom="paragraph">
                  <wp:posOffset>9847</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55" type="#_x0000_t202" style="position:absolute;margin-left:338pt;margin-top:.8pt;width:147.5pt;height:136.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61809E8B" w14:textId="1E4F3455" w:rsidR="00C23030" w:rsidRDefault="00C23030" w:rsidP="00C23030">
      <w:pPr>
        <w:tabs>
          <w:tab w:val="left" w:pos="6495"/>
        </w:tabs>
      </w:pPr>
    </w:p>
    <w:p w14:paraId="5F9761B1" w14:textId="55D73349" w:rsidR="00C23030" w:rsidRDefault="00C23030" w:rsidP="00C23030">
      <w:pPr>
        <w:tabs>
          <w:tab w:val="left" w:pos="6495"/>
        </w:tabs>
      </w:pPr>
    </w:p>
    <w:p w14:paraId="3BD7587A" w14:textId="77777777" w:rsidR="00A562A1" w:rsidRDefault="00A562A1" w:rsidP="00C23030">
      <w:pPr>
        <w:tabs>
          <w:tab w:val="left" w:pos="6495"/>
        </w:tabs>
      </w:pPr>
    </w:p>
    <w:p w14:paraId="00C797DE" w14:textId="5742E3ED" w:rsidR="00C23030" w:rsidRDefault="00C23030" w:rsidP="00C23030">
      <w:pPr>
        <w:tabs>
          <w:tab w:val="left" w:pos="6495"/>
        </w:tabs>
      </w:pPr>
    </w:p>
    <w:p w14:paraId="6A8689AC" w14:textId="15CA8B79" w:rsidR="00C23030" w:rsidRPr="002E42E8" w:rsidRDefault="00C23030" w:rsidP="00C23030">
      <w:pPr>
        <w:tabs>
          <w:tab w:val="left" w:pos="6495"/>
        </w:tabs>
        <w:rPr>
          <w:rFonts w:ascii="DaxCondensed-Bold" w:hAnsi="DaxCondensed-Bold"/>
          <w:color w:val="374063"/>
          <w:sz w:val="40"/>
          <w:szCs w:val="40"/>
        </w:rPr>
      </w:pPr>
      <w:r w:rsidRPr="002E42E8">
        <w:rPr>
          <w:rFonts w:ascii="DaxCondensed-Bold" w:hAnsi="DaxCondensed-Bold"/>
          <w:color w:val="374063"/>
          <w:sz w:val="40"/>
          <w:szCs w:val="40"/>
        </w:rPr>
        <w:t>Detailed Outline:</w:t>
      </w:r>
    </w:p>
    <w:p w14:paraId="00529C05" w14:textId="77777777" w:rsidR="00882C20" w:rsidRDefault="00882C20" w:rsidP="00882C20">
      <w:pPr>
        <w:pStyle w:val="paragraph"/>
        <w:spacing w:before="0" w:beforeAutospacing="0" w:after="0" w:afterAutospacing="0"/>
        <w:ind w:left="360"/>
        <w:textAlignment w:val="baseline"/>
        <w:rPr>
          <w:rFonts w:ascii="Calibri" w:hAnsi="Calibri" w:cs="Calibri"/>
          <w:sz w:val="22"/>
          <w:szCs w:val="22"/>
        </w:rPr>
      </w:pPr>
      <w:r>
        <w:rPr>
          <w:rStyle w:val="normaltextrun"/>
          <w:rFonts w:ascii="Arial" w:hAnsi="Arial" w:cs="Arial"/>
          <w:b/>
          <w:bCs/>
          <w:color w:val="17365D"/>
          <w:sz w:val="22"/>
          <w:szCs w:val="22"/>
          <w:lang w:val="en-GB"/>
        </w:rPr>
        <w:t>Course Introduction</w:t>
      </w:r>
      <w:r>
        <w:rPr>
          <w:rStyle w:val="eop"/>
          <w:rFonts w:ascii="Arial" w:hAnsi="Arial" w:cs="Arial"/>
          <w:color w:val="17365D"/>
          <w:sz w:val="22"/>
          <w:szCs w:val="22"/>
        </w:rPr>
        <w:t> </w:t>
      </w:r>
    </w:p>
    <w:p w14:paraId="7C3829EE" w14:textId="77777777" w:rsidR="00882C20" w:rsidRDefault="00882C20" w:rsidP="00882C20">
      <w:pPr>
        <w:pStyle w:val="paragraph"/>
        <w:spacing w:before="0" w:beforeAutospacing="0" w:after="0" w:afterAutospacing="0"/>
        <w:ind w:left="360"/>
        <w:textAlignment w:val="baseline"/>
        <w:rPr>
          <w:rFonts w:ascii="Calibri" w:hAnsi="Calibri" w:cs="Calibri"/>
          <w:sz w:val="22"/>
          <w:szCs w:val="22"/>
        </w:rPr>
      </w:pPr>
      <w:r>
        <w:rPr>
          <w:rStyle w:val="eop"/>
          <w:rFonts w:ascii="Arial" w:hAnsi="Arial" w:cs="Arial"/>
          <w:color w:val="17365D"/>
          <w:sz w:val="22"/>
          <w:szCs w:val="22"/>
        </w:rPr>
        <w:t> </w:t>
      </w:r>
    </w:p>
    <w:p w14:paraId="11CF4715" w14:textId="49663BBD" w:rsidR="002A678B" w:rsidRPr="006D7AA3" w:rsidRDefault="002A678B" w:rsidP="002A678B">
      <w:pPr>
        <w:spacing w:after="0" w:line="240" w:lineRule="auto"/>
        <w:textAlignment w:val="baseline"/>
        <w:rPr>
          <w:rFonts w:ascii="Arial" w:eastAsia="Times New Roman" w:hAnsi="Arial" w:cs="Arial"/>
          <w:b/>
          <w:bCs/>
          <w:sz w:val="32"/>
          <w:szCs w:val="32"/>
        </w:rPr>
      </w:pPr>
      <w:r w:rsidRPr="002A678B">
        <w:rPr>
          <w:rFonts w:ascii="Arial" w:eastAsia="Times New Roman" w:hAnsi="Arial" w:cs="Arial"/>
          <w:b/>
          <w:bCs/>
          <w:sz w:val="32"/>
          <w:szCs w:val="32"/>
          <w:lang w:val="en-GB"/>
        </w:rPr>
        <w:t xml:space="preserve">C)ISRM Part </w:t>
      </w:r>
      <w:r w:rsidR="003B138F" w:rsidRPr="006D7AA3">
        <w:rPr>
          <w:rFonts w:ascii="Arial" w:eastAsia="Times New Roman" w:hAnsi="Arial" w:cs="Arial"/>
          <w:b/>
          <w:bCs/>
          <w:sz w:val="32"/>
          <w:szCs w:val="32"/>
          <w:lang w:val="en-GB"/>
        </w:rPr>
        <w:t>I</w:t>
      </w:r>
      <w:r w:rsidRPr="002A678B">
        <w:rPr>
          <w:rFonts w:ascii="Arial" w:eastAsia="Times New Roman" w:hAnsi="Arial" w:cs="Arial"/>
          <w:b/>
          <w:bCs/>
          <w:sz w:val="32"/>
          <w:szCs w:val="32"/>
          <w:lang w:val="en-GB"/>
        </w:rPr>
        <w:t>: The Big Picture</w:t>
      </w:r>
      <w:r w:rsidRPr="002A678B">
        <w:rPr>
          <w:rFonts w:ascii="Arial" w:eastAsia="Times New Roman" w:hAnsi="Arial" w:cs="Arial"/>
          <w:b/>
          <w:bCs/>
          <w:sz w:val="32"/>
          <w:szCs w:val="32"/>
        </w:rPr>
        <w:t> </w:t>
      </w:r>
    </w:p>
    <w:p w14:paraId="10DD423E" w14:textId="77777777" w:rsidR="00471396" w:rsidRPr="002A678B" w:rsidRDefault="00471396" w:rsidP="002A678B">
      <w:pPr>
        <w:spacing w:after="0" w:line="240" w:lineRule="auto"/>
        <w:textAlignment w:val="baseline"/>
        <w:rPr>
          <w:rFonts w:ascii="Segoe UI" w:eastAsia="Times New Roman" w:hAnsi="Segoe UI" w:cs="Segoe UI"/>
          <w:b/>
          <w:bCs/>
          <w:sz w:val="18"/>
          <w:szCs w:val="18"/>
        </w:rPr>
      </w:pPr>
    </w:p>
    <w:p w14:paraId="57E69A5D"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About the </w:t>
      </w:r>
      <w:proofErr w:type="gramStart"/>
      <w:r w:rsidRPr="006D7AA3">
        <w:rPr>
          <w:rFonts w:ascii="Arial" w:eastAsia="Times New Roman" w:hAnsi="Arial" w:cs="Arial"/>
          <w:lang w:val="en-GB"/>
        </w:rPr>
        <w:t>C)ISRM</w:t>
      </w:r>
      <w:proofErr w:type="gramEnd"/>
      <w:r w:rsidRPr="006D7AA3">
        <w:rPr>
          <w:rFonts w:ascii="Arial" w:eastAsia="Times New Roman" w:hAnsi="Arial" w:cs="Arial"/>
          <w:lang w:val="en-GB"/>
        </w:rPr>
        <w:t> Exam</w:t>
      </w:r>
      <w:r w:rsidRPr="006D7AA3">
        <w:rPr>
          <w:rFonts w:ascii="Arial" w:eastAsia="Times New Roman" w:hAnsi="Arial" w:cs="Arial"/>
        </w:rPr>
        <w:t> </w:t>
      </w:r>
    </w:p>
    <w:p w14:paraId="44BCC24B"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Exam Relevance</w:t>
      </w:r>
      <w:r w:rsidRPr="006D7AA3">
        <w:rPr>
          <w:rFonts w:ascii="Arial" w:eastAsia="Times New Roman" w:hAnsi="Arial" w:cs="Arial"/>
        </w:rPr>
        <w:t> </w:t>
      </w:r>
    </w:p>
    <w:p w14:paraId="18768F4A"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About the </w:t>
      </w:r>
      <w:proofErr w:type="gramStart"/>
      <w:r w:rsidRPr="006D7AA3">
        <w:rPr>
          <w:rFonts w:ascii="Arial" w:eastAsia="Times New Roman" w:hAnsi="Arial" w:cs="Arial"/>
          <w:lang w:val="en-GB"/>
        </w:rPr>
        <w:t>C)ISRM</w:t>
      </w:r>
      <w:proofErr w:type="gramEnd"/>
      <w:r w:rsidRPr="006D7AA3">
        <w:rPr>
          <w:rFonts w:ascii="Arial" w:eastAsia="Times New Roman" w:hAnsi="Arial" w:cs="Arial"/>
          <w:lang w:val="en-GB"/>
        </w:rPr>
        <w:t> Exam</w:t>
      </w:r>
      <w:r w:rsidRPr="006D7AA3">
        <w:rPr>
          <w:rFonts w:ascii="Arial" w:eastAsia="Times New Roman" w:hAnsi="Arial" w:cs="Arial"/>
        </w:rPr>
        <w:t> </w:t>
      </w:r>
    </w:p>
    <w:p w14:paraId="1763CDC5"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Section Overview</w:t>
      </w:r>
      <w:r w:rsidRPr="006D7AA3">
        <w:rPr>
          <w:rFonts w:ascii="Arial" w:eastAsia="Times New Roman" w:hAnsi="Arial" w:cs="Arial"/>
        </w:rPr>
        <w:t> </w:t>
      </w:r>
    </w:p>
    <w:p w14:paraId="6AD9C7C5"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Part 1 Learning Objectives</w:t>
      </w:r>
      <w:r w:rsidRPr="006D7AA3">
        <w:rPr>
          <w:rFonts w:ascii="Arial" w:eastAsia="Times New Roman" w:hAnsi="Arial" w:cs="Arial"/>
        </w:rPr>
        <w:t> </w:t>
      </w:r>
    </w:p>
    <w:p w14:paraId="3FD1BC2A"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Section Topics</w:t>
      </w:r>
      <w:r w:rsidRPr="006D7AA3">
        <w:rPr>
          <w:rFonts w:ascii="Arial" w:eastAsia="Times New Roman" w:hAnsi="Arial" w:cs="Arial"/>
        </w:rPr>
        <w:t> </w:t>
      </w:r>
    </w:p>
    <w:p w14:paraId="6C2C6ACD"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Overview of Risk Management</w:t>
      </w:r>
      <w:r w:rsidRPr="006D7AA3">
        <w:rPr>
          <w:rFonts w:ascii="Arial" w:eastAsia="Times New Roman" w:hAnsi="Arial" w:cs="Arial"/>
        </w:rPr>
        <w:t> </w:t>
      </w:r>
    </w:p>
    <w:p w14:paraId="43C50FD6"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and Opportunity Management</w:t>
      </w:r>
      <w:r w:rsidRPr="006D7AA3">
        <w:rPr>
          <w:rFonts w:ascii="Arial" w:eastAsia="Times New Roman" w:hAnsi="Arial" w:cs="Arial"/>
        </w:rPr>
        <w:t> </w:t>
      </w:r>
    </w:p>
    <w:p w14:paraId="79FD67DE"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Responsibility vs. Accountability</w:t>
      </w:r>
      <w:r w:rsidRPr="006D7AA3">
        <w:rPr>
          <w:rFonts w:ascii="Arial" w:eastAsia="Times New Roman" w:hAnsi="Arial" w:cs="Arial"/>
        </w:rPr>
        <w:t> </w:t>
      </w:r>
    </w:p>
    <w:p w14:paraId="0986BBC5"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Management</w:t>
      </w:r>
      <w:r w:rsidRPr="006D7AA3">
        <w:rPr>
          <w:rFonts w:ascii="Arial" w:eastAsia="Times New Roman" w:hAnsi="Arial" w:cs="Arial"/>
        </w:rPr>
        <w:t> </w:t>
      </w:r>
      <w:r w:rsidRPr="006D7AA3">
        <w:rPr>
          <w:rFonts w:ascii="Arial" w:eastAsia="Times New Roman" w:hAnsi="Arial" w:cs="Arial"/>
        </w:rPr>
        <w:br/>
      </w:r>
      <w:r w:rsidRPr="006D7AA3">
        <w:rPr>
          <w:rFonts w:ascii="Arial" w:eastAsia="Times New Roman" w:hAnsi="Arial" w:cs="Arial"/>
          <w:lang w:val="en-GB"/>
        </w:rPr>
        <w:t>Roles and Responsibilities</w:t>
      </w:r>
      <w:r w:rsidRPr="006D7AA3">
        <w:rPr>
          <w:rFonts w:ascii="Arial" w:eastAsia="Times New Roman" w:hAnsi="Arial" w:cs="Arial"/>
        </w:rPr>
        <w:t> </w:t>
      </w:r>
    </w:p>
    <w:p w14:paraId="10DE1B75"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Relevance of Risk Management Frameworks, Standards and Practices</w:t>
      </w:r>
      <w:r w:rsidRPr="006D7AA3">
        <w:rPr>
          <w:rFonts w:ascii="Arial" w:eastAsia="Times New Roman" w:hAnsi="Arial" w:cs="Arial"/>
        </w:rPr>
        <w:t> </w:t>
      </w:r>
    </w:p>
    <w:p w14:paraId="33D01565"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Frameworks</w:t>
      </w:r>
      <w:r w:rsidRPr="006D7AA3">
        <w:rPr>
          <w:rFonts w:ascii="Arial" w:eastAsia="Times New Roman" w:hAnsi="Arial" w:cs="Arial"/>
        </w:rPr>
        <w:t> </w:t>
      </w:r>
    </w:p>
    <w:p w14:paraId="50D19EE1"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Standards</w:t>
      </w:r>
      <w:r w:rsidRPr="006D7AA3">
        <w:rPr>
          <w:rFonts w:ascii="Arial" w:eastAsia="Times New Roman" w:hAnsi="Arial" w:cs="Arial"/>
        </w:rPr>
        <w:t> </w:t>
      </w:r>
    </w:p>
    <w:p w14:paraId="14C8F9C1"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Practices</w:t>
      </w:r>
      <w:r w:rsidRPr="006D7AA3">
        <w:rPr>
          <w:rFonts w:ascii="Arial" w:eastAsia="Times New Roman" w:hAnsi="Arial" w:cs="Arial"/>
        </w:rPr>
        <w:t> </w:t>
      </w:r>
    </w:p>
    <w:p w14:paraId="7D2216AF"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Relevance of Risk Governance</w:t>
      </w:r>
      <w:r w:rsidRPr="006D7AA3">
        <w:rPr>
          <w:rFonts w:ascii="Arial" w:eastAsia="Times New Roman" w:hAnsi="Arial" w:cs="Arial"/>
        </w:rPr>
        <w:t> </w:t>
      </w:r>
    </w:p>
    <w:p w14:paraId="1FCD32E9"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Overview of Risk Governance</w:t>
      </w:r>
      <w:r w:rsidRPr="006D7AA3">
        <w:rPr>
          <w:rFonts w:ascii="Arial" w:eastAsia="Times New Roman" w:hAnsi="Arial" w:cs="Arial"/>
        </w:rPr>
        <w:t> </w:t>
      </w:r>
    </w:p>
    <w:p w14:paraId="1E26C786"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Objectives of Risk Governance</w:t>
      </w:r>
      <w:r w:rsidRPr="006D7AA3">
        <w:rPr>
          <w:rFonts w:ascii="Arial" w:eastAsia="Times New Roman" w:hAnsi="Arial" w:cs="Arial"/>
        </w:rPr>
        <w:t> </w:t>
      </w:r>
    </w:p>
    <w:p w14:paraId="50C11FF8"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Foundation of Risk Governance</w:t>
      </w:r>
      <w:r w:rsidRPr="006D7AA3">
        <w:rPr>
          <w:rFonts w:ascii="Arial" w:eastAsia="Times New Roman" w:hAnsi="Arial" w:cs="Arial"/>
        </w:rPr>
        <w:t> </w:t>
      </w:r>
    </w:p>
    <w:p w14:paraId="1BF44117"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Appetite and Risk Tolerance</w:t>
      </w:r>
      <w:r w:rsidRPr="006D7AA3">
        <w:rPr>
          <w:rFonts w:ascii="Arial" w:eastAsia="Times New Roman" w:hAnsi="Arial" w:cs="Arial"/>
        </w:rPr>
        <w:t> </w:t>
      </w:r>
    </w:p>
    <w:p w14:paraId="0471DA96"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Awareness and Communication</w:t>
      </w:r>
      <w:r w:rsidRPr="006D7AA3">
        <w:rPr>
          <w:rFonts w:ascii="Arial" w:eastAsia="Times New Roman" w:hAnsi="Arial" w:cs="Arial"/>
        </w:rPr>
        <w:t> </w:t>
      </w:r>
    </w:p>
    <w:p w14:paraId="1EDB6E0F"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Key Concepts of</w:t>
      </w:r>
      <w:r w:rsidRPr="006D7AA3">
        <w:rPr>
          <w:rFonts w:ascii="Arial" w:eastAsia="Times New Roman" w:hAnsi="Arial" w:cs="Arial"/>
        </w:rPr>
        <w:t> </w:t>
      </w:r>
      <w:r w:rsidRPr="006D7AA3">
        <w:rPr>
          <w:rFonts w:ascii="Arial" w:eastAsia="Times New Roman" w:hAnsi="Arial" w:cs="Arial"/>
        </w:rPr>
        <w:br/>
      </w:r>
      <w:r w:rsidRPr="006D7AA3">
        <w:rPr>
          <w:rFonts w:ascii="Arial" w:eastAsia="Times New Roman" w:hAnsi="Arial" w:cs="Arial"/>
          <w:lang w:val="en-GB"/>
        </w:rPr>
        <w:t>Risk Governance</w:t>
      </w:r>
      <w:r w:rsidRPr="006D7AA3">
        <w:rPr>
          <w:rFonts w:ascii="Arial" w:eastAsia="Times New Roman" w:hAnsi="Arial" w:cs="Arial"/>
        </w:rPr>
        <w:t> </w:t>
      </w:r>
    </w:p>
    <w:p w14:paraId="6319E673" w14:textId="77777777" w:rsidR="002A678B" w:rsidRPr="006D7AA3" w:rsidRDefault="002A678B" w:rsidP="002A678B">
      <w:pPr>
        <w:pStyle w:val="ListParagraph"/>
        <w:numPr>
          <w:ilvl w:val="0"/>
          <w:numId w:val="10"/>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Culture</w:t>
      </w:r>
      <w:r w:rsidRPr="006D7AA3">
        <w:rPr>
          <w:rFonts w:ascii="Arial" w:eastAsia="Times New Roman" w:hAnsi="Arial" w:cs="Arial"/>
        </w:rPr>
        <w:t> </w:t>
      </w:r>
    </w:p>
    <w:p w14:paraId="166E287C" w14:textId="720E9667" w:rsidR="00EB0B2D" w:rsidRDefault="00EB0B2D" w:rsidP="00D969A3">
      <w:pPr>
        <w:tabs>
          <w:tab w:val="left" w:pos="6495"/>
        </w:tabs>
      </w:pPr>
    </w:p>
    <w:p w14:paraId="34ACD7F8" w14:textId="65E603F5" w:rsidR="003B138F" w:rsidRDefault="003B138F" w:rsidP="00D969A3">
      <w:pPr>
        <w:tabs>
          <w:tab w:val="left" w:pos="6495"/>
        </w:tabs>
      </w:pPr>
    </w:p>
    <w:p w14:paraId="4432B70E" w14:textId="68A560E3" w:rsidR="003B138F" w:rsidRDefault="003B138F" w:rsidP="00D969A3">
      <w:pPr>
        <w:tabs>
          <w:tab w:val="left" w:pos="6495"/>
        </w:tabs>
      </w:pPr>
    </w:p>
    <w:p w14:paraId="2B82C546" w14:textId="52D6DBFB" w:rsidR="003B138F" w:rsidRDefault="003B138F" w:rsidP="00D969A3">
      <w:pPr>
        <w:tabs>
          <w:tab w:val="left" w:pos="6495"/>
        </w:tabs>
      </w:pPr>
    </w:p>
    <w:p w14:paraId="17C205F3" w14:textId="096B05FC" w:rsidR="003B138F" w:rsidRDefault="003B138F" w:rsidP="00D969A3">
      <w:pPr>
        <w:tabs>
          <w:tab w:val="left" w:pos="6495"/>
        </w:tabs>
      </w:pPr>
    </w:p>
    <w:p w14:paraId="69D14BB1" w14:textId="1D51B984" w:rsidR="003B138F" w:rsidRDefault="003B138F" w:rsidP="00D969A3">
      <w:pPr>
        <w:tabs>
          <w:tab w:val="left" w:pos="6495"/>
        </w:tabs>
      </w:pPr>
    </w:p>
    <w:p w14:paraId="6346CC3A" w14:textId="2E15ADA8" w:rsidR="003B138F" w:rsidRDefault="003B138F" w:rsidP="00D969A3">
      <w:pPr>
        <w:tabs>
          <w:tab w:val="left" w:pos="6495"/>
        </w:tabs>
      </w:pPr>
    </w:p>
    <w:p w14:paraId="10B3BEAE" w14:textId="5AA6D8F9" w:rsidR="003B138F" w:rsidRDefault="003B138F" w:rsidP="00D969A3">
      <w:pPr>
        <w:tabs>
          <w:tab w:val="left" w:pos="6495"/>
        </w:tabs>
      </w:pPr>
    </w:p>
    <w:p w14:paraId="4DDEB866" w14:textId="77777777" w:rsidR="003B138F" w:rsidRDefault="003B138F" w:rsidP="00D969A3">
      <w:pPr>
        <w:tabs>
          <w:tab w:val="left" w:pos="6495"/>
        </w:tabs>
      </w:pPr>
    </w:p>
    <w:p w14:paraId="0B08AB7C" w14:textId="74550921" w:rsidR="00471396" w:rsidRPr="006D7AA3" w:rsidRDefault="00471396" w:rsidP="00D969A3">
      <w:pPr>
        <w:tabs>
          <w:tab w:val="left" w:pos="6495"/>
        </w:tabs>
        <w:rPr>
          <w:rStyle w:val="eop"/>
          <w:rFonts w:ascii="Arial" w:hAnsi="Arial" w:cs="Arial"/>
          <w:b/>
          <w:bCs/>
          <w:sz w:val="32"/>
          <w:szCs w:val="32"/>
          <w:shd w:val="clear" w:color="auto" w:fill="FFFFFF"/>
        </w:rPr>
      </w:pPr>
      <w:r w:rsidRPr="006D7AA3">
        <w:rPr>
          <w:rStyle w:val="normaltextrun"/>
          <w:rFonts w:ascii="Arial" w:hAnsi="Arial" w:cs="Arial"/>
          <w:b/>
          <w:bCs/>
          <w:sz w:val="32"/>
          <w:szCs w:val="32"/>
          <w:shd w:val="clear" w:color="auto" w:fill="FFFFFF"/>
          <w:lang w:val="en-GB"/>
        </w:rPr>
        <w:lastRenderedPageBreak/>
        <w:t>C)ISRM Part II - Domain 1 Risk Identification Assessment and Evaluation</w:t>
      </w:r>
      <w:r w:rsidRPr="006D7AA3">
        <w:rPr>
          <w:rStyle w:val="eop"/>
          <w:rFonts w:ascii="Arial" w:hAnsi="Arial" w:cs="Arial"/>
          <w:b/>
          <w:bCs/>
          <w:sz w:val="32"/>
          <w:szCs w:val="32"/>
          <w:shd w:val="clear" w:color="auto" w:fill="FFFFFF"/>
        </w:rPr>
        <w:t> </w:t>
      </w:r>
    </w:p>
    <w:p w14:paraId="2F34A25F"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Domain 1 Learning Objectives</w:t>
      </w:r>
      <w:r w:rsidRPr="006D7AA3">
        <w:rPr>
          <w:rFonts w:ascii="Arial" w:eastAsia="Times New Roman" w:hAnsi="Arial" w:cs="Arial"/>
        </w:rPr>
        <w:t> </w:t>
      </w:r>
    </w:p>
    <w:p w14:paraId="1145D4EE"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Task Statements</w:t>
      </w:r>
      <w:r w:rsidRPr="006D7AA3">
        <w:rPr>
          <w:rFonts w:ascii="Arial" w:eastAsia="Times New Roman" w:hAnsi="Arial" w:cs="Arial"/>
        </w:rPr>
        <w:t> </w:t>
      </w:r>
    </w:p>
    <w:p w14:paraId="3F066DB3"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Knowledge Statements</w:t>
      </w:r>
      <w:r w:rsidRPr="006D7AA3">
        <w:rPr>
          <w:rFonts w:ascii="Arial" w:eastAsia="Times New Roman" w:hAnsi="Arial" w:cs="Arial"/>
        </w:rPr>
        <w:t> </w:t>
      </w:r>
    </w:p>
    <w:p w14:paraId="74AB518D"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The Process</w:t>
      </w:r>
      <w:r w:rsidRPr="006D7AA3">
        <w:rPr>
          <w:rFonts w:ascii="Arial" w:eastAsia="Times New Roman" w:hAnsi="Arial" w:cs="Arial"/>
        </w:rPr>
        <w:t> </w:t>
      </w:r>
    </w:p>
    <w:p w14:paraId="6B649325"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Describing the Business Impact of IT Risk</w:t>
      </w:r>
      <w:r w:rsidRPr="006D7AA3">
        <w:rPr>
          <w:rFonts w:ascii="Arial" w:eastAsia="Times New Roman" w:hAnsi="Arial" w:cs="Arial"/>
        </w:rPr>
        <w:t> </w:t>
      </w:r>
    </w:p>
    <w:p w14:paraId="0C6DD546"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IT Risk in the Risk Hierarchy</w:t>
      </w:r>
      <w:r w:rsidRPr="006D7AA3">
        <w:rPr>
          <w:rFonts w:ascii="Arial" w:eastAsia="Times New Roman" w:hAnsi="Arial" w:cs="Arial"/>
        </w:rPr>
        <w:t> </w:t>
      </w:r>
    </w:p>
    <w:p w14:paraId="6C9BA862"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IT Risk Categories</w:t>
      </w:r>
      <w:r w:rsidRPr="006D7AA3">
        <w:rPr>
          <w:rFonts w:ascii="Arial" w:eastAsia="Times New Roman" w:hAnsi="Arial" w:cs="Arial"/>
        </w:rPr>
        <w:t> </w:t>
      </w:r>
    </w:p>
    <w:p w14:paraId="2A979C28"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High Level Process Phases</w:t>
      </w:r>
      <w:r w:rsidRPr="006D7AA3">
        <w:rPr>
          <w:rFonts w:ascii="Arial" w:eastAsia="Times New Roman" w:hAnsi="Arial" w:cs="Arial"/>
        </w:rPr>
        <w:t> </w:t>
      </w:r>
    </w:p>
    <w:p w14:paraId="7EE011B3"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Definition of Risk Scenario</w:t>
      </w:r>
      <w:r w:rsidRPr="006D7AA3">
        <w:rPr>
          <w:rFonts w:ascii="Arial" w:eastAsia="Times New Roman" w:hAnsi="Arial" w:cs="Arial"/>
        </w:rPr>
        <w:t> </w:t>
      </w:r>
    </w:p>
    <w:p w14:paraId="24AE84ED"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Scenario Development</w:t>
      </w:r>
      <w:r w:rsidRPr="006D7AA3">
        <w:rPr>
          <w:rFonts w:ascii="Arial" w:eastAsia="Times New Roman" w:hAnsi="Arial" w:cs="Arial"/>
        </w:rPr>
        <w:t> </w:t>
      </w:r>
    </w:p>
    <w:p w14:paraId="562E31F1"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Registry &amp; Risk Profile</w:t>
      </w:r>
      <w:r w:rsidRPr="006D7AA3">
        <w:rPr>
          <w:rFonts w:ascii="Arial" w:eastAsia="Times New Roman" w:hAnsi="Arial" w:cs="Arial"/>
        </w:rPr>
        <w:t> </w:t>
      </w:r>
    </w:p>
    <w:p w14:paraId="154E7300"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Scenario Components</w:t>
      </w:r>
      <w:r w:rsidRPr="006D7AA3">
        <w:rPr>
          <w:rFonts w:ascii="Arial" w:eastAsia="Times New Roman" w:hAnsi="Arial" w:cs="Arial"/>
        </w:rPr>
        <w:t> </w:t>
      </w:r>
    </w:p>
    <w:p w14:paraId="46D58913"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Scenario Development Enablers</w:t>
      </w:r>
      <w:r w:rsidRPr="006D7AA3">
        <w:rPr>
          <w:rFonts w:ascii="Arial" w:eastAsia="Times New Roman" w:hAnsi="Arial" w:cs="Arial"/>
        </w:rPr>
        <w:t> </w:t>
      </w:r>
    </w:p>
    <w:p w14:paraId="08F87725"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Systemic, Contagious or Obscure Risk</w:t>
      </w:r>
      <w:r w:rsidRPr="006D7AA3">
        <w:rPr>
          <w:rFonts w:ascii="Arial" w:eastAsia="Times New Roman" w:hAnsi="Arial" w:cs="Arial"/>
        </w:rPr>
        <w:t> </w:t>
      </w:r>
    </w:p>
    <w:p w14:paraId="3EFF86BB"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Generic IT Risk Scenarios</w:t>
      </w:r>
      <w:r w:rsidRPr="006D7AA3">
        <w:rPr>
          <w:rFonts w:ascii="Arial" w:eastAsia="Times New Roman" w:hAnsi="Arial" w:cs="Arial"/>
        </w:rPr>
        <w:t> </w:t>
      </w:r>
    </w:p>
    <w:p w14:paraId="6BE087ED" w14:textId="18A22450"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Definition</w:t>
      </w:r>
      <w:r w:rsidR="002A6F3E">
        <w:rPr>
          <w:rFonts w:ascii="Arial" w:eastAsia="Times New Roman" w:hAnsi="Arial" w:cs="Arial"/>
          <w:lang w:val="en-GB"/>
        </w:rPr>
        <w:t>s</w:t>
      </w:r>
      <w:r w:rsidR="003A24E4">
        <w:rPr>
          <w:rFonts w:ascii="Arial" w:eastAsia="Times New Roman" w:hAnsi="Arial" w:cs="Arial"/>
          <w:lang w:val="en-GB"/>
        </w:rPr>
        <w:t xml:space="preserve"> and Examples</w:t>
      </w:r>
      <w:r w:rsidRPr="006D7AA3">
        <w:rPr>
          <w:rFonts w:ascii="Arial" w:eastAsia="Times New Roman" w:hAnsi="Arial" w:cs="Arial"/>
          <w:lang w:val="en-GB"/>
        </w:rPr>
        <w:t xml:space="preserve"> of Risk Factor</w:t>
      </w:r>
      <w:r w:rsidR="003A24E4">
        <w:rPr>
          <w:rFonts w:ascii="Arial" w:eastAsia="Times New Roman" w:hAnsi="Arial" w:cs="Arial"/>
          <w:lang w:val="en-GB"/>
        </w:rPr>
        <w:t>s</w:t>
      </w:r>
      <w:r w:rsidRPr="006D7AA3">
        <w:rPr>
          <w:rFonts w:ascii="Arial" w:eastAsia="Times New Roman" w:hAnsi="Arial" w:cs="Arial"/>
        </w:rPr>
        <w:t> </w:t>
      </w:r>
    </w:p>
    <w:p w14:paraId="5D14C7DD"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Factors— External Environment</w:t>
      </w:r>
      <w:r w:rsidRPr="006D7AA3">
        <w:rPr>
          <w:rFonts w:ascii="Arial" w:eastAsia="Times New Roman" w:hAnsi="Arial" w:cs="Arial"/>
        </w:rPr>
        <w:t> </w:t>
      </w:r>
    </w:p>
    <w:p w14:paraId="014440A8"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Factors— Risk Management Capability</w:t>
      </w:r>
      <w:r w:rsidRPr="006D7AA3">
        <w:rPr>
          <w:rFonts w:ascii="Arial" w:eastAsia="Times New Roman" w:hAnsi="Arial" w:cs="Arial"/>
        </w:rPr>
        <w:t> </w:t>
      </w:r>
    </w:p>
    <w:p w14:paraId="32711891"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Factors— IT Capability</w:t>
      </w:r>
      <w:r w:rsidRPr="006D7AA3">
        <w:rPr>
          <w:rFonts w:ascii="Arial" w:eastAsia="Times New Roman" w:hAnsi="Arial" w:cs="Arial"/>
        </w:rPr>
        <w:t> </w:t>
      </w:r>
    </w:p>
    <w:p w14:paraId="37C83A9C"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Factors— IT Related Business Capabilities </w:t>
      </w:r>
      <w:r w:rsidRPr="006D7AA3">
        <w:rPr>
          <w:rFonts w:ascii="Arial" w:eastAsia="Times New Roman" w:hAnsi="Arial" w:cs="Arial"/>
        </w:rPr>
        <w:t> </w:t>
      </w:r>
    </w:p>
    <w:p w14:paraId="177D400A"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Methods for </w:t>
      </w:r>
      <w:proofErr w:type="spellStart"/>
      <w:r w:rsidRPr="006D7AA3">
        <w:rPr>
          <w:rFonts w:ascii="Arial" w:eastAsia="Times New Roman" w:hAnsi="Arial" w:cs="Arial"/>
          <w:lang w:val="en-GB"/>
        </w:rPr>
        <w:t>Analyzing</w:t>
      </w:r>
      <w:proofErr w:type="spellEnd"/>
      <w:r w:rsidRPr="006D7AA3">
        <w:rPr>
          <w:rFonts w:ascii="Arial" w:eastAsia="Times New Roman" w:hAnsi="Arial" w:cs="Arial"/>
          <w:lang w:val="en-GB"/>
        </w:rPr>
        <w:t> IT Risk</w:t>
      </w:r>
      <w:r w:rsidRPr="006D7AA3">
        <w:rPr>
          <w:rFonts w:ascii="Arial" w:eastAsia="Times New Roman" w:hAnsi="Arial" w:cs="Arial"/>
        </w:rPr>
        <w:t> </w:t>
      </w:r>
    </w:p>
    <w:p w14:paraId="3B0E74D5"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Likelihood and Impact</w:t>
      </w:r>
      <w:r w:rsidRPr="006D7AA3">
        <w:rPr>
          <w:rFonts w:ascii="Arial" w:eastAsia="Times New Roman" w:hAnsi="Arial" w:cs="Arial"/>
        </w:rPr>
        <w:t> </w:t>
      </w:r>
    </w:p>
    <w:p w14:paraId="34A4E7DF"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Analysis Output</w:t>
      </w:r>
      <w:r w:rsidRPr="006D7AA3">
        <w:rPr>
          <w:rFonts w:ascii="Arial" w:eastAsia="Times New Roman" w:hAnsi="Arial" w:cs="Arial"/>
        </w:rPr>
        <w:t> </w:t>
      </w:r>
    </w:p>
    <w:p w14:paraId="35601D58"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Analysis Methods</w:t>
      </w:r>
      <w:r w:rsidRPr="006D7AA3">
        <w:rPr>
          <w:rFonts w:ascii="Arial" w:eastAsia="Times New Roman" w:hAnsi="Arial" w:cs="Arial"/>
        </w:rPr>
        <w:t> </w:t>
      </w:r>
    </w:p>
    <w:p w14:paraId="43528FD0"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Analysis Methods—Quantitative</w:t>
      </w:r>
      <w:r w:rsidRPr="006D7AA3">
        <w:rPr>
          <w:rFonts w:ascii="Arial" w:eastAsia="Times New Roman" w:hAnsi="Arial" w:cs="Arial"/>
        </w:rPr>
        <w:t> </w:t>
      </w:r>
    </w:p>
    <w:p w14:paraId="5163E60B"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Analysis Methods—Qualitative</w:t>
      </w:r>
      <w:r w:rsidRPr="006D7AA3">
        <w:rPr>
          <w:rFonts w:ascii="Arial" w:eastAsia="Times New Roman" w:hAnsi="Arial" w:cs="Arial"/>
        </w:rPr>
        <w:t> </w:t>
      </w:r>
    </w:p>
    <w:p w14:paraId="007D18C7"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Analysis Methods—for HIGH impact risk types</w:t>
      </w:r>
      <w:r w:rsidRPr="006D7AA3">
        <w:rPr>
          <w:rFonts w:ascii="Arial" w:eastAsia="Times New Roman" w:hAnsi="Arial" w:cs="Arial"/>
        </w:rPr>
        <w:t> </w:t>
      </w:r>
    </w:p>
    <w:p w14:paraId="5A2C4988"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Analysis Methods</w:t>
      </w:r>
      <w:r w:rsidRPr="006D7AA3">
        <w:rPr>
          <w:rFonts w:ascii="Arial" w:eastAsia="Times New Roman" w:hAnsi="Arial" w:cs="Arial"/>
        </w:rPr>
        <w:t> </w:t>
      </w:r>
    </w:p>
    <w:p w14:paraId="700DCBEF"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Analysis Methods—Business Impact Analysis (BIA)</w:t>
      </w:r>
      <w:r w:rsidRPr="006D7AA3">
        <w:rPr>
          <w:rFonts w:ascii="Arial" w:eastAsia="Times New Roman" w:hAnsi="Arial" w:cs="Arial"/>
        </w:rPr>
        <w:t> </w:t>
      </w:r>
    </w:p>
    <w:p w14:paraId="5C5579D9"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Methods for Assessing IT Risk</w:t>
      </w:r>
      <w:r w:rsidRPr="006D7AA3">
        <w:rPr>
          <w:rFonts w:ascii="Arial" w:eastAsia="Times New Roman" w:hAnsi="Arial" w:cs="Arial"/>
        </w:rPr>
        <w:t> </w:t>
      </w:r>
    </w:p>
    <w:p w14:paraId="56305492"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proofErr w:type="gramStart"/>
      <w:r w:rsidRPr="006D7AA3">
        <w:rPr>
          <w:rFonts w:ascii="Arial" w:eastAsia="Times New Roman" w:hAnsi="Arial" w:cs="Arial"/>
          <w:lang w:val="en-GB"/>
        </w:rPr>
        <w:t>Identifying  and</w:t>
      </w:r>
      <w:proofErr w:type="gramEnd"/>
      <w:r w:rsidRPr="006D7AA3">
        <w:rPr>
          <w:rFonts w:ascii="Arial" w:eastAsia="Times New Roman" w:hAnsi="Arial" w:cs="Arial"/>
          <w:lang w:val="en-GB"/>
        </w:rPr>
        <w:t> Assessing IT Risk</w:t>
      </w:r>
      <w:r w:rsidRPr="006D7AA3">
        <w:rPr>
          <w:rFonts w:ascii="Arial" w:eastAsia="Times New Roman" w:hAnsi="Arial" w:cs="Arial"/>
        </w:rPr>
        <w:t> </w:t>
      </w:r>
    </w:p>
    <w:p w14:paraId="242D319C"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Adverse Impact of Risk Event</w:t>
      </w:r>
      <w:r w:rsidRPr="006D7AA3">
        <w:rPr>
          <w:rFonts w:ascii="Arial" w:eastAsia="Times New Roman" w:hAnsi="Arial" w:cs="Arial"/>
        </w:rPr>
        <w:t> </w:t>
      </w:r>
    </w:p>
    <w:p w14:paraId="74D50064"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Business Impacts </w:t>
      </w:r>
      <w:proofErr w:type="gramStart"/>
      <w:r w:rsidRPr="006D7AA3">
        <w:rPr>
          <w:rFonts w:ascii="Arial" w:eastAsia="Times New Roman" w:hAnsi="Arial" w:cs="Arial"/>
          <w:lang w:val="en-GB"/>
        </w:rPr>
        <w:t>From</w:t>
      </w:r>
      <w:proofErr w:type="gramEnd"/>
      <w:r w:rsidRPr="006D7AA3">
        <w:rPr>
          <w:rFonts w:ascii="Arial" w:eastAsia="Times New Roman" w:hAnsi="Arial" w:cs="Arial"/>
          <w:lang w:val="en-GB"/>
        </w:rPr>
        <w:t> IT Risk</w:t>
      </w:r>
      <w:r w:rsidRPr="006D7AA3">
        <w:rPr>
          <w:rFonts w:ascii="Arial" w:eastAsia="Times New Roman" w:hAnsi="Arial" w:cs="Arial"/>
        </w:rPr>
        <w:t> </w:t>
      </w:r>
    </w:p>
    <w:p w14:paraId="2A7CEA8D"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Business Related IT Risk Types</w:t>
      </w:r>
      <w:r w:rsidRPr="006D7AA3">
        <w:rPr>
          <w:rFonts w:ascii="Arial" w:eastAsia="Times New Roman" w:hAnsi="Arial" w:cs="Arial"/>
        </w:rPr>
        <w:t> </w:t>
      </w:r>
    </w:p>
    <w:p w14:paraId="7A2F937C" w14:textId="77777777" w:rsidR="003A24E4" w:rsidRPr="003A24E4"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IT Project-Related Risk </w:t>
      </w:r>
    </w:p>
    <w:p w14:paraId="46F46B3D" w14:textId="77777777" w:rsidR="003A24E4" w:rsidRDefault="003A24E4" w:rsidP="003A24E4">
      <w:pPr>
        <w:spacing w:after="0" w:line="240" w:lineRule="auto"/>
        <w:textAlignment w:val="baseline"/>
        <w:rPr>
          <w:rFonts w:ascii="Arial" w:eastAsia="Times New Roman" w:hAnsi="Arial" w:cs="Arial"/>
        </w:rPr>
      </w:pPr>
    </w:p>
    <w:p w14:paraId="3593846E" w14:textId="77777777" w:rsidR="003A24E4" w:rsidRDefault="003A24E4" w:rsidP="003A24E4">
      <w:pPr>
        <w:spacing w:after="0" w:line="240" w:lineRule="auto"/>
        <w:textAlignment w:val="baseline"/>
        <w:rPr>
          <w:rFonts w:ascii="Arial" w:eastAsia="Times New Roman" w:hAnsi="Arial" w:cs="Arial"/>
        </w:rPr>
      </w:pPr>
    </w:p>
    <w:p w14:paraId="41E96F7A" w14:textId="77777777" w:rsidR="003A24E4" w:rsidRDefault="003A24E4" w:rsidP="003A24E4">
      <w:pPr>
        <w:spacing w:after="0" w:line="240" w:lineRule="auto"/>
        <w:textAlignment w:val="baseline"/>
        <w:rPr>
          <w:rFonts w:ascii="Arial" w:eastAsia="Times New Roman" w:hAnsi="Arial" w:cs="Arial"/>
        </w:rPr>
      </w:pPr>
    </w:p>
    <w:p w14:paraId="7BC381E9" w14:textId="77777777" w:rsidR="003A24E4" w:rsidRDefault="003A24E4" w:rsidP="003A24E4">
      <w:pPr>
        <w:spacing w:after="0" w:line="240" w:lineRule="auto"/>
        <w:textAlignment w:val="baseline"/>
        <w:rPr>
          <w:rFonts w:ascii="Arial" w:eastAsia="Times New Roman" w:hAnsi="Arial" w:cs="Arial"/>
        </w:rPr>
      </w:pPr>
    </w:p>
    <w:p w14:paraId="57A77D41" w14:textId="77777777" w:rsidR="003A24E4" w:rsidRDefault="003A24E4" w:rsidP="003A24E4">
      <w:pPr>
        <w:spacing w:after="0" w:line="240" w:lineRule="auto"/>
        <w:textAlignment w:val="baseline"/>
        <w:rPr>
          <w:rFonts w:ascii="Arial" w:eastAsia="Times New Roman" w:hAnsi="Arial" w:cs="Arial"/>
        </w:rPr>
      </w:pPr>
    </w:p>
    <w:p w14:paraId="0A700957" w14:textId="77777777" w:rsidR="003A24E4" w:rsidRDefault="003A24E4" w:rsidP="003A24E4">
      <w:pPr>
        <w:spacing w:after="0" w:line="240" w:lineRule="auto"/>
        <w:textAlignment w:val="baseline"/>
        <w:rPr>
          <w:rFonts w:ascii="Arial" w:eastAsia="Times New Roman" w:hAnsi="Arial" w:cs="Arial"/>
        </w:rPr>
      </w:pPr>
    </w:p>
    <w:p w14:paraId="66BA3E4A" w14:textId="77777777" w:rsidR="003A24E4" w:rsidRDefault="003A24E4" w:rsidP="003A24E4">
      <w:pPr>
        <w:spacing w:after="0" w:line="240" w:lineRule="auto"/>
        <w:textAlignment w:val="baseline"/>
        <w:rPr>
          <w:rFonts w:ascii="Arial" w:eastAsia="Times New Roman" w:hAnsi="Arial" w:cs="Arial"/>
        </w:rPr>
      </w:pPr>
    </w:p>
    <w:p w14:paraId="6B9DBBD1" w14:textId="77777777" w:rsidR="003A24E4" w:rsidRDefault="003A24E4" w:rsidP="003A24E4">
      <w:pPr>
        <w:spacing w:after="0" w:line="240" w:lineRule="auto"/>
        <w:textAlignment w:val="baseline"/>
        <w:rPr>
          <w:rFonts w:ascii="Arial" w:eastAsia="Times New Roman" w:hAnsi="Arial" w:cs="Arial"/>
        </w:rPr>
      </w:pPr>
    </w:p>
    <w:p w14:paraId="004AB9D9" w14:textId="77777777" w:rsidR="003A24E4" w:rsidRDefault="003A24E4" w:rsidP="003A24E4">
      <w:pPr>
        <w:spacing w:after="0" w:line="240" w:lineRule="auto"/>
        <w:textAlignment w:val="baseline"/>
        <w:rPr>
          <w:rFonts w:ascii="Arial" w:eastAsia="Times New Roman" w:hAnsi="Arial" w:cs="Arial"/>
        </w:rPr>
      </w:pPr>
    </w:p>
    <w:p w14:paraId="1B80F39C" w14:textId="6DB9D0B8" w:rsidR="003A24E4" w:rsidRDefault="003A24E4" w:rsidP="003A24E4">
      <w:pPr>
        <w:spacing w:after="0" w:line="240" w:lineRule="auto"/>
        <w:textAlignment w:val="baseline"/>
        <w:rPr>
          <w:rFonts w:ascii="Arial" w:eastAsia="Times New Roman" w:hAnsi="Arial" w:cs="Arial"/>
        </w:rPr>
      </w:pPr>
    </w:p>
    <w:p w14:paraId="0C89212D" w14:textId="03CA786B" w:rsidR="003A24E4" w:rsidRDefault="003A24E4" w:rsidP="003A24E4">
      <w:pPr>
        <w:spacing w:after="0" w:line="240" w:lineRule="auto"/>
        <w:textAlignment w:val="baseline"/>
        <w:rPr>
          <w:rFonts w:ascii="Arial" w:eastAsia="Times New Roman" w:hAnsi="Arial" w:cs="Arial"/>
        </w:rPr>
      </w:pPr>
    </w:p>
    <w:p w14:paraId="153EDE32" w14:textId="576F83BD" w:rsidR="003B138F" w:rsidRPr="00C00366" w:rsidRDefault="003A24E4" w:rsidP="00C00366">
      <w:pPr>
        <w:tabs>
          <w:tab w:val="left" w:pos="6495"/>
        </w:tabs>
        <w:rPr>
          <w:rFonts w:ascii="Arial" w:hAnsi="Arial" w:cs="Arial"/>
          <w:b/>
          <w:bCs/>
          <w:sz w:val="32"/>
          <w:szCs w:val="32"/>
          <w:shd w:val="clear" w:color="auto" w:fill="FFFFFF"/>
        </w:rPr>
      </w:pPr>
      <w:r w:rsidRPr="006D7AA3">
        <w:rPr>
          <w:rStyle w:val="normaltextrun"/>
          <w:rFonts w:ascii="Arial" w:hAnsi="Arial" w:cs="Arial"/>
          <w:b/>
          <w:bCs/>
          <w:sz w:val="32"/>
          <w:szCs w:val="32"/>
          <w:shd w:val="clear" w:color="auto" w:fill="FFFFFF"/>
          <w:lang w:val="en-GB"/>
        </w:rPr>
        <w:lastRenderedPageBreak/>
        <w:t>C)ISRM Part II - Domain 1 Risk Identification Assessment and Evaluation</w:t>
      </w:r>
      <w:r w:rsidRPr="006D7AA3">
        <w:rPr>
          <w:rStyle w:val="eop"/>
          <w:rFonts w:ascii="Arial" w:hAnsi="Arial" w:cs="Arial"/>
          <w:b/>
          <w:bCs/>
          <w:sz w:val="32"/>
          <w:szCs w:val="32"/>
          <w:shd w:val="clear" w:color="auto" w:fill="FFFFFF"/>
        </w:rPr>
        <w:t> </w:t>
      </w:r>
      <w:r>
        <w:rPr>
          <w:rStyle w:val="eop"/>
          <w:rFonts w:ascii="Arial" w:hAnsi="Arial" w:cs="Arial"/>
          <w:b/>
          <w:bCs/>
          <w:sz w:val="32"/>
          <w:szCs w:val="32"/>
          <w:shd w:val="clear" w:color="auto" w:fill="FFFFFF"/>
        </w:rPr>
        <w:t>Cont.</w:t>
      </w:r>
    </w:p>
    <w:p w14:paraId="27DED5C5"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Components—Inherent Risk</w:t>
      </w:r>
      <w:r w:rsidRPr="006D7AA3">
        <w:rPr>
          <w:rFonts w:ascii="Arial" w:eastAsia="Times New Roman" w:hAnsi="Arial" w:cs="Arial"/>
        </w:rPr>
        <w:t> </w:t>
      </w:r>
    </w:p>
    <w:p w14:paraId="2ABBA37C" w14:textId="77777777" w:rsidR="003B138F" w:rsidRPr="006D7AA3" w:rsidRDefault="003B138F" w:rsidP="006D7AA3">
      <w:pPr>
        <w:pStyle w:val="ListParagraph"/>
        <w:numPr>
          <w:ilvl w:val="0"/>
          <w:numId w:val="11"/>
        </w:numPr>
        <w:spacing w:after="0" w:line="240" w:lineRule="auto"/>
        <w:textAlignment w:val="baseline"/>
        <w:rPr>
          <w:rFonts w:ascii="Segoe UI" w:eastAsia="Times New Roman" w:hAnsi="Segoe UI" w:cs="Segoe UI"/>
          <w:sz w:val="18"/>
          <w:szCs w:val="18"/>
        </w:rPr>
      </w:pPr>
      <w:r w:rsidRPr="006D7AA3">
        <w:rPr>
          <w:rFonts w:ascii="Arial" w:eastAsia="Times New Roman" w:hAnsi="Arial" w:cs="Arial"/>
          <w:lang w:val="en-GB"/>
        </w:rPr>
        <w:t>Risk Components—Residual Risk</w:t>
      </w:r>
      <w:r w:rsidRPr="006D7AA3">
        <w:rPr>
          <w:rFonts w:ascii="Arial" w:eastAsia="Times New Roman" w:hAnsi="Arial" w:cs="Arial"/>
        </w:rPr>
        <w:t> </w:t>
      </w:r>
    </w:p>
    <w:p w14:paraId="7B7B995F" w14:textId="77777777" w:rsidR="003B138F" w:rsidRPr="003A24E4" w:rsidRDefault="003B138F" w:rsidP="003A24E4">
      <w:pPr>
        <w:pStyle w:val="ListParagraph"/>
        <w:numPr>
          <w:ilvl w:val="0"/>
          <w:numId w:val="11"/>
        </w:numPr>
        <w:spacing w:after="0" w:line="240" w:lineRule="auto"/>
        <w:textAlignment w:val="baseline"/>
        <w:rPr>
          <w:rFonts w:ascii="Segoe UI" w:eastAsia="Times New Roman" w:hAnsi="Segoe UI" w:cs="Segoe UI"/>
          <w:sz w:val="18"/>
          <w:szCs w:val="18"/>
        </w:rPr>
      </w:pPr>
      <w:r w:rsidRPr="003A24E4">
        <w:rPr>
          <w:rFonts w:ascii="Arial" w:eastAsia="Times New Roman" w:hAnsi="Arial" w:cs="Arial"/>
          <w:lang w:val="en-GB"/>
        </w:rPr>
        <w:t>Risk Components—Control Risk</w:t>
      </w:r>
      <w:r w:rsidRPr="003A24E4">
        <w:rPr>
          <w:rFonts w:ascii="Arial" w:eastAsia="Times New Roman" w:hAnsi="Arial" w:cs="Arial"/>
        </w:rPr>
        <w:t> </w:t>
      </w:r>
    </w:p>
    <w:p w14:paraId="413EFD4A" w14:textId="3EE5C654" w:rsidR="003B138F" w:rsidRPr="003A24E4" w:rsidRDefault="003B138F" w:rsidP="003A24E4">
      <w:pPr>
        <w:pStyle w:val="ListParagraph"/>
        <w:numPr>
          <w:ilvl w:val="0"/>
          <w:numId w:val="11"/>
        </w:numPr>
        <w:spacing w:after="0" w:line="240" w:lineRule="auto"/>
        <w:textAlignment w:val="baseline"/>
        <w:rPr>
          <w:rFonts w:ascii="Segoe UI" w:eastAsia="Times New Roman" w:hAnsi="Segoe UI" w:cs="Segoe UI"/>
          <w:sz w:val="18"/>
          <w:szCs w:val="18"/>
        </w:rPr>
      </w:pPr>
      <w:r w:rsidRPr="003A24E4">
        <w:rPr>
          <w:rFonts w:ascii="Arial" w:eastAsia="Times New Roman" w:hAnsi="Arial" w:cs="Arial"/>
          <w:lang w:val="en-GB"/>
        </w:rPr>
        <w:t>Risk Components—Detection Risk</w:t>
      </w:r>
      <w:r w:rsidRPr="003A24E4">
        <w:rPr>
          <w:rFonts w:ascii="Arial" w:eastAsia="Times New Roman" w:hAnsi="Arial" w:cs="Arial"/>
        </w:rPr>
        <w:t> </w:t>
      </w:r>
    </w:p>
    <w:p w14:paraId="2887E6FC" w14:textId="77777777" w:rsidR="003B138F" w:rsidRPr="003A24E4" w:rsidRDefault="003B138F" w:rsidP="003A24E4">
      <w:pPr>
        <w:pStyle w:val="ListParagraph"/>
        <w:numPr>
          <w:ilvl w:val="0"/>
          <w:numId w:val="11"/>
        </w:numPr>
        <w:spacing w:after="0" w:line="240" w:lineRule="auto"/>
        <w:textAlignment w:val="baseline"/>
        <w:rPr>
          <w:rFonts w:ascii="Segoe UI" w:eastAsia="Times New Roman" w:hAnsi="Segoe UI" w:cs="Segoe UI"/>
          <w:sz w:val="18"/>
          <w:szCs w:val="18"/>
        </w:rPr>
      </w:pPr>
      <w:r w:rsidRPr="003A24E4">
        <w:rPr>
          <w:rFonts w:ascii="Arial" w:eastAsia="Times New Roman" w:hAnsi="Arial" w:cs="Arial"/>
          <w:lang w:val="en-GB"/>
        </w:rPr>
        <w:t>Business Risk and Threats </w:t>
      </w:r>
      <w:r w:rsidRPr="003A24E4">
        <w:rPr>
          <w:rFonts w:ascii="Arial" w:eastAsia="Times New Roman" w:hAnsi="Arial" w:cs="Arial"/>
        </w:rPr>
        <w:t> </w:t>
      </w:r>
      <w:r w:rsidRPr="003A24E4">
        <w:rPr>
          <w:rFonts w:ascii="Arial" w:eastAsia="Times New Roman" w:hAnsi="Arial" w:cs="Arial"/>
        </w:rPr>
        <w:br/>
      </w:r>
      <w:r w:rsidRPr="003A24E4">
        <w:rPr>
          <w:rFonts w:ascii="Arial" w:eastAsia="Times New Roman" w:hAnsi="Arial" w:cs="Arial"/>
          <w:lang w:val="en-GB"/>
        </w:rPr>
        <w:t>Addressed </w:t>
      </w:r>
      <w:proofErr w:type="gramStart"/>
      <w:r w:rsidRPr="003A24E4">
        <w:rPr>
          <w:rFonts w:ascii="Arial" w:eastAsia="Times New Roman" w:hAnsi="Arial" w:cs="Arial"/>
          <w:lang w:val="en-GB"/>
        </w:rPr>
        <w:t>By</w:t>
      </w:r>
      <w:proofErr w:type="gramEnd"/>
      <w:r w:rsidRPr="003A24E4">
        <w:rPr>
          <w:rFonts w:ascii="Arial" w:eastAsia="Times New Roman" w:hAnsi="Arial" w:cs="Arial"/>
          <w:lang w:val="en-GB"/>
        </w:rPr>
        <w:t> IT Resources</w:t>
      </w:r>
      <w:r w:rsidRPr="003A24E4">
        <w:rPr>
          <w:rFonts w:ascii="Arial" w:eastAsia="Times New Roman" w:hAnsi="Arial" w:cs="Arial"/>
        </w:rPr>
        <w:t> </w:t>
      </w:r>
    </w:p>
    <w:p w14:paraId="00B528FE" w14:textId="77777777" w:rsidR="003B138F" w:rsidRPr="003A24E4" w:rsidRDefault="003B138F" w:rsidP="003A24E4">
      <w:pPr>
        <w:pStyle w:val="ListParagraph"/>
        <w:numPr>
          <w:ilvl w:val="0"/>
          <w:numId w:val="11"/>
        </w:numPr>
        <w:spacing w:after="0" w:line="240" w:lineRule="auto"/>
        <w:textAlignment w:val="baseline"/>
        <w:rPr>
          <w:rFonts w:ascii="Segoe UI" w:eastAsia="Times New Roman" w:hAnsi="Segoe UI" w:cs="Segoe UI"/>
          <w:sz w:val="18"/>
          <w:szCs w:val="18"/>
        </w:rPr>
      </w:pPr>
      <w:proofErr w:type="gramStart"/>
      <w:r w:rsidRPr="003A24E4">
        <w:rPr>
          <w:rFonts w:ascii="Arial" w:eastAsia="Times New Roman" w:hAnsi="Arial" w:cs="Arial"/>
          <w:lang w:val="en-GB"/>
        </w:rPr>
        <w:t>Identifying  and</w:t>
      </w:r>
      <w:proofErr w:type="gramEnd"/>
      <w:r w:rsidRPr="003A24E4">
        <w:rPr>
          <w:rFonts w:ascii="Arial" w:eastAsia="Times New Roman" w:hAnsi="Arial" w:cs="Arial"/>
          <w:lang w:val="en-GB"/>
        </w:rPr>
        <w:t> Assessing IT Risk</w:t>
      </w:r>
      <w:r w:rsidRPr="003A24E4">
        <w:rPr>
          <w:rFonts w:ascii="Arial" w:eastAsia="Times New Roman" w:hAnsi="Arial" w:cs="Arial"/>
        </w:rPr>
        <w:t> </w:t>
      </w:r>
    </w:p>
    <w:p w14:paraId="40F24AC6" w14:textId="59F595DC" w:rsidR="003B138F" w:rsidRPr="002B6DB0" w:rsidRDefault="003B138F" w:rsidP="003A24E4">
      <w:pPr>
        <w:pStyle w:val="ListParagraph"/>
        <w:numPr>
          <w:ilvl w:val="0"/>
          <w:numId w:val="11"/>
        </w:numPr>
        <w:spacing w:after="0" w:line="240" w:lineRule="auto"/>
        <w:textAlignment w:val="baseline"/>
        <w:rPr>
          <w:rFonts w:ascii="Segoe UI" w:eastAsia="Times New Roman" w:hAnsi="Segoe UI" w:cs="Segoe UI"/>
          <w:sz w:val="18"/>
          <w:szCs w:val="18"/>
        </w:rPr>
      </w:pPr>
      <w:r w:rsidRPr="003A24E4">
        <w:rPr>
          <w:rFonts w:ascii="Arial" w:eastAsia="Times New Roman" w:hAnsi="Arial" w:cs="Arial"/>
          <w:lang w:val="en-GB"/>
        </w:rPr>
        <w:t>Methods For Describing </w:t>
      </w:r>
      <w:r w:rsidRPr="003A24E4">
        <w:rPr>
          <w:rFonts w:ascii="Arial" w:eastAsia="Times New Roman" w:hAnsi="Arial" w:cs="Arial"/>
        </w:rPr>
        <w:t> </w:t>
      </w:r>
      <w:r w:rsidRPr="003A24E4">
        <w:rPr>
          <w:rFonts w:ascii="Arial" w:eastAsia="Times New Roman" w:hAnsi="Arial" w:cs="Arial"/>
        </w:rPr>
        <w:br/>
      </w:r>
      <w:r w:rsidRPr="003A24E4">
        <w:rPr>
          <w:rFonts w:ascii="Arial" w:eastAsia="Times New Roman" w:hAnsi="Arial" w:cs="Arial"/>
          <w:lang w:val="en-GB"/>
        </w:rPr>
        <w:t>IT Risk </w:t>
      </w:r>
      <w:proofErr w:type="gramStart"/>
      <w:r w:rsidRPr="003A24E4">
        <w:rPr>
          <w:rFonts w:ascii="Arial" w:eastAsia="Times New Roman" w:hAnsi="Arial" w:cs="Arial"/>
          <w:lang w:val="en-GB"/>
        </w:rPr>
        <w:t>In</w:t>
      </w:r>
      <w:proofErr w:type="gramEnd"/>
      <w:r w:rsidRPr="003A24E4">
        <w:rPr>
          <w:rFonts w:ascii="Arial" w:eastAsia="Times New Roman" w:hAnsi="Arial" w:cs="Arial"/>
          <w:lang w:val="en-GB"/>
        </w:rPr>
        <w:t> Business Terms</w:t>
      </w:r>
      <w:r w:rsidRPr="003A24E4">
        <w:rPr>
          <w:rFonts w:ascii="Arial" w:eastAsia="Times New Roman" w:hAnsi="Arial" w:cs="Arial"/>
        </w:rPr>
        <w:t> </w:t>
      </w:r>
    </w:p>
    <w:p w14:paraId="3D82FB27" w14:textId="6F3E3EBC" w:rsidR="002B6DB0" w:rsidRDefault="002B6DB0" w:rsidP="002B6DB0">
      <w:pPr>
        <w:spacing w:after="0" w:line="240" w:lineRule="auto"/>
        <w:textAlignment w:val="baseline"/>
        <w:rPr>
          <w:rFonts w:ascii="Segoe UI" w:eastAsia="Times New Roman" w:hAnsi="Segoe UI" w:cs="Segoe UI"/>
          <w:sz w:val="18"/>
          <w:szCs w:val="18"/>
        </w:rPr>
      </w:pPr>
    </w:p>
    <w:p w14:paraId="41F9AB88" w14:textId="2236565A" w:rsidR="002B6DB0" w:rsidRDefault="002B6DB0" w:rsidP="002B6DB0">
      <w:pPr>
        <w:spacing w:after="0" w:line="240" w:lineRule="auto"/>
        <w:textAlignment w:val="baseline"/>
        <w:rPr>
          <w:rFonts w:ascii="Segoe UI" w:eastAsia="Times New Roman" w:hAnsi="Segoe UI" w:cs="Segoe UI"/>
          <w:sz w:val="18"/>
          <w:szCs w:val="18"/>
        </w:rPr>
      </w:pPr>
    </w:p>
    <w:p w14:paraId="199B7B49" w14:textId="3B0D0BB8" w:rsidR="002B6DB0" w:rsidRDefault="002B6DB0" w:rsidP="002B6DB0">
      <w:pPr>
        <w:spacing w:after="0" w:line="240" w:lineRule="auto"/>
        <w:textAlignment w:val="baseline"/>
        <w:rPr>
          <w:rStyle w:val="eop"/>
          <w:rFonts w:ascii="Arial" w:hAnsi="Arial" w:cs="Arial"/>
          <w:b/>
          <w:bCs/>
          <w:sz w:val="32"/>
          <w:szCs w:val="32"/>
          <w:shd w:val="clear" w:color="auto" w:fill="FFFFFF"/>
        </w:rPr>
      </w:pPr>
      <w:r w:rsidRPr="0076628E">
        <w:rPr>
          <w:rStyle w:val="normaltextrun"/>
          <w:rFonts w:ascii="Arial" w:hAnsi="Arial" w:cs="Arial"/>
          <w:b/>
          <w:bCs/>
          <w:sz w:val="32"/>
          <w:szCs w:val="32"/>
          <w:shd w:val="clear" w:color="auto" w:fill="FFFFFF"/>
          <w:lang w:val="en-GB"/>
        </w:rPr>
        <w:t>C)ISRM Part II Domain 2 - Risk Response</w:t>
      </w:r>
      <w:r w:rsidRPr="0076628E">
        <w:rPr>
          <w:rStyle w:val="eop"/>
          <w:rFonts w:ascii="Arial" w:hAnsi="Arial" w:cs="Arial"/>
          <w:b/>
          <w:bCs/>
          <w:sz w:val="32"/>
          <w:szCs w:val="32"/>
          <w:shd w:val="clear" w:color="auto" w:fill="FFFFFF"/>
        </w:rPr>
        <w:t> </w:t>
      </w:r>
    </w:p>
    <w:p w14:paraId="7E8754AD" w14:textId="28C871F3" w:rsidR="0076628E" w:rsidRDefault="0076628E" w:rsidP="002B6DB0">
      <w:pPr>
        <w:spacing w:after="0" w:line="240" w:lineRule="auto"/>
        <w:textAlignment w:val="baseline"/>
        <w:rPr>
          <w:rStyle w:val="eop"/>
          <w:rFonts w:ascii="Arial" w:hAnsi="Arial" w:cs="Arial"/>
          <w:b/>
          <w:bCs/>
          <w:sz w:val="32"/>
          <w:szCs w:val="32"/>
          <w:shd w:val="clear" w:color="auto" w:fill="FFFFFF"/>
        </w:rPr>
      </w:pPr>
    </w:p>
    <w:p w14:paraId="38E37FB1" w14:textId="77777777" w:rsidR="004D118B" w:rsidRPr="004D118B" w:rsidRDefault="004D118B" w:rsidP="004D118B">
      <w:pPr>
        <w:pStyle w:val="ListParagraph"/>
        <w:numPr>
          <w:ilvl w:val="0"/>
          <w:numId w:val="12"/>
        </w:numPr>
        <w:spacing w:after="0" w:line="240" w:lineRule="auto"/>
        <w:textAlignment w:val="baseline"/>
        <w:rPr>
          <w:rFonts w:ascii="Segoe UI" w:eastAsia="Times New Roman" w:hAnsi="Segoe UI" w:cs="Segoe UI"/>
          <w:sz w:val="18"/>
          <w:szCs w:val="18"/>
        </w:rPr>
      </w:pPr>
      <w:r w:rsidRPr="004D118B">
        <w:rPr>
          <w:rFonts w:ascii="Arial" w:eastAsia="Times New Roman" w:hAnsi="Arial" w:cs="Arial"/>
          <w:lang w:val="en-GB"/>
        </w:rPr>
        <w:t>Domain 2 Learning Objectives</w:t>
      </w:r>
      <w:r w:rsidRPr="004D118B">
        <w:rPr>
          <w:rFonts w:ascii="Arial" w:eastAsia="Times New Roman" w:hAnsi="Arial" w:cs="Arial"/>
        </w:rPr>
        <w:t> </w:t>
      </w:r>
    </w:p>
    <w:p w14:paraId="0AA687F0" w14:textId="77777777" w:rsidR="004D118B" w:rsidRPr="004D118B" w:rsidRDefault="004D118B" w:rsidP="004D118B">
      <w:pPr>
        <w:pStyle w:val="ListParagraph"/>
        <w:numPr>
          <w:ilvl w:val="0"/>
          <w:numId w:val="12"/>
        </w:numPr>
        <w:spacing w:after="0" w:line="240" w:lineRule="auto"/>
        <w:textAlignment w:val="baseline"/>
        <w:rPr>
          <w:rFonts w:ascii="Segoe UI" w:eastAsia="Times New Roman" w:hAnsi="Segoe UI" w:cs="Segoe UI"/>
          <w:sz w:val="18"/>
          <w:szCs w:val="18"/>
        </w:rPr>
      </w:pPr>
      <w:r w:rsidRPr="004D118B">
        <w:rPr>
          <w:rFonts w:ascii="Arial" w:eastAsia="Times New Roman" w:hAnsi="Arial" w:cs="Arial"/>
          <w:lang w:val="en-GB"/>
        </w:rPr>
        <w:t>Task Statements</w:t>
      </w:r>
      <w:r w:rsidRPr="004D118B">
        <w:rPr>
          <w:rFonts w:ascii="Arial" w:eastAsia="Times New Roman" w:hAnsi="Arial" w:cs="Arial"/>
        </w:rPr>
        <w:t> </w:t>
      </w:r>
    </w:p>
    <w:p w14:paraId="31B9C579" w14:textId="77777777" w:rsidR="004D118B" w:rsidRPr="004D118B" w:rsidRDefault="004D118B" w:rsidP="004D118B">
      <w:pPr>
        <w:pStyle w:val="ListParagraph"/>
        <w:numPr>
          <w:ilvl w:val="0"/>
          <w:numId w:val="12"/>
        </w:numPr>
        <w:spacing w:after="0" w:line="240" w:lineRule="auto"/>
        <w:textAlignment w:val="baseline"/>
        <w:rPr>
          <w:rFonts w:ascii="Segoe UI" w:eastAsia="Times New Roman" w:hAnsi="Segoe UI" w:cs="Segoe UI"/>
          <w:sz w:val="18"/>
          <w:szCs w:val="18"/>
        </w:rPr>
      </w:pPr>
      <w:r w:rsidRPr="004D118B">
        <w:rPr>
          <w:rFonts w:ascii="Arial" w:eastAsia="Times New Roman" w:hAnsi="Arial" w:cs="Arial"/>
          <w:lang w:val="en-GB"/>
        </w:rPr>
        <w:t>Knowledge Statements</w:t>
      </w:r>
      <w:r w:rsidRPr="004D118B">
        <w:rPr>
          <w:rFonts w:ascii="Arial" w:eastAsia="Times New Roman" w:hAnsi="Arial" w:cs="Arial"/>
        </w:rPr>
        <w:t> </w:t>
      </w:r>
    </w:p>
    <w:p w14:paraId="3ED99124" w14:textId="77777777" w:rsidR="004D118B" w:rsidRPr="004D118B" w:rsidRDefault="004D118B" w:rsidP="004D118B">
      <w:pPr>
        <w:pStyle w:val="ListParagraph"/>
        <w:numPr>
          <w:ilvl w:val="0"/>
          <w:numId w:val="12"/>
        </w:numPr>
        <w:spacing w:after="0" w:line="240" w:lineRule="auto"/>
        <w:textAlignment w:val="baseline"/>
        <w:rPr>
          <w:rFonts w:ascii="Segoe UI" w:eastAsia="Times New Roman" w:hAnsi="Segoe UI" w:cs="Segoe UI"/>
          <w:sz w:val="18"/>
          <w:szCs w:val="18"/>
        </w:rPr>
      </w:pPr>
      <w:r w:rsidRPr="004D118B">
        <w:rPr>
          <w:rFonts w:ascii="Arial" w:eastAsia="Times New Roman" w:hAnsi="Arial" w:cs="Arial"/>
          <w:lang w:val="en-GB"/>
        </w:rPr>
        <w:t>Risk Response Objectives</w:t>
      </w:r>
      <w:r w:rsidRPr="004D118B">
        <w:rPr>
          <w:rFonts w:ascii="Arial" w:eastAsia="Times New Roman" w:hAnsi="Arial" w:cs="Arial"/>
        </w:rPr>
        <w:t> </w:t>
      </w:r>
    </w:p>
    <w:p w14:paraId="3BA1F848" w14:textId="77777777" w:rsidR="004D118B" w:rsidRPr="004D118B" w:rsidRDefault="004D118B" w:rsidP="004D118B">
      <w:pPr>
        <w:pStyle w:val="ListParagraph"/>
        <w:numPr>
          <w:ilvl w:val="0"/>
          <w:numId w:val="12"/>
        </w:numPr>
        <w:spacing w:after="0" w:line="240" w:lineRule="auto"/>
        <w:textAlignment w:val="baseline"/>
        <w:rPr>
          <w:rFonts w:ascii="Segoe UI" w:eastAsia="Times New Roman" w:hAnsi="Segoe UI" w:cs="Segoe UI"/>
          <w:sz w:val="18"/>
          <w:szCs w:val="18"/>
        </w:rPr>
      </w:pPr>
      <w:r w:rsidRPr="004D118B">
        <w:rPr>
          <w:rFonts w:ascii="Arial" w:eastAsia="Times New Roman" w:hAnsi="Arial" w:cs="Arial"/>
          <w:lang w:val="en-GB"/>
        </w:rPr>
        <w:t>The Risk Response Process</w:t>
      </w:r>
      <w:r w:rsidRPr="004D118B">
        <w:rPr>
          <w:rFonts w:ascii="Arial" w:eastAsia="Times New Roman" w:hAnsi="Arial" w:cs="Arial"/>
        </w:rPr>
        <w:t> </w:t>
      </w:r>
    </w:p>
    <w:p w14:paraId="4FBEB2B4" w14:textId="77777777" w:rsidR="004D118B" w:rsidRPr="004D118B" w:rsidRDefault="004D118B" w:rsidP="004D118B">
      <w:pPr>
        <w:pStyle w:val="ListParagraph"/>
        <w:numPr>
          <w:ilvl w:val="0"/>
          <w:numId w:val="12"/>
        </w:numPr>
        <w:spacing w:after="0" w:line="240" w:lineRule="auto"/>
        <w:textAlignment w:val="baseline"/>
        <w:rPr>
          <w:rFonts w:ascii="Segoe UI" w:eastAsia="Times New Roman" w:hAnsi="Segoe UI" w:cs="Segoe UI"/>
          <w:sz w:val="18"/>
          <w:szCs w:val="18"/>
        </w:rPr>
      </w:pPr>
      <w:r w:rsidRPr="004D118B">
        <w:rPr>
          <w:rFonts w:ascii="Arial" w:eastAsia="Times New Roman" w:hAnsi="Arial" w:cs="Arial"/>
          <w:lang w:val="en-GB"/>
        </w:rPr>
        <w:t>Risk Response Options</w:t>
      </w:r>
      <w:r w:rsidRPr="004D118B">
        <w:rPr>
          <w:rFonts w:ascii="Arial" w:eastAsia="Times New Roman" w:hAnsi="Arial" w:cs="Arial"/>
        </w:rPr>
        <w:t> </w:t>
      </w:r>
    </w:p>
    <w:p w14:paraId="61DA8758" w14:textId="77777777" w:rsidR="004D118B" w:rsidRPr="004D118B" w:rsidRDefault="004D118B" w:rsidP="004D118B">
      <w:pPr>
        <w:pStyle w:val="ListParagraph"/>
        <w:numPr>
          <w:ilvl w:val="0"/>
          <w:numId w:val="12"/>
        </w:numPr>
        <w:spacing w:after="0" w:line="240" w:lineRule="auto"/>
        <w:textAlignment w:val="baseline"/>
        <w:rPr>
          <w:rFonts w:ascii="Segoe UI" w:eastAsia="Times New Roman" w:hAnsi="Segoe UI" w:cs="Segoe UI"/>
          <w:sz w:val="18"/>
          <w:szCs w:val="18"/>
        </w:rPr>
      </w:pPr>
      <w:r w:rsidRPr="004D118B">
        <w:rPr>
          <w:rFonts w:ascii="Arial" w:eastAsia="Times New Roman" w:hAnsi="Arial" w:cs="Arial"/>
          <w:lang w:val="en-GB"/>
        </w:rPr>
        <w:t>Risk Response Parameters</w:t>
      </w:r>
      <w:r w:rsidRPr="004D118B">
        <w:rPr>
          <w:rFonts w:ascii="Arial" w:eastAsia="Times New Roman" w:hAnsi="Arial" w:cs="Arial"/>
        </w:rPr>
        <w:t> </w:t>
      </w:r>
    </w:p>
    <w:p w14:paraId="178720A6" w14:textId="77777777" w:rsidR="004D118B" w:rsidRPr="004D118B" w:rsidRDefault="004D118B" w:rsidP="004D118B">
      <w:pPr>
        <w:pStyle w:val="ListParagraph"/>
        <w:numPr>
          <w:ilvl w:val="0"/>
          <w:numId w:val="12"/>
        </w:numPr>
        <w:spacing w:after="0" w:line="240" w:lineRule="auto"/>
        <w:textAlignment w:val="baseline"/>
        <w:rPr>
          <w:rFonts w:ascii="Segoe UI" w:eastAsia="Times New Roman" w:hAnsi="Segoe UI" w:cs="Segoe UI"/>
          <w:sz w:val="18"/>
          <w:szCs w:val="18"/>
        </w:rPr>
      </w:pPr>
      <w:r w:rsidRPr="004D118B">
        <w:rPr>
          <w:rFonts w:ascii="Arial" w:eastAsia="Times New Roman" w:hAnsi="Arial" w:cs="Arial"/>
          <w:lang w:val="en-GB"/>
        </w:rPr>
        <w:t>Risk Tolerance and Risk Response Options</w:t>
      </w:r>
      <w:r w:rsidRPr="004D118B">
        <w:rPr>
          <w:rFonts w:ascii="Arial" w:eastAsia="Times New Roman" w:hAnsi="Arial" w:cs="Arial"/>
        </w:rPr>
        <w:t> </w:t>
      </w:r>
    </w:p>
    <w:p w14:paraId="35FC4670" w14:textId="77777777" w:rsidR="004D118B" w:rsidRPr="004D118B" w:rsidRDefault="004D118B" w:rsidP="004D118B">
      <w:pPr>
        <w:pStyle w:val="ListParagraph"/>
        <w:numPr>
          <w:ilvl w:val="0"/>
          <w:numId w:val="12"/>
        </w:numPr>
        <w:spacing w:after="0" w:line="240" w:lineRule="auto"/>
        <w:textAlignment w:val="baseline"/>
        <w:rPr>
          <w:rFonts w:ascii="Segoe UI" w:eastAsia="Times New Roman" w:hAnsi="Segoe UI" w:cs="Segoe UI"/>
          <w:sz w:val="18"/>
          <w:szCs w:val="18"/>
        </w:rPr>
      </w:pPr>
      <w:r w:rsidRPr="004D118B">
        <w:rPr>
          <w:rFonts w:ascii="Arial" w:eastAsia="Times New Roman" w:hAnsi="Arial" w:cs="Arial"/>
          <w:lang w:val="en-GB"/>
        </w:rPr>
        <w:t>Risk Response Prioritization Options</w:t>
      </w:r>
      <w:r w:rsidRPr="004D118B">
        <w:rPr>
          <w:rFonts w:ascii="Arial" w:eastAsia="Times New Roman" w:hAnsi="Arial" w:cs="Arial"/>
        </w:rPr>
        <w:t> </w:t>
      </w:r>
    </w:p>
    <w:p w14:paraId="2A271121" w14:textId="77777777" w:rsidR="004D118B" w:rsidRPr="004D118B" w:rsidRDefault="004D118B" w:rsidP="004D118B">
      <w:pPr>
        <w:pStyle w:val="ListParagraph"/>
        <w:numPr>
          <w:ilvl w:val="0"/>
          <w:numId w:val="12"/>
        </w:numPr>
        <w:spacing w:after="0" w:line="240" w:lineRule="auto"/>
        <w:textAlignment w:val="baseline"/>
        <w:rPr>
          <w:rFonts w:ascii="Segoe UI" w:eastAsia="Times New Roman" w:hAnsi="Segoe UI" w:cs="Segoe UI"/>
          <w:sz w:val="18"/>
          <w:szCs w:val="18"/>
        </w:rPr>
      </w:pPr>
      <w:r w:rsidRPr="004D118B">
        <w:rPr>
          <w:rFonts w:ascii="Arial" w:eastAsia="Times New Roman" w:hAnsi="Arial" w:cs="Arial"/>
          <w:lang w:val="en-GB"/>
        </w:rPr>
        <w:t>Risk Mitigation Control Types</w:t>
      </w:r>
      <w:r w:rsidRPr="004D118B">
        <w:rPr>
          <w:rFonts w:ascii="Arial" w:eastAsia="Times New Roman" w:hAnsi="Arial" w:cs="Arial"/>
        </w:rPr>
        <w:t> </w:t>
      </w:r>
    </w:p>
    <w:p w14:paraId="37C8DBAE" w14:textId="77777777" w:rsidR="004D118B" w:rsidRPr="004D118B" w:rsidRDefault="004D118B" w:rsidP="004D118B">
      <w:pPr>
        <w:pStyle w:val="ListParagraph"/>
        <w:numPr>
          <w:ilvl w:val="0"/>
          <w:numId w:val="12"/>
        </w:numPr>
        <w:spacing w:after="0" w:line="240" w:lineRule="auto"/>
        <w:textAlignment w:val="baseline"/>
        <w:rPr>
          <w:rFonts w:ascii="Segoe UI" w:eastAsia="Times New Roman" w:hAnsi="Segoe UI" w:cs="Segoe UI"/>
          <w:sz w:val="18"/>
          <w:szCs w:val="18"/>
        </w:rPr>
      </w:pPr>
      <w:r w:rsidRPr="004D118B">
        <w:rPr>
          <w:rFonts w:ascii="Arial" w:eastAsia="Times New Roman" w:hAnsi="Arial" w:cs="Arial"/>
          <w:lang w:val="en-GB"/>
        </w:rPr>
        <w:t>Risk Response Prioritization Factors</w:t>
      </w:r>
      <w:r w:rsidRPr="004D118B">
        <w:rPr>
          <w:rFonts w:ascii="Arial" w:eastAsia="Times New Roman" w:hAnsi="Arial" w:cs="Arial"/>
        </w:rPr>
        <w:t> </w:t>
      </w:r>
    </w:p>
    <w:p w14:paraId="2FA080FF" w14:textId="77777777" w:rsidR="004D118B" w:rsidRPr="004D118B" w:rsidRDefault="004D118B" w:rsidP="004D118B">
      <w:pPr>
        <w:pStyle w:val="ListParagraph"/>
        <w:numPr>
          <w:ilvl w:val="0"/>
          <w:numId w:val="12"/>
        </w:numPr>
        <w:spacing w:after="0" w:line="240" w:lineRule="auto"/>
        <w:textAlignment w:val="baseline"/>
        <w:rPr>
          <w:rFonts w:ascii="Segoe UI" w:eastAsia="Times New Roman" w:hAnsi="Segoe UI" w:cs="Segoe UI"/>
          <w:sz w:val="18"/>
          <w:szCs w:val="18"/>
        </w:rPr>
      </w:pPr>
      <w:r w:rsidRPr="004D118B">
        <w:rPr>
          <w:rFonts w:ascii="Arial" w:eastAsia="Times New Roman" w:hAnsi="Arial" w:cs="Arial"/>
          <w:lang w:val="en-GB"/>
        </w:rPr>
        <w:t xml:space="preserve">Risk Response Tracking, </w:t>
      </w:r>
      <w:proofErr w:type="gramStart"/>
      <w:r w:rsidRPr="004D118B">
        <w:rPr>
          <w:rFonts w:ascii="Arial" w:eastAsia="Times New Roman" w:hAnsi="Arial" w:cs="Arial"/>
          <w:lang w:val="en-GB"/>
        </w:rPr>
        <w:t>Integration</w:t>
      </w:r>
      <w:proofErr w:type="gramEnd"/>
      <w:r w:rsidRPr="004D118B">
        <w:rPr>
          <w:rFonts w:ascii="Arial" w:eastAsia="Times New Roman" w:hAnsi="Arial" w:cs="Arial"/>
          <w:lang w:val="en-GB"/>
        </w:rPr>
        <w:t xml:space="preserve"> and Implementation</w:t>
      </w:r>
      <w:r w:rsidRPr="004D118B">
        <w:rPr>
          <w:rFonts w:ascii="Arial" w:eastAsia="Times New Roman" w:hAnsi="Arial" w:cs="Arial"/>
        </w:rPr>
        <w:t> </w:t>
      </w:r>
    </w:p>
    <w:p w14:paraId="3B8187DC" w14:textId="77777777" w:rsidR="004D118B" w:rsidRPr="004D118B" w:rsidRDefault="004D118B" w:rsidP="004D118B">
      <w:pPr>
        <w:pStyle w:val="ListParagraph"/>
        <w:numPr>
          <w:ilvl w:val="0"/>
          <w:numId w:val="12"/>
        </w:numPr>
        <w:spacing w:after="0" w:line="240" w:lineRule="auto"/>
        <w:textAlignment w:val="baseline"/>
        <w:rPr>
          <w:rFonts w:ascii="Segoe UI" w:eastAsia="Times New Roman" w:hAnsi="Segoe UI" w:cs="Segoe UI"/>
          <w:sz w:val="18"/>
          <w:szCs w:val="18"/>
        </w:rPr>
      </w:pPr>
      <w:r w:rsidRPr="004D118B">
        <w:rPr>
          <w:rFonts w:ascii="Arial" w:eastAsia="Times New Roman" w:hAnsi="Arial" w:cs="Arial"/>
          <w:lang w:val="en-GB"/>
        </w:rPr>
        <w:t>Process Phases</w:t>
      </w:r>
      <w:r w:rsidRPr="004D118B">
        <w:rPr>
          <w:rFonts w:ascii="Arial" w:eastAsia="Times New Roman" w:hAnsi="Arial" w:cs="Arial"/>
        </w:rPr>
        <w:t> </w:t>
      </w:r>
    </w:p>
    <w:p w14:paraId="7345D8DD" w14:textId="77777777" w:rsidR="004D118B" w:rsidRPr="004D118B" w:rsidRDefault="004D118B" w:rsidP="004D118B">
      <w:pPr>
        <w:pStyle w:val="ListParagraph"/>
        <w:numPr>
          <w:ilvl w:val="0"/>
          <w:numId w:val="12"/>
        </w:numPr>
        <w:spacing w:after="0" w:line="240" w:lineRule="auto"/>
        <w:textAlignment w:val="baseline"/>
        <w:rPr>
          <w:rFonts w:ascii="Segoe UI" w:eastAsia="Times New Roman" w:hAnsi="Segoe UI" w:cs="Segoe UI"/>
          <w:sz w:val="18"/>
          <w:szCs w:val="18"/>
        </w:rPr>
      </w:pPr>
      <w:r w:rsidRPr="004D118B">
        <w:rPr>
          <w:rFonts w:ascii="Arial" w:eastAsia="Times New Roman" w:hAnsi="Arial" w:cs="Arial"/>
          <w:lang w:val="en-GB"/>
        </w:rPr>
        <w:t>Phase 1—Articulate Risk </w:t>
      </w:r>
      <w:r w:rsidRPr="004D118B">
        <w:rPr>
          <w:rFonts w:ascii="Arial" w:eastAsia="Times New Roman" w:hAnsi="Arial" w:cs="Arial"/>
        </w:rPr>
        <w:t> </w:t>
      </w:r>
    </w:p>
    <w:p w14:paraId="599D7D3C" w14:textId="77777777" w:rsidR="004D118B" w:rsidRPr="004D118B" w:rsidRDefault="004D118B" w:rsidP="004D118B">
      <w:pPr>
        <w:pStyle w:val="ListParagraph"/>
        <w:numPr>
          <w:ilvl w:val="0"/>
          <w:numId w:val="12"/>
        </w:numPr>
        <w:spacing w:after="0" w:line="240" w:lineRule="auto"/>
        <w:textAlignment w:val="baseline"/>
        <w:rPr>
          <w:rFonts w:ascii="Segoe UI" w:eastAsia="Times New Roman" w:hAnsi="Segoe UI" w:cs="Segoe UI"/>
          <w:sz w:val="18"/>
          <w:szCs w:val="18"/>
        </w:rPr>
      </w:pPr>
      <w:r w:rsidRPr="004D118B">
        <w:rPr>
          <w:rFonts w:ascii="Arial" w:eastAsia="Times New Roman" w:hAnsi="Arial" w:cs="Arial"/>
          <w:lang w:val="en-GB"/>
        </w:rPr>
        <w:t>Phase 2—Manage Risk</w:t>
      </w:r>
      <w:r w:rsidRPr="004D118B">
        <w:rPr>
          <w:rFonts w:ascii="Arial" w:eastAsia="Times New Roman" w:hAnsi="Arial" w:cs="Arial"/>
        </w:rPr>
        <w:t> </w:t>
      </w:r>
    </w:p>
    <w:p w14:paraId="09DA56D1" w14:textId="34BE55BB" w:rsidR="004D118B" w:rsidRPr="000350D1" w:rsidRDefault="004D118B" w:rsidP="004D118B">
      <w:pPr>
        <w:pStyle w:val="ListParagraph"/>
        <w:numPr>
          <w:ilvl w:val="0"/>
          <w:numId w:val="12"/>
        </w:numPr>
        <w:spacing w:after="0" w:line="240" w:lineRule="auto"/>
        <w:textAlignment w:val="baseline"/>
        <w:rPr>
          <w:rFonts w:ascii="Segoe UI" w:eastAsia="Times New Roman" w:hAnsi="Segoe UI" w:cs="Segoe UI"/>
          <w:sz w:val="18"/>
          <w:szCs w:val="18"/>
        </w:rPr>
      </w:pPr>
      <w:r w:rsidRPr="004D118B">
        <w:rPr>
          <w:rFonts w:ascii="Arial" w:eastAsia="Times New Roman" w:hAnsi="Arial" w:cs="Arial"/>
          <w:lang w:val="en-GB"/>
        </w:rPr>
        <w:t>Phase 3—React </w:t>
      </w:r>
      <w:proofErr w:type="gramStart"/>
      <w:r w:rsidRPr="004D118B">
        <w:rPr>
          <w:rFonts w:ascii="Arial" w:eastAsia="Times New Roman" w:hAnsi="Arial" w:cs="Arial"/>
          <w:lang w:val="en-GB"/>
        </w:rPr>
        <w:t>To</w:t>
      </w:r>
      <w:proofErr w:type="gramEnd"/>
      <w:r w:rsidRPr="004D118B">
        <w:rPr>
          <w:rFonts w:ascii="Arial" w:eastAsia="Times New Roman" w:hAnsi="Arial" w:cs="Arial"/>
          <w:lang w:val="en-GB"/>
        </w:rPr>
        <w:t> Risk Events</w:t>
      </w:r>
      <w:r w:rsidRPr="004D118B">
        <w:rPr>
          <w:rFonts w:ascii="Arial" w:eastAsia="Times New Roman" w:hAnsi="Arial" w:cs="Arial"/>
        </w:rPr>
        <w:t> </w:t>
      </w:r>
    </w:p>
    <w:p w14:paraId="04EBB9CF" w14:textId="6BCDED37" w:rsidR="000350D1" w:rsidRDefault="000350D1" w:rsidP="000350D1">
      <w:pPr>
        <w:spacing w:after="0" w:line="240" w:lineRule="auto"/>
        <w:textAlignment w:val="baseline"/>
        <w:rPr>
          <w:rFonts w:ascii="Segoe UI" w:eastAsia="Times New Roman" w:hAnsi="Segoe UI" w:cs="Segoe UI"/>
          <w:sz w:val="18"/>
          <w:szCs w:val="18"/>
        </w:rPr>
      </w:pPr>
    </w:p>
    <w:p w14:paraId="561245CC" w14:textId="16AD7091" w:rsidR="000350D1" w:rsidRPr="00D67E43" w:rsidRDefault="00D67E43" w:rsidP="000350D1">
      <w:pPr>
        <w:spacing w:after="0" w:line="240" w:lineRule="auto"/>
        <w:textAlignment w:val="baseline"/>
        <w:rPr>
          <w:rFonts w:ascii="Segoe UI" w:eastAsia="Times New Roman" w:hAnsi="Segoe UI" w:cs="Segoe UI"/>
          <w:sz w:val="18"/>
          <w:szCs w:val="18"/>
        </w:rPr>
      </w:pPr>
      <w:r w:rsidRPr="00D67E43">
        <w:rPr>
          <w:rStyle w:val="normaltextrun"/>
          <w:rFonts w:ascii="Arial" w:hAnsi="Arial" w:cs="Arial"/>
          <w:b/>
          <w:bCs/>
          <w:sz w:val="32"/>
          <w:szCs w:val="32"/>
          <w:shd w:val="clear" w:color="auto" w:fill="FFFFFF"/>
          <w:lang w:val="en-GB"/>
        </w:rPr>
        <w:t>C)ISRM Part II - Domain 3 - Risk Monitoring</w:t>
      </w:r>
      <w:r w:rsidRPr="00D67E43">
        <w:rPr>
          <w:rStyle w:val="eop"/>
          <w:rFonts w:ascii="Arial" w:hAnsi="Arial" w:cs="Arial"/>
          <w:b/>
          <w:bCs/>
          <w:sz w:val="32"/>
          <w:szCs w:val="32"/>
          <w:shd w:val="clear" w:color="auto" w:fill="FFFFFF"/>
        </w:rPr>
        <w:t> </w:t>
      </w:r>
    </w:p>
    <w:p w14:paraId="2CC84FEB" w14:textId="77777777" w:rsidR="0076628E" w:rsidRPr="0076628E" w:rsidRDefault="0076628E" w:rsidP="002B6DB0">
      <w:pPr>
        <w:spacing w:after="0" w:line="240" w:lineRule="auto"/>
        <w:textAlignment w:val="baseline"/>
        <w:rPr>
          <w:rFonts w:ascii="Segoe UI" w:eastAsia="Times New Roman" w:hAnsi="Segoe UI" w:cs="Segoe UI"/>
          <w:sz w:val="18"/>
          <w:szCs w:val="18"/>
        </w:rPr>
      </w:pPr>
    </w:p>
    <w:p w14:paraId="7F8B68A3"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Learning Objectives</w:t>
      </w:r>
      <w:r w:rsidRPr="00C348BF">
        <w:rPr>
          <w:rFonts w:ascii="Arial" w:eastAsia="Times New Roman" w:hAnsi="Arial" w:cs="Arial"/>
        </w:rPr>
        <w:t> </w:t>
      </w:r>
    </w:p>
    <w:p w14:paraId="223A2430"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Task Statements</w:t>
      </w:r>
      <w:r w:rsidRPr="00C348BF">
        <w:rPr>
          <w:rFonts w:ascii="Arial" w:eastAsia="Times New Roman" w:hAnsi="Arial" w:cs="Arial"/>
        </w:rPr>
        <w:t> </w:t>
      </w:r>
    </w:p>
    <w:p w14:paraId="2B8AF95D"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Knowledge Statements</w:t>
      </w:r>
      <w:r w:rsidRPr="00C348BF">
        <w:rPr>
          <w:rFonts w:ascii="Arial" w:eastAsia="Times New Roman" w:hAnsi="Arial" w:cs="Arial"/>
        </w:rPr>
        <w:t> </w:t>
      </w:r>
    </w:p>
    <w:p w14:paraId="0D8D39E8"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Essentials</w:t>
      </w:r>
      <w:r w:rsidRPr="00C348BF">
        <w:rPr>
          <w:rFonts w:ascii="Arial" w:eastAsia="Times New Roman" w:hAnsi="Arial" w:cs="Arial"/>
        </w:rPr>
        <w:t> </w:t>
      </w:r>
    </w:p>
    <w:p w14:paraId="7DF339F1"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Risk Indicators</w:t>
      </w:r>
      <w:r w:rsidRPr="00C348BF">
        <w:rPr>
          <w:rFonts w:ascii="Arial" w:eastAsia="Times New Roman" w:hAnsi="Arial" w:cs="Arial"/>
        </w:rPr>
        <w:t> </w:t>
      </w:r>
    </w:p>
    <w:p w14:paraId="7702C962"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Risk Indicator Selection Criteria</w:t>
      </w:r>
      <w:r w:rsidRPr="00C348BF">
        <w:rPr>
          <w:rFonts w:ascii="Arial" w:eastAsia="Times New Roman" w:hAnsi="Arial" w:cs="Arial"/>
        </w:rPr>
        <w:t> </w:t>
      </w:r>
    </w:p>
    <w:p w14:paraId="40F4B81A" w14:textId="46406082"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Key Risk Indicators</w:t>
      </w:r>
      <w:r w:rsidRPr="00C348BF">
        <w:rPr>
          <w:rFonts w:ascii="Arial" w:eastAsia="Times New Roman" w:hAnsi="Arial" w:cs="Arial"/>
        </w:rPr>
        <w:t> </w:t>
      </w:r>
    </w:p>
    <w:p w14:paraId="2EC32675" w14:textId="2AB75D18" w:rsidR="00C348BF" w:rsidRDefault="00C348BF" w:rsidP="00C348BF">
      <w:pPr>
        <w:pStyle w:val="ListParagraph"/>
        <w:spacing w:after="0" w:line="240" w:lineRule="auto"/>
        <w:textAlignment w:val="baseline"/>
        <w:rPr>
          <w:rFonts w:ascii="Arial" w:eastAsia="Times New Roman" w:hAnsi="Arial" w:cs="Arial"/>
        </w:rPr>
      </w:pPr>
    </w:p>
    <w:p w14:paraId="577B1F9C" w14:textId="29787EDC" w:rsidR="00E65D5E" w:rsidRDefault="00E65D5E" w:rsidP="00C348BF">
      <w:pPr>
        <w:pStyle w:val="ListParagraph"/>
        <w:spacing w:after="0" w:line="240" w:lineRule="auto"/>
        <w:textAlignment w:val="baseline"/>
        <w:rPr>
          <w:rFonts w:ascii="Arial" w:eastAsia="Times New Roman" w:hAnsi="Arial" w:cs="Arial"/>
        </w:rPr>
      </w:pPr>
    </w:p>
    <w:p w14:paraId="0EA799F0" w14:textId="4EC941C3" w:rsidR="00E65D5E" w:rsidRDefault="00E65D5E" w:rsidP="00C348BF">
      <w:pPr>
        <w:pStyle w:val="ListParagraph"/>
        <w:spacing w:after="0" w:line="240" w:lineRule="auto"/>
        <w:textAlignment w:val="baseline"/>
        <w:rPr>
          <w:rFonts w:ascii="Arial" w:eastAsia="Times New Roman" w:hAnsi="Arial" w:cs="Arial"/>
        </w:rPr>
      </w:pPr>
    </w:p>
    <w:p w14:paraId="19ECAAD0" w14:textId="2761A04A" w:rsidR="00E65D5E" w:rsidRDefault="00E65D5E" w:rsidP="00C348BF">
      <w:pPr>
        <w:pStyle w:val="ListParagraph"/>
        <w:spacing w:after="0" w:line="240" w:lineRule="auto"/>
        <w:textAlignment w:val="baseline"/>
        <w:rPr>
          <w:rFonts w:ascii="Arial" w:eastAsia="Times New Roman" w:hAnsi="Arial" w:cs="Arial"/>
        </w:rPr>
      </w:pPr>
    </w:p>
    <w:p w14:paraId="674F0F99" w14:textId="5F163CD1" w:rsidR="00E65D5E" w:rsidRDefault="00E65D5E" w:rsidP="00C348BF">
      <w:pPr>
        <w:pStyle w:val="ListParagraph"/>
        <w:spacing w:after="0" w:line="240" w:lineRule="auto"/>
        <w:textAlignment w:val="baseline"/>
        <w:rPr>
          <w:rFonts w:ascii="Arial" w:eastAsia="Times New Roman" w:hAnsi="Arial" w:cs="Arial"/>
        </w:rPr>
      </w:pPr>
    </w:p>
    <w:p w14:paraId="0BD09242" w14:textId="42D9350F" w:rsidR="00E65D5E" w:rsidRPr="00D67E43" w:rsidRDefault="00E65D5E" w:rsidP="00E65D5E">
      <w:pPr>
        <w:spacing w:after="0" w:line="240" w:lineRule="auto"/>
        <w:textAlignment w:val="baseline"/>
        <w:rPr>
          <w:rFonts w:ascii="Segoe UI" w:eastAsia="Times New Roman" w:hAnsi="Segoe UI" w:cs="Segoe UI"/>
          <w:sz w:val="18"/>
          <w:szCs w:val="18"/>
        </w:rPr>
      </w:pPr>
      <w:r w:rsidRPr="00D67E43">
        <w:rPr>
          <w:rStyle w:val="normaltextrun"/>
          <w:rFonts w:ascii="Arial" w:hAnsi="Arial" w:cs="Arial"/>
          <w:b/>
          <w:bCs/>
          <w:sz w:val="32"/>
          <w:szCs w:val="32"/>
          <w:shd w:val="clear" w:color="auto" w:fill="FFFFFF"/>
          <w:lang w:val="en-GB"/>
        </w:rPr>
        <w:lastRenderedPageBreak/>
        <w:t>C)ISRM Part II - Domain 3 - Risk Monitoring</w:t>
      </w:r>
      <w:r w:rsidRPr="00D67E43">
        <w:rPr>
          <w:rStyle w:val="eop"/>
          <w:rFonts w:ascii="Arial" w:hAnsi="Arial" w:cs="Arial"/>
          <w:b/>
          <w:bCs/>
          <w:sz w:val="32"/>
          <w:szCs w:val="32"/>
          <w:shd w:val="clear" w:color="auto" w:fill="FFFFFF"/>
        </w:rPr>
        <w:t> </w:t>
      </w:r>
      <w:r>
        <w:rPr>
          <w:rStyle w:val="eop"/>
          <w:rFonts w:ascii="Arial" w:hAnsi="Arial" w:cs="Arial"/>
          <w:b/>
          <w:bCs/>
          <w:sz w:val="32"/>
          <w:szCs w:val="32"/>
          <w:shd w:val="clear" w:color="auto" w:fill="FFFFFF"/>
        </w:rPr>
        <w:t>Cont.</w:t>
      </w:r>
    </w:p>
    <w:p w14:paraId="73280EC4" w14:textId="62CB642C" w:rsidR="00E65D5E" w:rsidRPr="00E65D5E" w:rsidRDefault="00E65D5E" w:rsidP="00E65D5E">
      <w:pPr>
        <w:spacing w:after="0" w:line="240" w:lineRule="auto"/>
        <w:textAlignment w:val="baseline"/>
        <w:rPr>
          <w:rFonts w:ascii="Arial" w:eastAsia="Times New Roman" w:hAnsi="Arial" w:cs="Arial"/>
        </w:rPr>
      </w:pPr>
    </w:p>
    <w:p w14:paraId="2FCEC646" w14:textId="77777777" w:rsidR="00E65D5E" w:rsidRPr="00C348BF" w:rsidRDefault="00E65D5E" w:rsidP="00C348BF">
      <w:pPr>
        <w:pStyle w:val="ListParagraph"/>
        <w:spacing w:after="0" w:line="240" w:lineRule="auto"/>
        <w:textAlignment w:val="baseline"/>
        <w:rPr>
          <w:rFonts w:ascii="Segoe UI" w:eastAsia="Times New Roman" w:hAnsi="Segoe UI" w:cs="Segoe UI"/>
          <w:sz w:val="18"/>
          <w:szCs w:val="18"/>
        </w:rPr>
      </w:pPr>
    </w:p>
    <w:p w14:paraId="07478EE5"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Risk Monitoring</w:t>
      </w:r>
      <w:r w:rsidRPr="00C348BF">
        <w:rPr>
          <w:rFonts w:ascii="Arial" w:eastAsia="Times New Roman" w:hAnsi="Arial" w:cs="Arial"/>
        </w:rPr>
        <w:t> </w:t>
      </w:r>
    </w:p>
    <w:p w14:paraId="5F41ABAD"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Risk Indicator Types and Parameters</w:t>
      </w:r>
      <w:r w:rsidRPr="00C348BF">
        <w:rPr>
          <w:rFonts w:ascii="Arial" w:eastAsia="Times New Roman" w:hAnsi="Arial" w:cs="Arial"/>
        </w:rPr>
        <w:t> </w:t>
      </w:r>
    </w:p>
    <w:p w14:paraId="7563E66F"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Risk Indicator Considerations</w:t>
      </w:r>
      <w:r w:rsidRPr="00C348BF">
        <w:rPr>
          <w:rFonts w:ascii="Arial" w:eastAsia="Times New Roman" w:hAnsi="Arial" w:cs="Arial"/>
        </w:rPr>
        <w:t> </w:t>
      </w:r>
    </w:p>
    <w:p w14:paraId="148C2152"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Criteria for KRI Selection</w:t>
      </w:r>
      <w:r w:rsidRPr="00C348BF">
        <w:rPr>
          <w:rFonts w:ascii="Arial" w:eastAsia="Times New Roman" w:hAnsi="Arial" w:cs="Arial"/>
        </w:rPr>
        <w:t> </w:t>
      </w:r>
    </w:p>
    <w:p w14:paraId="5EE6F6F7"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Benefits of Selecting Right KRIs</w:t>
      </w:r>
      <w:r w:rsidRPr="00C348BF">
        <w:rPr>
          <w:rFonts w:ascii="Arial" w:eastAsia="Times New Roman" w:hAnsi="Arial" w:cs="Arial"/>
        </w:rPr>
        <w:t> </w:t>
      </w:r>
    </w:p>
    <w:p w14:paraId="5D9D5A10"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Disadvantages of Wrong KRIs</w:t>
      </w:r>
      <w:r w:rsidRPr="00C348BF">
        <w:rPr>
          <w:rFonts w:ascii="Arial" w:eastAsia="Times New Roman" w:hAnsi="Arial" w:cs="Arial"/>
        </w:rPr>
        <w:t> </w:t>
      </w:r>
    </w:p>
    <w:p w14:paraId="78950D12"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Changing KRIs</w:t>
      </w:r>
      <w:r w:rsidRPr="00C348BF">
        <w:rPr>
          <w:rFonts w:ascii="Arial" w:eastAsia="Times New Roman" w:hAnsi="Arial" w:cs="Arial"/>
        </w:rPr>
        <w:t> </w:t>
      </w:r>
    </w:p>
    <w:p w14:paraId="09237603"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Gathering KRI Data</w:t>
      </w:r>
      <w:r w:rsidRPr="00C348BF">
        <w:rPr>
          <w:rFonts w:ascii="Arial" w:eastAsia="Times New Roman" w:hAnsi="Arial" w:cs="Arial"/>
        </w:rPr>
        <w:t> </w:t>
      </w:r>
    </w:p>
    <w:p w14:paraId="3072F7FB"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Steps to Data Gathering</w:t>
      </w:r>
      <w:r w:rsidRPr="00C348BF">
        <w:rPr>
          <w:rFonts w:ascii="Arial" w:eastAsia="Times New Roman" w:hAnsi="Arial" w:cs="Arial"/>
        </w:rPr>
        <w:t> </w:t>
      </w:r>
    </w:p>
    <w:p w14:paraId="45A01613"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Gathering Requirements</w:t>
      </w:r>
      <w:r w:rsidRPr="00C348BF">
        <w:rPr>
          <w:rFonts w:ascii="Arial" w:eastAsia="Times New Roman" w:hAnsi="Arial" w:cs="Arial"/>
        </w:rPr>
        <w:t> </w:t>
      </w:r>
    </w:p>
    <w:p w14:paraId="297BB217"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Data Access</w:t>
      </w:r>
      <w:r w:rsidRPr="00C348BF">
        <w:rPr>
          <w:rFonts w:ascii="Arial" w:eastAsia="Times New Roman" w:hAnsi="Arial" w:cs="Arial"/>
        </w:rPr>
        <w:t> </w:t>
      </w:r>
    </w:p>
    <w:p w14:paraId="096BF85F"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Data Preparation</w:t>
      </w:r>
      <w:r w:rsidRPr="00C348BF">
        <w:rPr>
          <w:rFonts w:ascii="Arial" w:eastAsia="Times New Roman" w:hAnsi="Arial" w:cs="Arial"/>
        </w:rPr>
        <w:t> </w:t>
      </w:r>
    </w:p>
    <w:p w14:paraId="0E240A17"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Data Validating Considerations</w:t>
      </w:r>
      <w:r w:rsidRPr="00C348BF">
        <w:rPr>
          <w:rFonts w:ascii="Arial" w:eastAsia="Times New Roman" w:hAnsi="Arial" w:cs="Arial"/>
        </w:rPr>
        <w:t> </w:t>
      </w:r>
    </w:p>
    <w:p w14:paraId="17A3C2F7"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Data Analysis</w:t>
      </w:r>
      <w:r w:rsidRPr="00C348BF">
        <w:rPr>
          <w:rFonts w:ascii="Arial" w:eastAsia="Times New Roman" w:hAnsi="Arial" w:cs="Arial"/>
        </w:rPr>
        <w:t> </w:t>
      </w:r>
    </w:p>
    <w:p w14:paraId="007B3076"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Reporting and Corrective Actions</w:t>
      </w:r>
      <w:r w:rsidRPr="00C348BF">
        <w:rPr>
          <w:rFonts w:ascii="Arial" w:eastAsia="Times New Roman" w:hAnsi="Arial" w:cs="Arial"/>
        </w:rPr>
        <w:t> </w:t>
      </w:r>
    </w:p>
    <w:p w14:paraId="10FED139"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Optimizing KRIs</w:t>
      </w:r>
      <w:r w:rsidRPr="00C348BF">
        <w:rPr>
          <w:rFonts w:ascii="Arial" w:eastAsia="Times New Roman" w:hAnsi="Arial" w:cs="Arial"/>
        </w:rPr>
        <w:t> </w:t>
      </w:r>
    </w:p>
    <w:p w14:paraId="1AAD2D96"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Use of Maturity Level Assessment</w:t>
      </w:r>
      <w:r w:rsidRPr="00C348BF">
        <w:rPr>
          <w:rFonts w:ascii="Arial" w:eastAsia="Times New Roman" w:hAnsi="Arial" w:cs="Arial"/>
        </w:rPr>
        <w:t> </w:t>
      </w:r>
    </w:p>
    <w:p w14:paraId="00BA831D"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Assessing Risk Maturity Levels</w:t>
      </w:r>
      <w:r w:rsidRPr="00C348BF">
        <w:rPr>
          <w:rFonts w:ascii="Arial" w:eastAsia="Times New Roman" w:hAnsi="Arial" w:cs="Arial"/>
        </w:rPr>
        <w:t> </w:t>
      </w:r>
    </w:p>
    <w:p w14:paraId="0E44A06E"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Risk Management Capability Maturity Levels</w:t>
      </w:r>
      <w:r w:rsidRPr="00C348BF">
        <w:rPr>
          <w:rFonts w:ascii="Arial" w:eastAsia="Times New Roman" w:hAnsi="Arial" w:cs="Arial"/>
        </w:rPr>
        <w:t> </w:t>
      </w:r>
    </w:p>
    <w:p w14:paraId="79CB5039"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Changing Threat Levels</w:t>
      </w:r>
      <w:r w:rsidRPr="00C348BF">
        <w:rPr>
          <w:rFonts w:ascii="Arial" w:eastAsia="Times New Roman" w:hAnsi="Arial" w:cs="Arial"/>
        </w:rPr>
        <w:t> </w:t>
      </w:r>
    </w:p>
    <w:p w14:paraId="07D18782"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Monitoring Changes in Threat Levels</w:t>
      </w:r>
      <w:r w:rsidRPr="00C348BF">
        <w:rPr>
          <w:rFonts w:ascii="Arial" w:eastAsia="Times New Roman" w:hAnsi="Arial" w:cs="Arial"/>
        </w:rPr>
        <w:t> </w:t>
      </w:r>
    </w:p>
    <w:p w14:paraId="0C482FD1"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Measuring Changes in Threat Levels</w:t>
      </w:r>
      <w:r w:rsidRPr="00C348BF">
        <w:rPr>
          <w:rFonts w:ascii="Arial" w:eastAsia="Times New Roman" w:hAnsi="Arial" w:cs="Arial"/>
        </w:rPr>
        <w:t> </w:t>
      </w:r>
    </w:p>
    <w:p w14:paraId="485F1122"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Responding to Changes in Threat Levels</w:t>
      </w:r>
      <w:r w:rsidRPr="00C348BF">
        <w:rPr>
          <w:rFonts w:ascii="Arial" w:eastAsia="Times New Roman" w:hAnsi="Arial" w:cs="Arial"/>
        </w:rPr>
        <w:t> </w:t>
      </w:r>
    </w:p>
    <w:p w14:paraId="022125A3"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Threat Level Review</w:t>
      </w:r>
      <w:r w:rsidRPr="00C348BF">
        <w:rPr>
          <w:rFonts w:ascii="Arial" w:eastAsia="Times New Roman" w:hAnsi="Arial" w:cs="Arial"/>
        </w:rPr>
        <w:t> </w:t>
      </w:r>
    </w:p>
    <w:p w14:paraId="4CADA15A"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Changes in Asset Value</w:t>
      </w:r>
      <w:r w:rsidRPr="00C348BF">
        <w:rPr>
          <w:rFonts w:ascii="Arial" w:eastAsia="Times New Roman" w:hAnsi="Arial" w:cs="Arial"/>
        </w:rPr>
        <w:t> </w:t>
      </w:r>
    </w:p>
    <w:p w14:paraId="3C13C9F2"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Maintain Asset Inventory</w:t>
      </w:r>
      <w:r w:rsidRPr="00C348BF">
        <w:rPr>
          <w:rFonts w:ascii="Arial" w:eastAsia="Times New Roman" w:hAnsi="Arial" w:cs="Arial"/>
        </w:rPr>
        <w:t> </w:t>
      </w:r>
    </w:p>
    <w:p w14:paraId="5E3727FF"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Risk Reporting</w:t>
      </w:r>
      <w:r w:rsidRPr="00C348BF">
        <w:rPr>
          <w:rFonts w:ascii="Arial" w:eastAsia="Times New Roman" w:hAnsi="Arial" w:cs="Arial"/>
        </w:rPr>
        <w:t> </w:t>
      </w:r>
    </w:p>
    <w:p w14:paraId="05064EBC"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Reporting Content</w:t>
      </w:r>
      <w:r w:rsidRPr="00C348BF">
        <w:rPr>
          <w:rFonts w:ascii="Arial" w:eastAsia="Times New Roman" w:hAnsi="Arial" w:cs="Arial"/>
        </w:rPr>
        <w:t> </w:t>
      </w:r>
    </w:p>
    <w:p w14:paraId="5E0747C1"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Effective Reports</w:t>
      </w:r>
      <w:r w:rsidRPr="00C348BF">
        <w:rPr>
          <w:rFonts w:ascii="Arial" w:eastAsia="Times New Roman" w:hAnsi="Arial" w:cs="Arial"/>
        </w:rPr>
        <w:t> </w:t>
      </w:r>
    </w:p>
    <w:p w14:paraId="58589F90"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Report Recommendations</w:t>
      </w:r>
      <w:r w:rsidRPr="00C348BF">
        <w:rPr>
          <w:rFonts w:ascii="Arial" w:eastAsia="Times New Roman" w:hAnsi="Arial" w:cs="Arial"/>
        </w:rPr>
        <w:t> </w:t>
      </w:r>
    </w:p>
    <w:p w14:paraId="5AEE3918" w14:textId="77777777" w:rsidR="00C348BF" w:rsidRPr="00C348BF" w:rsidRDefault="00C348BF" w:rsidP="00C348BF">
      <w:pPr>
        <w:pStyle w:val="ListParagraph"/>
        <w:numPr>
          <w:ilvl w:val="0"/>
          <w:numId w:val="13"/>
        </w:numPr>
        <w:spacing w:after="0" w:line="240" w:lineRule="auto"/>
        <w:textAlignment w:val="baseline"/>
        <w:rPr>
          <w:rFonts w:ascii="Segoe UI" w:eastAsia="Times New Roman" w:hAnsi="Segoe UI" w:cs="Segoe UI"/>
          <w:sz w:val="18"/>
          <w:szCs w:val="18"/>
        </w:rPr>
      </w:pPr>
      <w:r w:rsidRPr="00C348BF">
        <w:rPr>
          <w:rFonts w:ascii="Arial" w:eastAsia="Times New Roman" w:hAnsi="Arial" w:cs="Arial"/>
          <w:lang w:val="en-GB"/>
        </w:rPr>
        <w:t>Possible Risk Report Recipients</w:t>
      </w:r>
      <w:r w:rsidRPr="00C348BF">
        <w:rPr>
          <w:rFonts w:ascii="Arial" w:eastAsia="Times New Roman" w:hAnsi="Arial" w:cs="Arial"/>
        </w:rPr>
        <w:t> </w:t>
      </w:r>
    </w:p>
    <w:p w14:paraId="7D4C1C4A" w14:textId="5595CF19" w:rsidR="003B138F" w:rsidRDefault="003B138F" w:rsidP="00D969A3">
      <w:pPr>
        <w:tabs>
          <w:tab w:val="left" w:pos="6495"/>
        </w:tabs>
      </w:pPr>
    </w:p>
    <w:p w14:paraId="6F36D06A" w14:textId="24E666A6" w:rsidR="00664AAB" w:rsidRDefault="00664AAB" w:rsidP="00D969A3">
      <w:pPr>
        <w:tabs>
          <w:tab w:val="left" w:pos="6495"/>
        </w:tabs>
      </w:pPr>
    </w:p>
    <w:p w14:paraId="35FCB6C3" w14:textId="3AFC231E" w:rsidR="00664AAB" w:rsidRDefault="00664AAB" w:rsidP="00D969A3">
      <w:pPr>
        <w:tabs>
          <w:tab w:val="left" w:pos="6495"/>
        </w:tabs>
      </w:pPr>
    </w:p>
    <w:p w14:paraId="75DC0C4A" w14:textId="15D05D49" w:rsidR="00664AAB" w:rsidRDefault="00664AAB" w:rsidP="00D969A3">
      <w:pPr>
        <w:tabs>
          <w:tab w:val="left" w:pos="6495"/>
        </w:tabs>
      </w:pPr>
    </w:p>
    <w:p w14:paraId="75976A4B" w14:textId="4CD5C8F7" w:rsidR="00664AAB" w:rsidRDefault="00664AAB" w:rsidP="00D969A3">
      <w:pPr>
        <w:tabs>
          <w:tab w:val="left" w:pos="6495"/>
        </w:tabs>
      </w:pPr>
    </w:p>
    <w:p w14:paraId="408B802D" w14:textId="42C10D06" w:rsidR="00664AAB" w:rsidRDefault="00664AAB" w:rsidP="00D969A3">
      <w:pPr>
        <w:tabs>
          <w:tab w:val="left" w:pos="6495"/>
        </w:tabs>
      </w:pPr>
    </w:p>
    <w:p w14:paraId="031D6E62" w14:textId="1B2058DB" w:rsidR="00664AAB" w:rsidRDefault="00664AAB" w:rsidP="00D969A3">
      <w:pPr>
        <w:tabs>
          <w:tab w:val="left" w:pos="6495"/>
        </w:tabs>
      </w:pPr>
    </w:p>
    <w:p w14:paraId="42FD8654" w14:textId="13171AE9" w:rsidR="00664AAB" w:rsidRDefault="00664AAB" w:rsidP="00D969A3">
      <w:pPr>
        <w:tabs>
          <w:tab w:val="left" w:pos="6495"/>
        </w:tabs>
      </w:pPr>
    </w:p>
    <w:p w14:paraId="1E89FBE4" w14:textId="2E911ED7" w:rsidR="00664AAB" w:rsidRDefault="00664AAB" w:rsidP="00D969A3">
      <w:pPr>
        <w:tabs>
          <w:tab w:val="left" w:pos="6495"/>
        </w:tabs>
      </w:pPr>
    </w:p>
    <w:p w14:paraId="1058DCC0" w14:textId="78EC82F5" w:rsidR="00664AAB" w:rsidRPr="005D4923" w:rsidRDefault="00664AAB" w:rsidP="00D969A3">
      <w:pPr>
        <w:tabs>
          <w:tab w:val="left" w:pos="6495"/>
        </w:tabs>
        <w:rPr>
          <w:rStyle w:val="eop"/>
          <w:rFonts w:ascii="Arial" w:hAnsi="Arial" w:cs="Arial"/>
          <w:b/>
          <w:bCs/>
          <w:sz w:val="32"/>
          <w:szCs w:val="32"/>
          <w:shd w:val="clear" w:color="auto" w:fill="FFFFFF"/>
        </w:rPr>
      </w:pPr>
      <w:r w:rsidRPr="005D4923">
        <w:rPr>
          <w:rStyle w:val="normaltextrun"/>
          <w:rFonts w:ascii="Arial" w:hAnsi="Arial" w:cs="Arial"/>
          <w:b/>
          <w:bCs/>
          <w:sz w:val="32"/>
          <w:szCs w:val="32"/>
          <w:shd w:val="clear" w:color="auto" w:fill="FFFFFF"/>
          <w:lang w:val="en-GB"/>
        </w:rPr>
        <w:lastRenderedPageBreak/>
        <w:t>C)ISRM Part II Domain 4 - IS Control Design and Implementation</w:t>
      </w:r>
      <w:r w:rsidRPr="005D4923">
        <w:rPr>
          <w:rStyle w:val="eop"/>
          <w:rFonts w:ascii="Arial" w:hAnsi="Arial" w:cs="Arial"/>
          <w:b/>
          <w:bCs/>
          <w:sz w:val="32"/>
          <w:szCs w:val="32"/>
          <w:shd w:val="clear" w:color="auto" w:fill="FFFFFF"/>
        </w:rPr>
        <w:t> </w:t>
      </w:r>
    </w:p>
    <w:p w14:paraId="5944D37A"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Domain 4 Learning Objectives</w:t>
      </w:r>
      <w:r w:rsidRPr="005D4923">
        <w:rPr>
          <w:rFonts w:ascii="Arial" w:eastAsia="Times New Roman" w:hAnsi="Arial" w:cs="Arial"/>
        </w:rPr>
        <w:t> </w:t>
      </w:r>
    </w:p>
    <w:p w14:paraId="4071CD0E"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Task Statements</w:t>
      </w:r>
      <w:r w:rsidRPr="005D4923">
        <w:rPr>
          <w:rFonts w:ascii="Arial" w:eastAsia="Times New Roman" w:hAnsi="Arial" w:cs="Arial"/>
        </w:rPr>
        <w:t> </w:t>
      </w:r>
    </w:p>
    <w:p w14:paraId="68D474D7"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Knowledge Statements</w:t>
      </w:r>
      <w:r w:rsidRPr="005D4923">
        <w:rPr>
          <w:rFonts w:ascii="Arial" w:eastAsia="Times New Roman" w:hAnsi="Arial" w:cs="Arial"/>
        </w:rPr>
        <w:t> </w:t>
      </w:r>
    </w:p>
    <w:p w14:paraId="39934561"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C)ISRM Involvement</w:t>
      </w:r>
      <w:r w:rsidRPr="005D4923">
        <w:rPr>
          <w:rFonts w:ascii="Arial" w:eastAsia="Times New Roman" w:hAnsi="Arial" w:cs="Arial"/>
        </w:rPr>
        <w:t> </w:t>
      </w:r>
    </w:p>
    <w:p w14:paraId="61D97BF1"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Control Definition</w:t>
      </w:r>
      <w:r w:rsidRPr="005D4923">
        <w:rPr>
          <w:rFonts w:ascii="Arial" w:eastAsia="Times New Roman" w:hAnsi="Arial" w:cs="Arial"/>
        </w:rPr>
        <w:t> </w:t>
      </w:r>
    </w:p>
    <w:p w14:paraId="6F74C75B"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Control Categories</w:t>
      </w:r>
      <w:r w:rsidRPr="005D4923">
        <w:rPr>
          <w:rFonts w:ascii="Arial" w:eastAsia="Times New Roman" w:hAnsi="Arial" w:cs="Arial"/>
        </w:rPr>
        <w:t> </w:t>
      </w:r>
    </w:p>
    <w:p w14:paraId="6E10E318"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Control Types and Effects</w:t>
      </w:r>
      <w:r w:rsidRPr="005D4923">
        <w:rPr>
          <w:rFonts w:ascii="Arial" w:eastAsia="Times New Roman" w:hAnsi="Arial" w:cs="Arial"/>
        </w:rPr>
        <w:t> </w:t>
      </w:r>
    </w:p>
    <w:p w14:paraId="18E5056F"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Control Methods</w:t>
      </w:r>
      <w:r w:rsidRPr="005D4923">
        <w:rPr>
          <w:rFonts w:ascii="Arial" w:eastAsia="Times New Roman" w:hAnsi="Arial" w:cs="Arial"/>
        </w:rPr>
        <w:t> </w:t>
      </w:r>
    </w:p>
    <w:p w14:paraId="250E3497"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Control Design Considerations</w:t>
      </w:r>
      <w:r w:rsidRPr="005D4923">
        <w:rPr>
          <w:rFonts w:ascii="Arial" w:eastAsia="Times New Roman" w:hAnsi="Arial" w:cs="Arial"/>
        </w:rPr>
        <w:t> </w:t>
      </w:r>
    </w:p>
    <w:p w14:paraId="2D04405A"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Control Strength</w:t>
      </w:r>
      <w:r w:rsidRPr="005D4923">
        <w:rPr>
          <w:rFonts w:ascii="Arial" w:eastAsia="Times New Roman" w:hAnsi="Arial" w:cs="Arial"/>
        </w:rPr>
        <w:t> </w:t>
      </w:r>
    </w:p>
    <w:p w14:paraId="172578B7"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Control Strength</w:t>
      </w:r>
      <w:r w:rsidRPr="005D4923">
        <w:rPr>
          <w:rFonts w:ascii="Arial" w:eastAsia="Times New Roman" w:hAnsi="Arial" w:cs="Arial"/>
        </w:rPr>
        <w:t> </w:t>
      </w:r>
    </w:p>
    <w:p w14:paraId="1394CAEB"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Control Costs and Benefits</w:t>
      </w:r>
      <w:r w:rsidRPr="005D4923">
        <w:rPr>
          <w:rFonts w:ascii="Arial" w:eastAsia="Times New Roman" w:hAnsi="Arial" w:cs="Arial"/>
        </w:rPr>
        <w:t> </w:t>
      </w:r>
    </w:p>
    <w:p w14:paraId="4E3942F5"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Potential Loss Measures</w:t>
      </w:r>
      <w:r w:rsidRPr="005D4923">
        <w:rPr>
          <w:rFonts w:ascii="Arial" w:eastAsia="Times New Roman" w:hAnsi="Arial" w:cs="Arial"/>
        </w:rPr>
        <w:t> </w:t>
      </w:r>
    </w:p>
    <w:p w14:paraId="05CA8394"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Total Cost of Ownership </w:t>
      </w:r>
      <w:proofErr w:type="gramStart"/>
      <w:r w:rsidRPr="005D4923">
        <w:rPr>
          <w:rFonts w:ascii="Arial" w:eastAsia="Times New Roman" w:hAnsi="Arial" w:cs="Arial"/>
          <w:lang w:val="en-GB"/>
        </w:rPr>
        <w:t>For</w:t>
      </w:r>
      <w:proofErr w:type="gramEnd"/>
      <w:r w:rsidRPr="005D4923">
        <w:rPr>
          <w:rFonts w:ascii="Arial" w:eastAsia="Times New Roman" w:hAnsi="Arial" w:cs="Arial"/>
          <w:lang w:val="en-GB"/>
        </w:rPr>
        <w:t> Controls</w:t>
      </w:r>
      <w:r w:rsidRPr="005D4923">
        <w:rPr>
          <w:rFonts w:ascii="Arial" w:eastAsia="Times New Roman" w:hAnsi="Arial" w:cs="Arial"/>
        </w:rPr>
        <w:t> </w:t>
      </w:r>
    </w:p>
    <w:p w14:paraId="45267EAF"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Role of the </w:t>
      </w:r>
      <w:proofErr w:type="gramStart"/>
      <w:r w:rsidRPr="005D4923">
        <w:rPr>
          <w:rFonts w:ascii="Arial" w:eastAsia="Times New Roman" w:hAnsi="Arial" w:cs="Arial"/>
          <w:lang w:val="en-GB"/>
        </w:rPr>
        <w:t>C)ISRM</w:t>
      </w:r>
      <w:proofErr w:type="gramEnd"/>
      <w:r w:rsidRPr="005D4923">
        <w:rPr>
          <w:rFonts w:ascii="Arial" w:eastAsia="Times New Roman" w:hAnsi="Arial" w:cs="Arial"/>
          <w:lang w:val="en-GB"/>
        </w:rPr>
        <w:t> in SDLC</w:t>
      </w:r>
      <w:r w:rsidRPr="005D4923">
        <w:rPr>
          <w:rFonts w:ascii="Arial" w:eastAsia="Times New Roman" w:hAnsi="Arial" w:cs="Arial"/>
        </w:rPr>
        <w:t> </w:t>
      </w:r>
    </w:p>
    <w:p w14:paraId="70D6E912"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The SDLC Process</w:t>
      </w:r>
      <w:r w:rsidRPr="005D4923">
        <w:rPr>
          <w:rFonts w:ascii="Arial" w:eastAsia="Times New Roman" w:hAnsi="Arial" w:cs="Arial"/>
        </w:rPr>
        <w:t> </w:t>
      </w:r>
    </w:p>
    <w:p w14:paraId="7FB84E26"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The Systems </w:t>
      </w:r>
      <w:r w:rsidRPr="005D4923">
        <w:rPr>
          <w:rFonts w:ascii="Arial" w:eastAsia="Times New Roman" w:hAnsi="Arial" w:cs="Arial"/>
        </w:rPr>
        <w:t> </w:t>
      </w:r>
      <w:r w:rsidRPr="005D4923">
        <w:rPr>
          <w:rFonts w:ascii="Arial" w:eastAsia="Times New Roman" w:hAnsi="Arial" w:cs="Arial"/>
        </w:rPr>
        <w:br/>
      </w:r>
      <w:r w:rsidRPr="005D4923">
        <w:rPr>
          <w:rFonts w:ascii="Arial" w:eastAsia="Times New Roman" w:hAnsi="Arial" w:cs="Arial"/>
          <w:lang w:val="en-GB"/>
        </w:rPr>
        <w:t>Development Life Cycle (SDLC)</w:t>
      </w:r>
      <w:r w:rsidRPr="005D4923">
        <w:rPr>
          <w:rFonts w:ascii="Arial" w:eastAsia="Times New Roman" w:hAnsi="Arial" w:cs="Arial"/>
        </w:rPr>
        <w:t> </w:t>
      </w:r>
    </w:p>
    <w:p w14:paraId="5C9AF653"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‘Meets and Continues to Meet’</w:t>
      </w:r>
      <w:r w:rsidRPr="005D4923">
        <w:rPr>
          <w:rFonts w:ascii="Arial" w:eastAsia="Times New Roman" w:hAnsi="Arial" w:cs="Arial"/>
        </w:rPr>
        <w:t> </w:t>
      </w:r>
    </w:p>
    <w:p w14:paraId="3FE8A4FF"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SDLC</w:t>
      </w:r>
      <w:r w:rsidRPr="005D4923">
        <w:rPr>
          <w:rFonts w:ascii="Arial" w:eastAsia="Times New Roman" w:hAnsi="Arial" w:cs="Arial"/>
        </w:rPr>
        <w:t> </w:t>
      </w:r>
    </w:p>
    <w:p w14:paraId="5B0E921E"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SDLC Phases</w:t>
      </w:r>
      <w:r w:rsidRPr="005D4923">
        <w:rPr>
          <w:rFonts w:ascii="Arial" w:eastAsia="Times New Roman" w:hAnsi="Arial" w:cs="Arial"/>
        </w:rPr>
        <w:t> </w:t>
      </w:r>
    </w:p>
    <w:p w14:paraId="59086DAD"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Addressing Risk Within the SDLC</w:t>
      </w:r>
      <w:r w:rsidRPr="005D4923">
        <w:rPr>
          <w:rFonts w:ascii="Arial" w:eastAsia="Times New Roman" w:hAnsi="Arial" w:cs="Arial"/>
        </w:rPr>
        <w:t> </w:t>
      </w:r>
    </w:p>
    <w:p w14:paraId="33646B74"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Business Risk versus Project Risk</w:t>
      </w:r>
      <w:r w:rsidRPr="005D4923">
        <w:rPr>
          <w:rFonts w:ascii="Arial" w:eastAsia="Times New Roman" w:hAnsi="Arial" w:cs="Arial"/>
        </w:rPr>
        <w:t> </w:t>
      </w:r>
    </w:p>
    <w:p w14:paraId="2E7B004E"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Understanding Project Risk</w:t>
      </w:r>
      <w:r w:rsidRPr="005D4923">
        <w:rPr>
          <w:rFonts w:ascii="Arial" w:eastAsia="Times New Roman" w:hAnsi="Arial" w:cs="Arial"/>
        </w:rPr>
        <w:t> </w:t>
      </w:r>
    </w:p>
    <w:p w14:paraId="3FC78EE5"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Addressing Business Risk</w:t>
      </w:r>
      <w:r w:rsidRPr="005D4923">
        <w:rPr>
          <w:rFonts w:ascii="Arial" w:eastAsia="Times New Roman" w:hAnsi="Arial" w:cs="Arial"/>
        </w:rPr>
        <w:t> </w:t>
      </w:r>
    </w:p>
    <w:p w14:paraId="65C1C9DF"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Understanding Business </w:t>
      </w:r>
      <w:r w:rsidRPr="005D4923">
        <w:rPr>
          <w:rFonts w:ascii="Arial" w:eastAsia="Times New Roman" w:hAnsi="Arial" w:cs="Arial"/>
        </w:rPr>
        <w:t> </w:t>
      </w:r>
      <w:r w:rsidRPr="005D4923">
        <w:rPr>
          <w:rFonts w:ascii="Arial" w:eastAsia="Times New Roman" w:hAnsi="Arial" w:cs="Arial"/>
        </w:rPr>
        <w:br/>
      </w:r>
      <w:r w:rsidRPr="005D4923">
        <w:rPr>
          <w:rFonts w:ascii="Arial" w:eastAsia="Times New Roman" w:hAnsi="Arial" w:cs="Arial"/>
          <w:lang w:val="en-GB"/>
        </w:rPr>
        <w:t>and Risk Requirements</w:t>
      </w:r>
      <w:r w:rsidRPr="005D4923">
        <w:rPr>
          <w:rFonts w:ascii="Arial" w:eastAsia="Times New Roman" w:hAnsi="Arial" w:cs="Arial"/>
        </w:rPr>
        <w:t> </w:t>
      </w:r>
    </w:p>
    <w:p w14:paraId="566A5251"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Understand Business Risk</w:t>
      </w:r>
      <w:r w:rsidRPr="005D4923">
        <w:rPr>
          <w:rFonts w:ascii="Arial" w:eastAsia="Times New Roman" w:hAnsi="Arial" w:cs="Arial"/>
        </w:rPr>
        <w:t> </w:t>
      </w:r>
    </w:p>
    <w:p w14:paraId="47E4D341"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High Level SDLC Phases</w:t>
      </w:r>
      <w:r w:rsidRPr="005D4923">
        <w:rPr>
          <w:rFonts w:ascii="Arial" w:eastAsia="Times New Roman" w:hAnsi="Arial" w:cs="Arial"/>
        </w:rPr>
        <w:t> </w:t>
      </w:r>
    </w:p>
    <w:p w14:paraId="308938AF"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Project Initiation</w:t>
      </w:r>
      <w:r w:rsidRPr="005D4923">
        <w:rPr>
          <w:rFonts w:ascii="Arial" w:eastAsia="Times New Roman" w:hAnsi="Arial" w:cs="Arial"/>
        </w:rPr>
        <w:t> </w:t>
      </w:r>
    </w:p>
    <w:p w14:paraId="1B5063C6"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Phase 1 – Project Initiation</w:t>
      </w:r>
      <w:r w:rsidRPr="005D4923">
        <w:rPr>
          <w:rFonts w:ascii="Arial" w:eastAsia="Times New Roman" w:hAnsi="Arial" w:cs="Arial"/>
        </w:rPr>
        <w:t> </w:t>
      </w:r>
    </w:p>
    <w:p w14:paraId="7610605E"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Phase 1 Tasks</w:t>
      </w:r>
      <w:r w:rsidRPr="005D4923">
        <w:rPr>
          <w:rFonts w:ascii="Arial" w:eastAsia="Times New Roman" w:hAnsi="Arial" w:cs="Arial"/>
        </w:rPr>
        <w:t> </w:t>
      </w:r>
    </w:p>
    <w:p w14:paraId="6D4DF440"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Task 1—Feasibility Study</w:t>
      </w:r>
      <w:r w:rsidRPr="005D4923">
        <w:rPr>
          <w:rFonts w:ascii="Arial" w:eastAsia="Times New Roman" w:hAnsi="Arial" w:cs="Arial"/>
        </w:rPr>
        <w:t> </w:t>
      </w:r>
    </w:p>
    <w:p w14:paraId="62A03010" w14:textId="77777777" w:rsidR="005D4923" w:rsidRPr="005D4923"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Feasibility Study Components</w:t>
      </w:r>
      <w:r w:rsidRPr="005D4923">
        <w:rPr>
          <w:rFonts w:ascii="Arial" w:eastAsia="Times New Roman" w:hAnsi="Arial" w:cs="Arial"/>
        </w:rPr>
        <w:t> </w:t>
      </w:r>
    </w:p>
    <w:p w14:paraId="3660B68C" w14:textId="499E4475" w:rsidR="005D4923" w:rsidRPr="002723D5" w:rsidRDefault="005D4923" w:rsidP="005D4923">
      <w:pPr>
        <w:pStyle w:val="ListParagraph"/>
        <w:numPr>
          <w:ilvl w:val="0"/>
          <w:numId w:val="14"/>
        </w:numPr>
        <w:spacing w:after="0" w:line="240" w:lineRule="auto"/>
        <w:textAlignment w:val="baseline"/>
        <w:rPr>
          <w:rFonts w:ascii="Segoe UI" w:eastAsia="Times New Roman" w:hAnsi="Segoe UI" w:cs="Segoe UI"/>
          <w:sz w:val="18"/>
          <w:szCs w:val="18"/>
        </w:rPr>
      </w:pPr>
      <w:r w:rsidRPr="005D4923">
        <w:rPr>
          <w:rFonts w:ascii="Arial" w:eastAsia="Times New Roman" w:hAnsi="Arial" w:cs="Arial"/>
          <w:lang w:val="en-GB"/>
        </w:rPr>
        <w:t>Determining Feasibility</w:t>
      </w:r>
      <w:r w:rsidRPr="005D4923">
        <w:rPr>
          <w:rFonts w:ascii="Arial" w:eastAsia="Times New Roman" w:hAnsi="Arial" w:cs="Arial"/>
        </w:rPr>
        <w:t> </w:t>
      </w:r>
    </w:p>
    <w:p w14:paraId="087733C7"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Outcomes of the Feasibility Study</w:t>
      </w:r>
      <w:r w:rsidRPr="002723D5">
        <w:rPr>
          <w:rFonts w:ascii="Arial" w:eastAsia="Times New Roman" w:hAnsi="Arial" w:cs="Arial"/>
        </w:rPr>
        <w:t> </w:t>
      </w:r>
    </w:p>
    <w:p w14:paraId="600A08B9" w14:textId="13F78466"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 xml:space="preserve">Task </w:t>
      </w:r>
      <w:r w:rsidR="009A4C9A">
        <w:rPr>
          <w:rFonts w:ascii="Arial" w:eastAsia="Times New Roman" w:hAnsi="Arial" w:cs="Arial"/>
          <w:lang w:val="en-GB"/>
        </w:rPr>
        <w:t>2</w:t>
      </w:r>
      <w:r w:rsidRPr="002723D5">
        <w:rPr>
          <w:rFonts w:ascii="Arial" w:eastAsia="Times New Roman" w:hAnsi="Arial" w:cs="Arial"/>
          <w:lang w:val="en-GB"/>
        </w:rPr>
        <w:t>—Define Requirement</w:t>
      </w:r>
      <w:r w:rsidRPr="002723D5">
        <w:rPr>
          <w:rFonts w:ascii="Arial" w:eastAsia="Times New Roman" w:hAnsi="Arial" w:cs="Arial"/>
        </w:rPr>
        <w:t> </w:t>
      </w:r>
    </w:p>
    <w:p w14:paraId="7BFD7A38"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Requirement Progression</w:t>
      </w:r>
      <w:r w:rsidRPr="002723D5">
        <w:rPr>
          <w:rFonts w:ascii="Arial" w:eastAsia="Times New Roman" w:hAnsi="Arial" w:cs="Arial"/>
        </w:rPr>
        <w:t> </w:t>
      </w:r>
    </w:p>
    <w:p w14:paraId="4646AE74"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Business Information Requirements (COBIT)</w:t>
      </w:r>
      <w:r w:rsidRPr="002723D5">
        <w:rPr>
          <w:rFonts w:ascii="Arial" w:eastAsia="Times New Roman" w:hAnsi="Arial" w:cs="Arial"/>
        </w:rPr>
        <w:t> </w:t>
      </w:r>
    </w:p>
    <w:p w14:paraId="209F7893" w14:textId="199EEBBD" w:rsidR="002723D5" w:rsidRPr="009A4C9A"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Requirements Success Factors</w:t>
      </w:r>
      <w:r w:rsidRPr="002723D5">
        <w:rPr>
          <w:rFonts w:ascii="Arial" w:eastAsia="Times New Roman" w:hAnsi="Arial" w:cs="Arial"/>
        </w:rPr>
        <w:t> </w:t>
      </w:r>
    </w:p>
    <w:p w14:paraId="00C66B5C" w14:textId="571156A7" w:rsidR="009A4C9A" w:rsidRDefault="009A4C9A" w:rsidP="009A4C9A">
      <w:pPr>
        <w:pStyle w:val="ListParagraph"/>
        <w:spacing w:after="0" w:line="240" w:lineRule="auto"/>
        <w:textAlignment w:val="baseline"/>
        <w:rPr>
          <w:rFonts w:ascii="Arial" w:eastAsia="Times New Roman" w:hAnsi="Arial" w:cs="Arial"/>
        </w:rPr>
      </w:pPr>
    </w:p>
    <w:p w14:paraId="4F362148" w14:textId="6AA79993" w:rsidR="009A4C9A" w:rsidRDefault="009A4C9A" w:rsidP="009A4C9A">
      <w:pPr>
        <w:pStyle w:val="ListParagraph"/>
        <w:spacing w:after="0" w:line="240" w:lineRule="auto"/>
        <w:textAlignment w:val="baseline"/>
        <w:rPr>
          <w:rFonts w:ascii="Arial" w:eastAsia="Times New Roman" w:hAnsi="Arial" w:cs="Arial"/>
        </w:rPr>
      </w:pPr>
    </w:p>
    <w:p w14:paraId="3ABB951D" w14:textId="495444EA" w:rsidR="009A4C9A" w:rsidRDefault="009A4C9A" w:rsidP="009A4C9A">
      <w:pPr>
        <w:pStyle w:val="ListParagraph"/>
        <w:spacing w:after="0" w:line="240" w:lineRule="auto"/>
        <w:textAlignment w:val="baseline"/>
        <w:rPr>
          <w:rFonts w:ascii="Arial" w:eastAsia="Times New Roman" w:hAnsi="Arial" w:cs="Arial"/>
        </w:rPr>
      </w:pPr>
    </w:p>
    <w:p w14:paraId="40E49482" w14:textId="1C220E5A" w:rsidR="009A4C9A" w:rsidRDefault="009A4C9A" w:rsidP="009A4C9A">
      <w:pPr>
        <w:pStyle w:val="ListParagraph"/>
        <w:spacing w:after="0" w:line="240" w:lineRule="auto"/>
        <w:textAlignment w:val="baseline"/>
        <w:rPr>
          <w:rFonts w:ascii="Arial" w:eastAsia="Times New Roman" w:hAnsi="Arial" w:cs="Arial"/>
        </w:rPr>
      </w:pPr>
    </w:p>
    <w:p w14:paraId="618D6557" w14:textId="0875A1DC" w:rsidR="009A4C9A" w:rsidRDefault="009A4C9A" w:rsidP="009A4C9A">
      <w:pPr>
        <w:pStyle w:val="ListParagraph"/>
        <w:spacing w:after="0" w:line="240" w:lineRule="auto"/>
        <w:textAlignment w:val="baseline"/>
        <w:rPr>
          <w:rFonts w:ascii="Arial" w:eastAsia="Times New Roman" w:hAnsi="Arial" w:cs="Arial"/>
        </w:rPr>
      </w:pPr>
    </w:p>
    <w:p w14:paraId="5CC4461F" w14:textId="7F8A0831" w:rsidR="009A4C9A" w:rsidRPr="006E7F38" w:rsidRDefault="00E425CB" w:rsidP="006E7F38">
      <w:pPr>
        <w:tabs>
          <w:tab w:val="left" w:pos="6495"/>
        </w:tabs>
        <w:rPr>
          <w:rFonts w:ascii="Arial" w:hAnsi="Arial" w:cs="Arial"/>
          <w:b/>
          <w:bCs/>
          <w:sz w:val="32"/>
          <w:szCs w:val="32"/>
          <w:shd w:val="clear" w:color="auto" w:fill="FFFFFF"/>
        </w:rPr>
      </w:pPr>
      <w:r w:rsidRPr="005D4923">
        <w:rPr>
          <w:rStyle w:val="normaltextrun"/>
          <w:rFonts w:ascii="Arial" w:hAnsi="Arial" w:cs="Arial"/>
          <w:b/>
          <w:bCs/>
          <w:sz w:val="32"/>
          <w:szCs w:val="32"/>
          <w:shd w:val="clear" w:color="auto" w:fill="FFFFFF"/>
          <w:lang w:val="en-GB"/>
        </w:rPr>
        <w:lastRenderedPageBreak/>
        <w:t>C)ISRM Part II Domain 4 - IS Control Design and Implementation</w:t>
      </w:r>
    </w:p>
    <w:p w14:paraId="20E1707A"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Task 3—Acquire Software “Options”</w:t>
      </w:r>
      <w:r w:rsidRPr="002723D5">
        <w:rPr>
          <w:rFonts w:ascii="Arial" w:eastAsia="Times New Roman" w:hAnsi="Arial" w:cs="Arial"/>
        </w:rPr>
        <w:t> </w:t>
      </w:r>
    </w:p>
    <w:p w14:paraId="03A4C055"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Software Selection Criteria</w:t>
      </w:r>
      <w:r w:rsidRPr="002723D5">
        <w:rPr>
          <w:rFonts w:ascii="Arial" w:eastAsia="Times New Roman" w:hAnsi="Arial" w:cs="Arial"/>
        </w:rPr>
        <w:t> </w:t>
      </w:r>
    </w:p>
    <w:p w14:paraId="62731F58"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Software Acquisition</w:t>
      </w:r>
      <w:r w:rsidRPr="002723D5">
        <w:rPr>
          <w:rFonts w:ascii="Arial" w:eastAsia="Times New Roman" w:hAnsi="Arial" w:cs="Arial"/>
        </w:rPr>
        <w:t> </w:t>
      </w:r>
    </w:p>
    <w:p w14:paraId="75866216"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Software Acquisition Process</w:t>
      </w:r>
      <w:r w:rsidRPr="002723D5">
        <w:rPr>
          <w:rFonts w:ascii="Arial" w:eastAsia="Times New Roman" w:hAnsi="Arial" w:cs="Arial"/>
        </w:rPr>
        <w:t> </w:t>
      </w:r>
    </w:p>
    <w:p w14:paraId="3F6DCE25"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Leading Principles for Design and Implementation</w:t>
      </w:r>
      <w:r w:rsidRPr="002723D5">
        <w:rPr>
          <w:rFonts w:ascii="Arial" w:eastAsia="Times New Roman" w:hAnsi="Arial" w:cs="Arial"/>
        </w:rPr>
        <w:t> </w:t>
      </w:r>
    </w:p>
    <w:p w14:paraId="728A277F"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C)ISRM Responsibilities</w:t>
      </w:r>
      <w:r w:rsidRPr="002723D5">
        <w:rPr>
          <w:rFonts w:ascii="Arial" w:eastAsia="Times New Roman" w:hAnsi="Arial" w:cs="Arial"/>
        </w:rPr>
        <w:t> </w:t>
      </w:r>
    </w:p>
    <w:p w14:paraId="391A2CF9"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Key System Design Activities:</w:t>
      </w:r>
      <w:r w:rsidRPr="002723D5">
        <w:rPr>
          <w:rFonts w:ascii="Arial" w:eastAsia="Times New Roman" w:hAnsi="Arial" w:cs="Arial"/>
        </w:rPr>
        <w:t> </w:t>
      </w:r>
    </w:p>
    <w:p w14:paraId="3C3C0D6C"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Steps to Perform Phase 2</w:t>
      </w:r>
      <w:r w:rsidRPr="002723D5">
        <w:rPr>
          <w:rFonts w:ascii="Arial" w:eastAsia="Times New Roman" w:hAnsi="Arial" w:cs="Arial"/>
        </w:rPr>
        <w:t> </w:t>
      </w:r>
    </w:p>
    <w:p w14:paraId="66DBAE37"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Phase 2 - Project Design and Development</w:t>
      </w:r>
      <w:r w:rsidRPr="002723D5">
        <w:rPr>
          <w:rFonts w:ascii="Arial" w:eastAsia="Times New Roman" w:hAnsi="Arial" w:cs="Arial"/>
        </w:rPr>
        <w:t> </w:t>
      </w:r>
    </w:p>
    <w:p w14:paraId="14B766D9"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System Testing</w:t>
      </w:r>
      <w:r w:rsidRPr="002723D5">
        <w:rPr>
          <w:rFonts w:ascii="Arial" w:eastAsia="Times New Roman" w:hAnsi="Arial" w:cs="Arial"/>
        </w:rPr>
        <w:t> </w:t>
      </w:r>
    </w:p>
    <w:p w14:paraId="5AF157C4"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Test Plans</w:t>
      </w:r>
      <w:r w:rsidRPr="002723D5">
        <w:rPr>
          <w:rFonts w:ascii="Arial" w:eastAsia="Times New Roman" w:hAnsi="Arial" w:cs="Arial"/>
        </w:rPr>
        <w:t> </w:t>
      </w:r>
    </w:p>
    <w:p w14:paraId="77C0D83C"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Project Testing</w:t>
      </w:r>
      <w:r w:rsidRPr="002723D5">
        <w:rPr>
          <w:rFonts w:ascii="Arial" w:eastAsia="Times New Roman" w:hAnsi="Arial" w:cs="Arial"/>
        </w:rPr>
        <w:t> </w:t>
      </w:r>
    </w:p>
    <w:p w14:paraId="3C34746D"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Types of Tests</w:t>
      </w:r>
      <w:r w:rsidRPr="002723D5">
        <w:rPr>
          <w:rFonts w:ascii="Arial" w:eastAsia="Times New Roman" w:hAnsi="Arial" w:cs="Arial"/>
        </w:rPr>
        <w:t> </w:t>
      </w:r>
    </w:p>
    <w:p w14:paraId="4363528A"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UAT Requirements</w:t>
      </w:r>
      <w:r w:rsidRPr="002723D5">
        <w:rPr>
          <w:rFonts w:ascii="Arial" w:eastAsia="Times New Roman" w:hAnsi="Arial" w:cs="Arial"/>
        </w:rPr>
        <w:t> </w:t>
      </w:r>
    </w:p>
    <w:p w14:paraId="546242E9"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Certification and Accreditation</w:t>
      </w:r>
      <w:r w:rsidRPr="002723D5">
        <w:rPr>
          <w:rFonts w:ascii="Arial" w:eastAsia="Times New Roman" w:hAnsi="Arial" w:cs="Arial"/>
        </w:rPr>
        <w:t> </w:t>
      </w:r>
    </w:p>
    <w:p w14:paraId="58ADC91F"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Project Status Reports</w:t>
      </w:r>
      <w:r w:rsidRPr="002723D5">
        <w:rPr>
          <w:rFonts w:ascii="Arial" w:eastAsia="Times New Roman" w:hAnsi="Arial" w:cs="Arial"/>
        </w:rPr>
        <w:t> </w:t>
      </w:r>
    </w:p>
    <w:p w14:paraId="1E099A5B"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Phase 3 - Project Testing</w:t>
      </w:r>
      <w:r w:rsidRPr="002723D5">
        <w:rPr>
          <w:rFonts w:ascii="Arial" w:eastAsia="Times New Roman" w:hAnsi="Arial" w:cs="Arial"/>
        </w:rPr>
        <w:t> </w:t>
      </w:r>
    </w:p>
    <w:p w14:paraId="717364B4"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Testing Techniques</w:t>
      </w:r>
      <w:r w:rsidRPr="002723D5">
        <w:rPr>
          <w:rFonts w:ascii="Arial" w:eastAsia="Times New Roman" w:hAnsi="Arial" w:cs="Arial"/>
        </w:rPr>
        <w:t> </w:t>
      </w:r>
    </w:p>
    <w:p w14:paraId="72EB50D0"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Verification and Validation</w:t>
      </w:r>
      <w:r w:rsidRPr="002723D5">
        <w:rPr>
          <w:rFonts w:ascii="Arial" w:eastAsia="Times New Roman" w:hAnsi="Arial" w:cs="Arial"/>
        </w:rPr>
        <w:t> </w:t>
      </w:r>
    </w:p>
    <w:p w14:paraId="48882C7B"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Phase 4 - Project Implementation</w:t>
      </w:r>
      <w:r w:rsidRPr="002723D5">
        <w:rPr>
          <w:rFonts w:ascii="Arial" w:eastAsia="Times New Roman" w:hAnsi="Arial" w:cs="Arial"/>
        </w:rPr>
        <w:t> </w:t>
      </w:r>
    </w:p>
    <w:p w14:paraId="2B1F3A55"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Project Implementation</w:t>
      </w:r>
      <w:r w:rsidRPr="002723D5">
        <w:rPr>
          <w:rFonts w:ascii="Arial" w:eastAsia="Times New Roman" w:hAnsi="Arial" w:cs="Arial"/>
        </w:rPr>
        <w:t> </w:t>
      </w:r>
    </w:p>
    <w:p w14:paraId="680DABF0"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Implementation Phases</w:t>
      </w:r>
      <w:r w:rsidRPr="002723D5">
        <w:rPr>
          <w:rFonts w:ascii="Arial" w:eastAsia="Times New Roman" w:hAnsi="Arial" w:cs="Arial"/>
        </w:rPr>
        <w:t> </w:t>
      </w:r>
    </w:p>
    <w:p w14:paraId="6F8A06F4"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Phase 4 - Project Implementation</w:t>
      </w:r>
      <w:r w:rsidRPr="002723D5">
        <w:rPr>
          <w:rFonts w:ascii="Arial" w:eastAsia="Times New Roman" w:hAnsi="Arial" w:cs="Arial"/>
        </w:rPr>
        <w:t> </w:t>
      </w:r>
    </w:p>
    <w:p w14:paraId="1D39A6A5"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End User Training Plans &amp; Techniques</w:t>
      </w:r>
      <w:r w:rsidRPr="002723D5">
        <w:rPr>
          <w:rFonts w:ascii="Arial" w:eastAsia="Times New Roman" w:hAnsi="Arial" w:cs="Arial"/>
        </w:rPr>
        <w:t> </w:t>
      </w:r>
    </w:p>
    <w:p w14:paraId="47BABFEA"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Training Strategy</w:t>
      </w:r>
      <w:r w:rsidRPr="002723D5">
        <w:rPr>
          <w:rFonts w:ascii="Arial" w:eastAsia="Times New Roman" w:hAnsi="Arial" w:cs="Arial"/>
        </w:rPr>
        <w:t> </w:t>
      </w:r>
    </w:p>
    <w:p w14:paraId="626141C8"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Data Migration/Conversion Considerations</w:t>
      </w:r>
      <w:r w:rsidRPr="002723D5">
        <w:rPr>
          <w:rFonts w:ascii="Arial" w:eastAsia="Times New Roman" w:hAnsi="Arial" w:cs="Arial"/>
        </w:rPr>
        <w:t> </w:t>
      </w:r>
    </w:p>
    <w:p w14:paraId="48258453"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Risks During Data Migration</w:t>
      </w:r>
      <w:r w:rsidRPr="002723D5">
        <w:rPr>
          <w:rFonts w:ascii="Arial" w:eastAsia="Times New Roman" w:hAnsi="Arial" w:cs="Arial"/>
        </w:rPr>
        <w:t> </w:t>
      </w:r>
    </w:p>
    <w:p w14:paraId="625248DB"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Data Conversion Steps</w:t>
      </w:r>
      <w:r w:rsidRPr="002723D5">
        <w:rPr>
          <w:rFonts w:ascii="Arial" w:eastAsia="Times New Roman" w:hAnsi="Arial" w:cs="Arial"/>
        </w:rPr>
        <w:t> </w:t>
      </w:r>
    </w:p>
    <w:p w14:paraId="09C1D832"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Implementation Rollback</w:t>
      </w:r>
      <w:r w:rsidRPr="002723D5">
        <w:rPr>
          <w:rFonts w:ascii="Arial" w:eastAsia="Times New Roman" w:hAnsi="Arial" w:cs="Arial"/>
        </w:rPr>
        <w:t> </w:t>
      </w:r>
    </w:p>
    <w:p w14:paraId="6C8FB973"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Data Conversion Project Key Considerations</w:t>
      </w:r>
      <w:r w:rsidRPr="002723D5">
        <w:rPr>
          <w:rFonts w:ascii="Arial" w:eastAsia="Times New Roman" w:hAnsi="Arial" w:cs="Arial"/>
        </w:rPr>
        <w:t> </w:t>
      </w:r>
    </w:p>
    <w:p w14:paraId="60CA4EF6"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Changeover Techniques</w:t>
      </w:r>
      <w:r w:rsidRPr="002723D5">
        <w:rPr>
          <w:rFonts w:ascii="Arial" w:eastAsia="Times New Roman" w:hAnsi="Arial" w:cs="Arial"/>
        </w:rPr>
        <w:t> </w:t>
      </w:r>
    </w:p>
    <w:p w14:paraId="4C4419A5"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Post-Implementation Review</w:t>
      </w:r>
      <w:r w:rsidRPr="002723D5">
        <w:rPr>
          <w:rFonts w:ascii="Arial" w:eastAsia="Times New Roman" w:hAnsi="Arial" w:cs="Arial"/>
        </w:rPr>
        <w:t> </w:t>
      </w:r>
    </w:p>
    <w:p w14:paraId="6B98A675"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Performing Post-Implementation Review</w:t>
      </w:r>
      <w:r w:rsidRPr="002723D5">
        <w:rPr>
          <w:rFonts w:ascii="Arial" w:eastAsia="Times New Roman" w:hAnsi="Arial" w:cs="Arial"/>
        </w:rPr>
        <w:t> </w:t>
      </w:r>
    </w:p>
    <w:p w14:paraId="5A36B656"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Measurements of Critical Success Factors</w:t>
      </w:r>
      <w:r w:rsidRPr="002723D5">
        <w:rPr>
          <w:rFonts w:ascii="Arial" w:eastAsia="Times New Roman" w:hAnsi="Arial" w:cs="Arial"/>
        </w:rPr>
        <w:t> </w:t>
      </w:r>
    </w:p>
    <w:p w14:paraId="7FFDE75E"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Closing a Project</w:t>
      </w:r>
      <w:r w:rsidRPr="002723D5">
        <w:rPr>
          <w:rFonts w:ascii="Arial" w:eastAsia="Times New Roman" w:hAnsi="Arial" w:cs="Arial"/>
        </w:rPr>
        <w:t> </w:t>
      </w:r>
    </w:p>
    <w:p w14:paraId="4AA1F117"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Project Management and Controlling</w:t>
      </w:r>
      <w:r w:rsidRPr="002723D5">
        <w:rPr>
          <w:rFonts w:ascii="Arial" w:eastAsia="Times New Roman" w:hAnsi="Arial" w:cs="Arial"/>
        </w:rPr>
        <w:t> </w:t>
      </w:r>
    </w:p>
    <w:p w14:paraId="41AAE795"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Project Management Tools and Techniques</w:t>
      </w:r>
      <w:r w:rsidRPr="002723D5">
        <w:rPr>
          <w:rFonts w:ascii="Arial" w:eastAsia="Times New Roman" w:hAnsi="Arial" w:cs="Arial"/>
        </w:rPr>
        <w:t> </w:t>
      </w:r>
    </w:p>
    <w:p w14:paraId="54830C01"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Project Management Elements</w:t>
      </w:r>
      <w:r w:rsidRPr="002723D5">
        <w:rPr>
          <w:rFonts w:ascii="Arial" w:eastAsia="Times New Roman" w:hAnsi="Arial" w:cs="Arial"/>
        </w:rPr>
        <w:t> </w:t>
      </w:r>
    </w:p>
    <w:p w14:paraId="42706A24"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Project Management Practices</w:t>
      </w:r>
      <w:r w:rsidRPr="002723D5">
        <w:rPr>
          <w:rFonts w:ascii="Arial" w:eastAsia="Times New Roman" w:hAnsi="Arial" w:cs="Arial"/>
        </w:rPr>
        <w:t> </w:t>
      </w:r>
    </w:p>
    <w:p w14:paraId="6DA4B081"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PERT chart and critical path</w:t>
      </w:r>
      <w:r w:rsidRPr="002723D5">
        <w:rPr>
          <w:rFonts w:ascii="Arial" w:eastAsia="Times New Roman" w:hAnsi="Arial" w:cs="Arial"/>
        </w:rPr>
        <w:t> </w:t>
      </w:r>
    </w:p>
    <w:p w14:paraId="6214455D" w14:textId="77777777" w:rsidR="002723D5" w:rsidRPr="002723D5" w:rsidRDefault="002723D5" w:rsidP="002723D5">
      <w:pPr>
        <w:pStyle w:val="ListParagraph"/>
        <w:numPr>
          <w:ilvl w:val="0"/>
          <w:numId w:val="14"/>
        </w:numPr>
        <w:spacing w:after="0" w:line="240" w:lineRule="auto"/>
        <w:textAlignment w:val="baseline"/>
        <w:rPr>
          <w:rFonts w:ascii="Segoe UI" w:eastAsia="Times New Roman" w:hAnsi="Segoe UI" w:cs="Segoe UI"/>
          <w:sz w:val="18"/>
          <w:szCs w:val="18"/>
        </w:rPr>
      </w:pPr>
      <w:r w:rsidRPr="002723D5">
        <w:rPr>
          <w:rFonts w:ascii="Arial" w:eastAsia="Times New Roman" w:hAnsi="Arial" w:cs="Arial"/>
          <w:lang w:val="en-GB"/>
        </w:rPr>
        <w:t>PERT Attribute</w:t>
      </w:r>
      <w:r w:rsidRPr="002723D5">
        <w:rPr>
          <w:rFonts w:ascii="Arial" w:eastAsia="Times New Roman" w:hAnsi="Arial" w:cs="Arial"/>
        </w:rPr>
        <w:t> </w:t>
      </w:r>
    </w:p>
    <w:p w14:paraId="57B50BC7" w14:textId="77777777" w:rsidR="002723D5" w:rsidRPr="002723D5" w:rsidRDefault="002723D5" w:rsidP="00E425CB">
      <w:pPr>
        <w:pStyle w:val="ListParagraph"/>
        <w:spacing w:after="0" w:line="240" w:lineRule="auto"/>
        <w:textAlignment w:val="baseline"/>
        <w:rPr>
          <w:rFonts w:ascii="Segoe UI" w:eastAsia="Times New Roman" w:hAnsi="Segoe UI" w:cs="Segoe UI"/>
          <w:sz w:val="18"/>
          <w:szCs w:val="18"/>
        </w:rPr>
      </w:pPr>
    </w:p>
    <w:p w14:paraId="2468D722" w14:textId="77777777" w:rsidR="005D4923" w:rsidRPr="003A24E4" w:rsidRDefault="005D4923" w:rsidP="00D969A3">
      <w:pPr>
        <w:tabs>
          <w:tab w:val="left" w:pos="6495"/>
        </w:tabs>
      </w:pPr>
    </w:p>
    <w:sectPr w:rsidR="005D4923" w:rsidRPr="003A24E4" w:rsidSect="00650503">
      <w:headerReference w:type="default" r:id="rId18"/>
      <w:footerReference w:type="default" r:id="rId19"/>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85A33" w14:textId="77777777" w:rsidR="00D97D19" w:rsidRDefault="00D97D19" w:rsidP="00EA48B5">
      <w:pPr>
        <w:spacing w:after="0" w:line="240" w:lineRule="auto"/>
      </w:pPr>
      <w:r>
        <w:separator/>
      </w:r>
    </w:p>
  </w:endnote>
  <w:endnote w:type="continuationSeparator" w:id="0">
    <w:p w14:paraId="6C566104" w14:textId="77777777" w:rsidR="00D97D19" w:rsidRDefault="00D97D19"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xCondensed-Bol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F27700" w:rsidRDefault="00000000">
                          <w:pPr>
                            <w:rPr>
                              <w:rFonts w:ascii="Arial" w:hAnsi="Arial" w:cs="Arial"/>
                              <w:color w:val="374063"/>
                            </w:rPr>
                          </w:pPr>
                          <w:hyperlink r:id="rId1"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59"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ZpMQIAAFs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" fillcolor="white [3201]" stroked="f" strokeweight=".5pt">
              <v:textbox>
                <w:txbxContent>
                  <w:p w14:paraId="66666F2B" w14:textId="77777777" w:rsidR="00F27700" w:rsidRPr="00F27700" w:rsidRDefault="00000000">
                    <w:pPr>
                      <w:rPr>
                        <w:rFonts w:ascii="Arial" w:hAnsi="Arial" w:cs="Arial"/>
                        <w:color w:val="374063"/>
                      </w:rPr>
                    </w:pPr>
                    <w:hyperlink r:id="rId2"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0"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3EE4D"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p w14:paraId="21E45ECF" w14:textId="77777777" w:rsidR="002C3C3A" w:rsidRDefault="002C3C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1A0A9" w14:textId="77777777" w:rsidR="00D97D19" w:rsidRDefault="00D97D19" w:rsidP="00EA48B5">
      <w:pPr>
        <w:spacing w:after="0" w:line="240" w:lineRule="auto"/>
      </w:pPr>
      <w:r>
        <w:separator/>
      </w:r>
    </w:p>
  </w:footnote>
  <w:footnote w:type="continuationSeparator" w:id="0">
    <w:p w14:paraId="5FCE7367" w14:textId="77777777" w:rsidR="00D97D19" w:rsidRDefault="00D97D19"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FAFA" w14:textId="6C98A0A9" w:rsidR="00EA48B5" w:rsidRDefault="00373568">
    <w:pPr>
      <w:pStyle w:val="Header"/>
    </w:pPr>
    <w:r>
      <w:rPr>
        <w:noProof/>
      </w:rPr>
      <mc:AlternateContent>
        <mc:Choice Requires="wps">
          <w:drawing>
            <wp:anchor distT="0" distB="0" distL="114300" distR="114300" simplePos="0" relativeHeight="251669504" behindDoc="0" locked="0" layoutInCell="1" allowOverlap="1" wp14:anchorId="3658686F" wp14:editId="32574F11">
              <wp:simplePos x="0" y="0"/>
              <wp:positionH relativeFrom="column">
                <wp:posOffset>1955800</wp:posOffset>
              </wp:positionH>
              <wp:positionV relativeFrom="paragraph">
                <wp:posOffset>-406400</wp:posOffset>
              </wp:positionV>
              <wp:extent cx="4663933" cy="9080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663933" cy="908050"/>
                      </a:xfrm>
                      <a:prstGeom prst="rect">
                        <a:avLst/>
                      </a:prstGeom>
                      <a:noFill/>
                      <a:ln w="6350">
                        <a:noFill/>
                      </a:ln>
                    </wps:spPr>
                    <wps:txbx>
                      <w:txbxContent>
                        <w:p w14:paraId="343770BE" w14:textId="41E46281" w:rsidR="00EA7411" w:rsidRDefault="00373568" w:rsidP="004773CD">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4773CD">
                            <w:rPr>
                              <w:rFonts w:ascii="DaxCondensed-Bold" w:hAnsi="DaxCondensed-Bold"/>
                              <w:color w:val="FFFFFF" w:themeColor="background1"/>
                              <w:sz w:val="52"/>
                              <w:szCs w:val="52"/>
                            </w:rPr>
                            <w:t xml:space="preserve">Information Systems </w:t>
                          </w:r>
                        </w:p>
                        <w:p w14:paraId="71A3CA7F" w14:textId="6B6FCBEF" w:rsidR="004773CD" w:rsidRPr="009A5591" w:rsidRDefault="004773CD" w:rsidP="004773CD">
                          <w:pPr>
                            <w:spacing w:after="0"/>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Risk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8686F" id="_x0000_t202" coordsize="21600,21600" o:spt="202" path="m,l,21600r21600,l21600,xe">
              <v:stroke joinstyle="miter"/>
              <v:path gradientshapeok="t" o:connecttype="rect"/>
            </v:shapetype>
            <v:shape id="Text Box 2" o:spid="_x0000_s1056" type="#_x0000_t202" style="position:absolute;margin-left:154pt;margin-top:-32pt;width:367.2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" filled="f" stroked="f" strokeweight=".5pt">
              <v:textbox>
                <w:txbxContent>
                  <w:p w14:paraId="343770BE" w14:textId="41E46281" w:rsidR="00EA7411" w:rsidRDefault="00373568" w:rsidP="004773CD">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4773CD">
                      <w:rPr>
                        <w:rFonts w:ascii="DaxCondensed-Bold" w:hAnsi="DaxCondensed-Bold"/>
                        <w:color w:val="FFFFFF" w:themeColor="background1"/>
                        <w:sz w:val="52"/>
                        <w:szCs w:val="52"/>
                      </w:rPr>
                      <w:t xml:space="preserve">Information Systems </w:t>
                    </w:r>
                  </w:p>
                  <w:p w14:paraId="71A3CA7F" w14:textId="6B6FCBEF" w:rsidR="004773CD" w:rsidRPr="009A5591" w:rsidRDefault="004773CD" w:rsidP="004773CD">
                    <w:pPr>
                      <w:spacing w:after="0"/>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Risk Manager</w:t>
                    </w:r>
                  </w:p>
                </w:txbxContent>
              </v:textbox>
            </v:shape>
          </w:pict>
        </mc:Fallback>
      </mc:AlternateContent>
    </w:r>
    <w:r w:rsidR="00F27700">
      <w:rPr>
        <w:noProof/>
      </w:rPr>
      <mc:AlternateContent>
        <mc:Choice Requires="wps">
          <w:drawing>
            <wp:anchor distT="0" distB="0" distL="114300" distR="114300" simplePos="0" relativeHeight="251664384"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57" type="#_x0000_t202" style="position:absolute;margin-left:-51.75pt;margin-top:-21.75pt;width:110.25pt;height:4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662336"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E1044B" id="Rectangle 10" o:spid="_x0000_s1026" style="position:absolute;margin-left:0;margin-top:-34.5pt;width:610.5pt;height:73.5pt;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666432"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58" type="#_x0000_t202" style="position:absolute;margin-left:560.8pt;margin-top:24.7pt;width:612pt;height:9.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p w14:paraId="0FF9F67E" w14:textId="77777777" w:rsidR="002C3C3A" w:rsidRDefault="002C3C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E2235"/>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3E0320"/>
    <w:multiLevelType w:val="hybridMultilevel"/>
    <w:tmpl w:val="48B6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F56F2"/>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6D77E8"/>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D52362"/>
    <w:multiLevelType w:val="hybridMultilevel"/>
    <w:tmpl w:val="4E42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853F51"/>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5B441A"/>
    <w:multiLevelType w:val="hybridMultilevel"/>
    <w:tmpl w:val="A4F4B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BD648A"/>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010B0B"/>
    <w:multiLevelType w:val="hybridMultilevel"/>
    <w:tmpl w:val="9D4884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724DF4"/>
    <w:multiLevelType w:val="hybridMultilevel"/>
    <w:tmpl w:val="85CE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E407EB"/>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02B6AB2"/>
    <w:multiLevelType w:val="hybridMultilevel"/>
    <w:tmpl w:val="127A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0304D0"/>
    <w:multiLevelType w:val="hybridMultilevel"/>
    <w:tmpl w:val="AD2C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8868327">
    <w:abstractNumId w:val="12"/>
  </w:num>
  <w:num w:numId="2" w16cid:durableId="239870424">
    <w:abstractNumId w:val="11"/>
  </w:num>
  <w:num w:numId="3" w16cid:durableId="385957854">
    <w:abstractNumId w:val="10"/>
  </w:num>
  <w:num w:numId="4" w16cid:durableId="437331921">
    <w:abstractNumId w:val="5"/>
  </w:num>
  <w:num w:numId="5" w16cid:durableId="36129986">
    <w:abstractNumId w:val="7"/>
  </w:num>
  <w:num w:numId="6" w16cid:durableId="446701221">
    <w:abstractNumId w:val="3"/>
  </w:num>
  <w:num w:numId="7" w16cid:durableId="967004914">
    <w:abstractNumId w:val="0"/>
  </w:num>
  <w:num w:numId="8" w16cid:durableId="75565455">
    <w:abstractNumId w:val="2"/>
  </w:num>
  <w:num w:numId="9" w16cid:durableId="1210340669">
    <w:abstractNumId w:val="6"/>
  </w:num>
  <w:num w:numId="10" w16cid:durableId="819276407">
    <w:abstractNumId w:val="8"/>
  </w:num>
  <w:num w:numId="11" w16cid:durableId="1894736577">
    <w:abstractNumId w:val="1"/>
  </w:num>
  <w:num w:numId="12" w16cid:durableId="709190878">
    <w:abstractNumId w:val="13"/>
  </w:num>
  <w:num w:numId="13" w16cid:durableId="1988972402">
    <w:abstractNumId w:val="9"/>
  </w:num>
  <w:num w:numId="14" w16cid:durableId="214192075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208F2"/>
    <w:rsid w:val="00023A00"/>
    <w:rsid w:val="00025CEA"/>
    <w:rsid w:val="000350D1"/>
    <w:rsid w:val="00043AD7"/>
    <w:rsid w:val="00043AFC"/>
    <w:rsid w:val="00053692"/>
    <w:rsid w:val="0005543B"/>
    <w:rsid w:val="0005711F"/>
    <w:rsid w:val="000655CA"/>
    <w:rsid w:val="00066FD1"/>
    <w:rsid w:val="000712C9"/>
    <w:rsid w:val="000757E0"/>
    <w:rsid w:val="0007778E"/>
    <w:rsid w:val="00080EB1"/>
    <w:rsid w:val="0008254A"/>
    <w:rsid w:val="000A4A40"/>
    <w:rsid w:val="000B7815"/>
    <w:rsid w:val="000B7C31"/>
    <w:rsid w:val="000C54F0"/>
    <w:rsid w:val="000D129C"/>
    <w:rsid w:val="000D1F6A"/>
    <w:rsid w:val="000E13BD"/>
    <w:rsid w:val="000E649C"/>
    <w:rsid w:val="00102F98"/>
    <w:rsid w:val="001122F8"/>
    <w:rsid w:val="00116024"/>
    <w:rsid w:val="00123ABE"/>
    <w:rsid w:val="001253CB"/>
    <w:rsid w:val="001259C0"/>
    <w:rsid w:val="00142983"/>
    <w:rsid w:val="00142F1D"/>
    <w:rsid w:val="00146620"/>
    <w:rsid w:val="001469D6"/>
    <w:rsid w:val="00150965"/>
    <w:rsid w:val="001526C0"/>
    <w:rsid w:val="00160B7E"/>
    <w:rsid w:val="00160B9F"/>
    <w:rsid w:val="00164D00"/>
    <w:rsid w:val="0016716D"/>
    <w:rsid w:val="001731DC"/>
    <w:rsid w:val="00176912"/>
    <w:rsid w:val="001818E6"/>
    <w:rsid w:val="00190E23"/>
    <w:rsid w:val="001A33D4"/>
    <w:rsid w:val="001B6817"/>
    <w:rsid w:val="001C6B61"/>
    <w:rsid w:val="001D3C79"/>
    <w:rsid w:val="001E4957"/>
    <w:rsid w:val="001E6D13"/>
    <w:rsid w:val="001E73A8"/>
    <w:rsid w:val="001F1152"/>
    <w:rsid w:val="001F5CB9"/>
    <w:rsid w:val="0021430A"/>
    <w:rsid w:val="00216C34"/>
    <w:rsid w:val="00216DCC"/>
    <w:rsid w:val="00217E23"/>
    <w:rsid w:val="002218B8"/>
    <w:rsid w:val="00254EE8"/>
    <w:rsid w:val="00262F54"/>
    <w:rsid w:val="002723D5"/>
    <w:rsid w:val="00280BB7"/>
    <w:rsid w:val="00286140"/>
    <w:rsid w:val="002901EB"/>
    <w:rsid w:val="002A3890"/>
    <w:rsid w:val="002A678B"/>
    <w:rsid w:val="002A6F3E"/>
    <w:rsid w:val="002B497F"/>
    <w:rsid w:val="002B504F"/>
    <w:rsid w:val="002B6DB0"/>
    <w:rsid w:val="002C3C3A"/>
    <w:rsid w:val="002D1FC4"/>
    <w:rsid w:val="002D2F03"/>
    <w:rsid w:val="002D46F7"/>
    <w:rsid w:val="002D4B7A"/>
    <w:rsid w:val="002E2E1A"/>
    <w:rsid w:val="002E42E8"/>
    <w:rsid w:val="00305D64"/>
    <w:rsid w:val="00310F55"/>
    <w:rsid w:val="00312DDC"/>
    <w:rsid w:val="003134EF"/>
    <w:rsid w:val="00324C82"/>
    <w:rsid w:val="00325664"/>
    <w:rsid w:val="00330615"/>
    <w:rsid w:val="003370DA"/>
    <w:rsid w:val="00337819"/>
    <w:rsid w:val="00344579"/>
    <w:rsid w:val="00345262"/>
    <w:rsid w:val="003530E4"/>
    <w:rsid w:val="003541B0"/>
    <w:rsid w:val="003616D0"/>
    <w:rsid w:val="00366B02"/>
    <w:rsid w:val="003726B3"/>
    <w:rsid w:val="00372D85"/>
    <w:rsid w:val="00373568"/>
    <w:rsid w:val="003763C9"/>
    <w:rsid w:val="00376CCA"/>
    <w:rsid w:val="00383404"/>
    <w:rsid w:val="0038419C"/>
    <w:rsid w:val="00397FB2"/>
    <w:rsid w:val="003A0D99"/>
    <w:rsid w:val="003A12C1"/>
    <w:rsid w:val="003A24E4"/>
    <w:rsid w:val="003B08D7"/>
    <w:rsid w:val="003B138F"/>
    <w:rsid w:val="003B571E"/>
    <w:rsid w:val="003B7895"/>
    <w:rsid w:val="003D29C8"/>
    <w:rsid w:val="003E12FB"/>
    <w:rsid w:val="003E2C95"/>
    <w:rsid w:val="003F6EDE"/>
    <w:rsid w:val="00403E06"/>
    <w:rsid w:val="0041362B"/>
    <w:rsid w:val="004146B8"/>
    <w:rsid w:val="00426FE7"/>
    <w:rsid w:val="00427087"/>
    <w:rsid w:val="00460DCD"/>
    <w:rsid w:val="00466391"/>
    <w:rsid w:val="00471396"/>
    <w:rsid w:val="004773CD"/>
    <w:rsid w:val="0048008D"/>
    <w:rsid w:val="00484D25"/>
    <w:rsid w:val="00497C0F"/>
    <w:rsid w:val="004A0005"/>
    <w:rsid w:val="004A501C"/>
    <w:rsid w:val="004B2F9C"/>
    <w:rsid w:val="004B383B"/>
    <w:rsid w:val="004C0EFF"/>
    <w:rsid w:val="004D118B"/>
    <w:rsid w:val="004D3533"/>
    <w:rsid w:val="004E1DDE"/>
    <w:rsid w:val="004E3425"/>
    <w:rsid w:val="004F0BA4"/>
    <w:rsid w:val="00503149"/>
    <w:rsid w:val="00507C27"/>
    <w:rsid w:val="005101E8"/>
    <w:rsid w:val="00513490"/>
    <w:rsid w:val="00515A83"/>
    <w:rsid w:val="00534EE9"/>
    <w:rsid w:val="005365D8"/>
    <w:rsid w:val="0054191A"/>
    <w:rsid w:val="005443AF"/>
    <w:rsid w:val="00545E51"/>
    <w:rsid w:val="00547E4B"/>
    <w:rsid w:val="00565AD9"/>
    <w:rsid w:val="00571AE9"/>
    <w:rsid w:val="0057220A"/>
    <w:rsid w:val="005741D6"/>
    <w:rsid w:val="005834F4"/>
    <w:rsid w:val="005955AE"/>
    <w:rsid w:val="005A29F5"/>
    <w:rsid w:val="005A6BB7"/>
    <w:rsid w:val="005A6D38"/>
    <w:rsid w:val="005B40D8"/>
    <w:rsid w:val="005C104E"/>
    <w:rsid w:val="005D0DC3"/>
    <w:rsid w:val="005D119D"/>
    <w:rsid w:val="005D4923"/>
    <w:rsid w:val="005D6CF9"/>
    <w:rsid w:val="005E5BA6"/>
    <w:rsid w:val="005F0008"/>
    <w:rsid w:val="005F01F6"/>
    <w:rsid w:val="006102E0"/>
    <w:rsid w:val="006108FE"/>
    <w:rsid w:val="006126CE"/>
    <w:rsid w:val="0061569B"/>
    <w:rsid w:val="006249BA"/>
    <w:rsid w:val="006363E9"/>
    <w:rsid w:val="006365D2"/>
    <w:rsid w:val="00641D47"/>
    <w:rsid w:val="006432B7"/>
    <w:rsid w:val="00650503"/>
    <w:rsid w:val="0065078D"/>
    <w:rsid w:val="006507F4"/>
    <w:rsid w:val="006537FD"/>
    <w:rsid w:val="00657D6C"/>
    <w:rsid w:val="006613E9"/>
    <w:rsid w:val="00664AAB"/>
    <w:rsid w:val="006669E3"/>
    <w:rsid w:val="00674495"/>
    <w:rsid w:val="00680EEB"/>
    <w:rsid w:val="006A7874"/>
    <w:rsid w:val="006B489E"/>
    <w:rsid w:val="006D0B77"/>
    <w:rsid w:val="006D166A"/>
    <w:rsid w:val="006D2D91"/>
    <w:rsid w:val="006D7AA3"/>
    <w:rsid w:val="006E00F5"/>
    <w:rsid w:val="006E7246"/>
    <w:rsid w:val="006E7F38"/>
    <w:rsid w:val="007105A8"/>
    <w:rsid w:val="00711015"/>
    <w:rsid w:val="007129A4"/>
    <w:rsid w:val="00717BAC"/>
    <w:rsid w:val="007259EE"/>
    <w:rsid w:val="00742728"/>
    <w:rsid w:val="00744974"/>
    <w:rsid w:val="00761FE9"/>
    <w:rsid w:val="0076628E"/>
    <w:rsid w:val="00773E55"/>
    <w:rsid w:val="00785A89"/>
    <w:rsid w:val="00790FA0"/>
    <w:rsid w:val="007A3724"/>
    <w:rsid w:val="007A42DF"/>
    <w:rsid w:val="007A4A17"/>
    <w:rsid w:val="007A527B"/>
    <w:rsid w:val="007A7589"/>
    <w:rsid w:val="007C61D8"/>
    <w:rsid w:val="007D6CCF"/>
    <w:rsid w:val="007F24D0"/>
    <w:rsid w:val="00802ECC"/>
    <w:rsid w:val="00803DD3"/>
    <w:rsid w:val="00804978"/>
    <w:rsid w:val="00807304"/>
    <w:rsid w:val="00812AEB"/>
    <w:rsid w:val="008178FB"/>
    <w:rsid w:val="00823871"/>
    <w:rsid w:val="00850A2D"/>
    <w:rsid w:val="0085225E"/>
    <w:rsid w:val="0085348F"/>
    <w:rsid w:val="0085622F"/>
    <w:rsid w:val="00862604"/>
    <w:rsid w:val="0086656A"/>
    <w:rsid w:val="00866AB4"/>
    <w:rsid w:val="00882C20"/>
    <w:rsid w:val="00893E14"/>
    <w:rsid w:val="00894C9F"/>
    <w:rsid w:val="008A5DDB"/>
    <w:rsid w:val="008B36CE"/>
    <w:rsid w:val="008C1C3F"/>
    <w:rsid w:val="008D22D1"/>
    <w:rsid w:val="008D3942"/>
    <w:rsid w:val="008E7568"/>
    <w:rsid w:val="008F459B"/>
    <w:rsid w:val="008F51C8"/>
    <w:rsid w:val="008F782D"/>
    <w:rsid w:val="0091127F"/>
    <w:rsid w:val="00912491"/>
    <w:rsid w:val="009223EF"/>
    <w:rsid w:val="0092243A"/>
    <w:rsid w:val="0092310E"/>
    <w:rsid w:val="00926990"/>
    <w:rsid w:val="00934C49"/>
    <w:rsid w:val="00936521"/>
    <w:rsid w:val="009400BD"/>
    <w:rsid w:val="00953A51"/>
    <w:rsid w:val="00964C08"/>
    <w:rsid w:val="00966E17"/>
    <w:rsid w:val="00970D36"/>
    <w:rsid w:val="00980A68"/>
    <w:rsid w:val="00982F9C"/>
    <w:rsid w:val="00984F02"/>
    <w:rsid w:val="009915FF"/>
    <w:rsid w:val="009A3473"/>
    <w:rsid w:val="009A3D91"/>
    <w:rsid w:val="009A449A"/>
    <w:rsid w:val="009A4C9A"/>
    <w:rsid w:val="009A5591"/>
    <w:rsid w:val="009A7B08"/>
    <w:rsid w:val="009B151B"/>
    <w:rsid w:val="009B4ECC"/>
    <w:rsid w:val="009B7E42"/>
    <w:rsid w:val="009C15E1"/>
    <w:rsid w:val="009C1C3C"/>
    <w:rsid w:val="009C3A40"/>
    <w:rsid w:val="009D446D"/>
    <w:rsid w:val="009E3765"/>
    <w:rsid w:val="009F1F8F"/>
    <w:rsid w:val="009F5C14"/>
    <w:rsid w:val="00A05646"/>
    <w:rsid w:val="00A06FE1"/>
    <w:rsid w:val="00A1010E"/>
    <w:rsid w:val="00A109DF"/>
    <w:rsid w:val="00A1135C"/>
    <w:rsid w:val="00A15737"/>
    <w:rsid w:val="00A21768"/>
    <w:rsid w:val="00A322D3"/>
    <w:rsid w:val="00A35D1B"/>
    <w:rsid w:val="00A4217F"/>
    <w:rsid w:val="00A450A0"/>
    <w:rsid w:val="00A562A1"/>
    <w:rsid w:val="00A605B9"/>
    <w:rsid w:val="00A91D75"/>
    <w:rsid w:val="00A94379"/>
    <w:rsid w:val="00AA4A02"/>
    <w:rsid w:val="00AB7F55"/>
    <w:rsid w:val="00AC0C4A"/>
    <w:rsid w:val="00AC7522"/>
    <w:rsid w:val="00AD3537"/>
    <w:rsid w:val="00AD53E6"/>
    <w:rsid w:val="00AE42C0"/>
    <w:rsid w:val="00AE680A"/>
    <w:rsid w:val="00AE7E70"/>
    <w:rsid w:val="00B058C5"/>
    <w:rsid w:val="00B06F52"/>
    <w:rsid w:val="00B40416"/>
    <w:rsid w:val="00B472FE"/>
    <w:rsid w:val="00B5045D"/>
    <w:rsid w:val="00B52D20"/>
    <w:rsid w:val="00B66B0D"/>
    <w:rsid w:val="00B70232"/>
    <w:rsid w:val="00B71DFB"/>
    <w:rsid w:val="00B71F83"/>
    <w:rsid w:val="00B75E3F"/>
    <w:rsid w:val="00B768E6"/>
    <w:rsid w:val="00B76E01"/>
    <w:rsid w:val="00B82018"/>
    <w:rsid w:val="00B82B19"/>
    <w:rsid w:val="00B92F2E"/>
    <w:rsid w:val="00B92FF8"/>
    <w:rsid w:val="00B9574E"/>
    <w:rsid w:val="00BA0231"/>
    <w:rsid w:val="00BA187C"/>
    <w:rsid w:val="00BA432E"/>
    <w:rsid w:val="00BB3FE6"/>
    <w:rsid w:val="00BC1A8D"/>
    <w:rsid w:val="00BD1F3E"/>
    <w:rsid w:val="00BD6000"/>
    <w:rsid w:val="00BE0AEA"/>
    <w:rsid w:val="00BE63D0"/>
    <w:rsid w:val="00BF4D3F"/>
    <w:rsid w:val="00BF4E2D"/>
    <w:rsid w:val="00C00366"/>
    <w:rsid w:val="00C04886"/>
    <w:rsid w:val="00C04CC6"/>
    <w:rsid w:val="00C14AEB"/>
    <w:rsid w:val="00C16EC9"/>
    <w:rsid w:val="00C23030"/>
    <w:rsid w:val="00C24183"/>
    <w:rsid w:val="00C26E8D"/>
    <w:rsid w:val="00C31933"/>
    <w:rsid w:val="00C33565"/>
    <w:rsid w:val="00C348BF"/>
    <w:rsid w:val="00C56FFA"/>
    <w:rsid w:val="00C62BA8"/>
    <w:rsid w:val="00C84B5B"/>
    <w:rsid w:val="00C865E0"/>
    <w:rsid w:val="00C871F1"/>
    <w:rsid w:val="00CA22E8"/>
    <w:rsid w:val="00CA4EEE"/>
    <w:rsid w:val="00CA568B"/>
    <w:rsid w:val="00CA737D"/>
    <w:rsid w:val="00CB044E"/>
    <w:rsid w:val="00CB1606"/>
    <w:rsid w:val="00CC2441"/>
    <w:rsid w:val="00CD3720"/>
    <w:rsid w:val="00CE0649"/>
    <w:rsid w:val="00CE3FDC"/>
    <w:rsid w:val="00CE5D9E"/>
    <w:rsid w:val="00CF0B1D"/>
    <w:rsid w:val="00CF7314"/>
    <w:rsid w:val="00D02ED7"/>
    <w:rsid w:val="00D05F9C"/>
    <w:rsid w:val="00D32B13"/>
    <w:rsid w:val="00D51E56"/>
    <w:rsid w:val="00D57A48"/>
    <w:rsid w:val="00D67E43"/>
    <w:rsid w:val="00D71DE9"/>
    <w:rsid w:val="00D747C1"/>
    <w:rsid w:val="00D778FD"/>
    <w:rsid w:val="00D8673A"/>
    <w:rsid w:val="00D86CB8"/>
    <w:rsid w:val="00D94FB4"/>
    <w:rsid w:val="00D969A3"/>
    <w:rsid w:val="00D97D19"/>
    <w:rsid w:val="00DA363C"/>
    <w:rsid w:val="00DA6D32"/>
    <w:rsid w:val="00DB0707"/>
    <w:rsid w:val="00DB0720"/>
    <w:rsid w:val="00DB461F"/>
    <w:rsid w:val="00DC0483"/>
    <w:rsid w:val="00DE048F"/>
    <w:rsid w:val="00DE0B99"/>
    <w:rsid w:val="00DF0842"/>
    <w:rsid w:val="00DF1527"/>
    <w:rsid w:val="00E2690D"/>
    <w:rsid w:val="00E411D0"/>
    <w:rsid w:val="00E425CB"/>
    <w:rsid w:val="00E43399"/>
    <w:rsid w:val="00E5520D"/>
    <w:rsid w:val="00E56344"/>
    <w:rsid w:val="00E65D5E"/>
    <w:rsid w:val="00E80895"/>
    <w:rsid w:val="00E83CE3"/>
    <w:rsid w:val="00E91DAD"/>
    <w:rsid w:val="00E947D8"/>
    <w:rsid w:val="00E9594C"/>
    <w:rsid w:val="00EA48B5"/>
    <w:rsid w:val="00EA6087"/>
    <w:rsid w:val="00EA7411"/>
    <w:rsid w:val="00EB0B2D"/>
    <w:rsid w:val="00EB6929"/>
    <w:rsid w:val="00EC2D1F"/>
    <w:rsid w:val="00EF046D"/>
    <w:rsid w:val="00EF62EF"/>
    <w:rsid w:val="00F24B17"/>
    <w:rsid w:val="00F27700"/>
    <w:rsid w:val="00F378AD"/>
    <w:rsid w:val="00F42477"/>
    <w:rsid w:val="00F42E83"/>
    <w:rsid w:val="00F450F7"/>
    <w:rsid w:val="00F52D37"/>
    <w:rsid w:val="00F61699"/>
    <w:rsid w:val="00F65DCA"/>
    <w:rsid w:val="00F7279D"/>
    <w:rsid w:val="00F74BE1"/>
    <w:rsid w:val="00F777DE"/>
    <w:rsid w:val="00F86D23"/>
    <w:rsid w:val="00F946BF"/>
    <w:rsid w:val="00FB1F3E"/>
    <w:rsid w:val="00FB3040"/>
    <w:rsid w:val="00FD2DC2"/>
    <w:rsid w:val="00FE4042"/>
    <w:rsid w:val="00FF01D2"/>
    <w:rsid w:val="00FF12F3"/>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uiPriority w:val="34"/>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contextualspellingandgrammarerror">
    <w:name w:val="contextualspellingandgrammarerror"/>
    <w:basedOn w:val="DefaultParagraphFont"/>
    <w:rsid w:val="00383404"/>
  </w:style>
  <w:style w:type="character" w:customStyle="1" w:styleId="scxw265663916">
    <w:name w:val="scxw265663916"/>
    <w:basedOn w:val="DefaultParagraphFont"/>
    <w:rsid w:val="002A678B"/>
  </w:style>
  <w:style w:type="character" w:customStyle="1" w:styleId="spellingerror">
    <w:name w:val="spellingerror"/>
    <w:basedOn w:val="DefaultParagraphFont"/>
    <w:rsid w:val="003B138F"/>
  </w:style>
  <w:style w:type="character" w:customStyle="1" w:styleId="scxw263497426">
    <w:name w:val="scxw263497426"/>
    <w:basedOn w:val="DefaultParagraphFont"/>
    <w:rsid w:val="003B138F"/>
  </w:style>
  <w:style w:type="character" w:customStyle="1" w:styleId="scxw16200647">
    <w:name w:val="scxw16200647"/>
    <w:basedOn w:val="DefaultParagraphFont"/>
    <w:rsid w:val="005D4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469892">
      <w:bodyDiv w:val="1"/>
      <w:marLeft w:val="0"/>
      <w:marRight w:val="0"/>
      <w:marTop w:val="0"/>
      <w:marBottom w:val="0"/>
      <w:divBdr>
        <w:top w:val="none" w:sz="0" w:space="0" w:color="auto"/>
        <w:left w:val="none" w:sz="0" w:space="0" w:color="auto"/>
        <w:bottom w:val="none" w:sz="0" w:space="0" w:color="auto"/>
        <w:right w:val="none" w:sz="0" w:space="0" w:color="auto"/>
      </w:divBdr>
    </w:div>
    <w:div w:id="720323333">
      <w:bodyDiv w:val="1"/>
      <w:marLeft w:val="0"/>
      <w:marRight w:val="0"/>
      <w:marTop w:val="0"/>
      <w:marBottom w:val="0"/>
      <w:divBdr>
        <w:top w:val="none" w:sz="0" w:space="0" w:color="auto"/>
        <w:left w:val="none" w:sz="0" w:space="0" w:color="auto"/>
        <w:bottom w:val="none" w:sz="0" w:space="0" w:color="auto"/>
        <w:right w:val="none" w:sz="0" w:space="0" w:color="auto"/>
      </w:divBdr>
      <w:divsChild>
        <w:div w:id="1059278770">
          <w:marLeft w:val="0"/>
          <w:marRight w:val="0"/>
          <w:marTop w:val="0"/>
          <w:marBottom w:val="0"/>
          <w:divBdr>
            <w:top w:val="none" w:sz="0" w:space="0" w:color="auto"/>
            <w:left w:val="none" w:sz="0" w:space="0" w:color="auto"/>
            <w:bottom w:val="none" w:sz="0" w:space="0" w:color="auto"/>
            <w:right w:val="none" w:sz="0" w:space="0" w:color="auto"/>
          </w:divBdr>
        </w:div>
        <w:div w:id="32537913">
          <w:marLeft w:val="0"/>
          <w:marRight w:val="0"/>
          <w:marTop w:val="0"/>
          <w:marBottom w:val="0"/>
          <w:divBdr>
            <w:top w:val="none" w:sz="0" w:space="0" w:color="auto"/>
            <w:left w:val="none" w:sz="0" w:space="0" w:color="auto"/>
            <w:bottom w:val="none" w:sz="0" w:space="0" w:color="auto"/>
            <w:right w:val="none" w:sz="0" w:space="0" w:color="auto"/>
          </w:divBdr>
        </w:div>
        <w:div w:id="565069324">
          <w:marLeft w:val="0"/>
          <w:marRight w:val="0"/>
          <w:marTop w:val="0"/>
          <w:marBottom w:val="0"/>
          <w:divBdr>
            <w:top w:val="none" w:sz="0" w:space="0" w:color="auto"/>
            <w:left w:val="none" w:sz="0" w:space="0" w:color="auto"/>
            <w:bottom w:val="none" w:sz="0" w:space="0" w:color="auto"/>
            <w:right w:val="none" w:sz="0" w:space="0" w:color="auto"/>
          </w:divBdr>
        </w:div>
        <w:div w:id="1691369917">
          <w:marLeft w:val="0"/>
          <w:marRight w:val="0"/>
          <w:marTop w:val="0"/>
          <w:marBottom w:val="0"/>
          <w:divBdr>
            <w:top w:val="none" w:sz="0" w:space="0" w:color="auto"/>
            <w:left w:val="none" w:sz="0" w:space="0" w:color="auto"/>
            <w:bottom w:val="none" w:sz="0" w:space="0" w:color="auto"/>
            <w:right w:val="none" w:sz="0" w:space="0" w:color="auto"/>
          </w:divBdr>
        </w:div>
        <w:div w:id="262078817">
          <w:marLeft w:val="0"/>
          <w:marRight w:val="0"/>
          <w:marTop w:val="0"/>
          <w:marBottom w:val="0"/>
          <w:divBdr>
            <w:top w:val="none" w:sz="0" w:space="0" w:color="auto"/>
            <w:left w:val="none" w:sz="0" w:space="0" w:color="auto"/>
            <w:bottom w:val="none" w:sz="0" w:space="0" w:color="auto"/>
            <w:right w:val="none" w:sz="0" w:space="0" w:color="auto"/>
          </w:divBdr>
        </w:div>
        <w:div w:id="1681002465">
          <w:marLeft w:val="0"/>
          <w:marRight w:val="0"/>
          <w:marTop w:val="0"/>
          <w:marBottom w:val="0"/>
          <w:divBdr>
            <w:top w:val="none" w:sz="0" w:space="0" w:color="auto"/>
            <w:left w:val="none" w:sz="0" w:space="0" w:color="auto"/>
            <w:bottom w:val="none" w:sz="0" w:space="0" w:color="auto"/>
            <w:right w:val="none" w:sz="0" w:space="0" w:color="auto"/>
          </w:divBdr>
        </w:div>
        <w:div w:id="940070809">
          <w:marLeft w:val="0"/>
          <w:marRight w:val="0"/>
          <w:marTop w:val="0"/>
          <w:marBottom w:val="0"/>
          <w:divBdr>
            <w:top w:val="none" w:sz="0" w:space="0" w:color="auto"/>
            <w:left w:val="none" w:sz="0" w:space="0" w:color="auto"/>
            <w:bottom w:val="none" w:sz="0" w:space="0" w:color="auto"/>
            <w:right w:val="none" w:sz="0" w:space="0" w:color="auto"/>
          </w:divBdr>
        </w:div>
        <w:div w:id="813372678">
          <w:marLeft w:val="0"/>
          <w:marRight w:val="0"/>
          <w:marTop w:val="0"/>
          <w:marBottom w:val="0"/>
          <w:divBdr>
            <w:top w:val="none" w:sz="0" w:space="0" w:color="auto"/>
            <w:left w:val="none" w:sz="0" w:space="0" w:color="auto"/>
            <w:bottom w:val="none" w:sz="0" w:space="0" w:color="auto"/>
            <w:right w:val="none" w:sz="0" w:space="0" w:color="auto"/>
          </w:divBdr>
        </w:div>
        <w:div w:id="147327066">
          <w:marLeft w:val="0"/>
          <w:marRight w:val="0"/>
          <w:marTop w:val="0"/>
          <w:marBottom w:val="0"/>
          <w:divBdr>
            <w:top w:val="none" w:sz="0" w:space="0" w:color="auto"/>
            <w:left w:val="none" w:sz="0" w:space="0" w:color="auto"/>
            <w:bottom w:val="none" w:sz="0" w:space="0" w:color="auto"/>
            <w:right w:val="none" w:sz="0" w:space="0" w:color="auto"/>
          </w:divBdr>
        </w:div>
        <w:div w:id="1759255802">
          <w:marLeft w:val="0"/>
          <w:marRight w:val="0"/>
          <w:marTop w:val="0"/>
          <w:marBottom w:val="0"/>
          <w:divBdr>
            <w:top w:val="none" w:sz="0" w:space="0" w:color="auto"/>
            <w:left w:val="none" w:sz="0" w:space="0" w:color="auto"/>
            <w:bottom w:val="none" w:sz="0" w:space="0" w:color="auto"/>
            <w:right w:val="none" w:sz="0" w:space="0" w:color="auto"/>
          </w:divBdr>
        </w:div>
        <w:div w:id="716129529">
          <w:marLeft w:val="0"/>
          <w:marRight w:val="0"/>
          <w:marTop w:val="0"/>
          <w:marBottom w:val="0"/>
          <w:divBdr>
            <w:top w:val="none" w:sz="0" w:space="0" w:color="auto"/>
            <w:left w:val="none" w:sz="0" w:space="0" w:color="auto"/>
            <w:bottom w:val="none" w:sz="0" w:space="0" w:color="auto"/>
            <w:right w:val="none" w:sz="0" w:space="0" w:color="auto"/>
          </w:divBdr>
        </w:div>
        <w:div w:id="281888907">
          <w:marLeft w:val="0"/>
          <w:marRight w:val="0"/>
          <w:marTop w:val="0"/>
          <w:marBottom w:val="0"/>
          <w:divBdr>
            <w:top w:val="none" w:sz="0" w:space="0" w:color="auto"/>
            <w:left w:val="none" w:sz="0" w:space="0" w:color="auto"/>
            <w:bottom w:val="none" w:sz="0" w:space="0" w:color="auto"/>
            <w:right w:val="none" w:sz="0" w:space="0" w:color="auto"/>
          </w:divBdr>
        </w:div>
        <w:div w:id="439879884">
          <w:marLeft w:val="0"/>
          <w:marRight w:val="0"/>
          <w:marTop w:val="0"/>
          <w:marBottom w:val="0"/>
          <w:divBdr>
            <w:top w:val="none" w:sz="0" w:space="0" w:color="auto"/>
            <w:left w:val="none" w:sz="0" w:space="0" w:color="auto"/>
            <w:bottom w:val="none" w:sz="0" w:space="0" w:color="auto"/>
            <w:right w:val="none" w:sz="0" w:space="0" w:color="auto"/>
          </w:divBdr>
        </w:div>
        <w:div w:id="19860160">
          <w:marLeft w:val="0"/>
          <w:marRight w:val="0"/>
          <w:marTop w:val="0"/>
          <w:marBottom w:val="0"/>
          <w:divBdr>
            <w:top w:val="none" w:sz="0" w:space="0" w:color="auto"/>
            <w:left w:val="none" w:sz="0" w:space="0" w:color="auto"/>
            <w:bottom w:val="none" w:sz="0" w:space="0" w:color="auto"/>
            <w:right w:val="none" w:sz="0" w:space="0" w:color="auto"/>
          </w:divBdr>
        </w:div>
        <w:div w:id="1718123793">
          <w:marLeft w:val="0"/>
          <w:marRight w:val="0"/>
          <w:marTop w:val="0"/>
          <w:marBottom w:val="0"/>
          <w:divBdr>
            <w:top w:val="none" w:sz="0" w:space="0" w:color="auto"/>
            <w:left w:val="none" w:sz="0" w:space="0" w:color="auto"/>
            <w:bottom w:val="none" w:sz="0" w:space="0" w:color="auto"/>
            <w:right w:val="none" w:sz="0" w:space="0" w:color="auto"/>
          </w:divBdr>
        </w:div>
        <w:div w:id="348026461">
          <w:marLeft w:val="0"/>
          <w:marRight w:val="0"/>
          <w:marTop w:val="0"/>
          <w:marBottom w:val="0"/>
          <w:divBdr>
            <w:top w:val="none" w:sz="0" w:space="0" w:color="auto"/>
            <w:left w:val="none" w:sz="0" w:space="0" w:color="auto"/>
            <w:bottom w:val="none" w:sz="0" w:space="0" w:color="auto"/>
            <w:right w:val="none" w:sz="0" w:space="0" w:color="auto"/>
          </w:divBdr>
        </w:div>
        <w:div w:id="1999840444">
          <w:marLeft w:val="0"/>
          <w:marRight w:val="0"/>
          <w:marTop w:val="0"/>
          <w:marBottom w:val="0"/>
          <w:divBdr>
            <w:top w:val="none" w:sz="0" w:space="0" w:color="auto"/>
            <w:left w:val="none" w:sz="0" w:space="0" w:color="auto"/>
            <w:bottom w:val="none" w:sz="0" w:space="0" w:color="auto"/>
            <w:right w:val="none" w:sz="0" w:space="0" w:color="auto"/>
          </w:divBdr>
        </w:div>
        <w:div w:id="1118792856">
          <w:marLeft w:val="0"/>
          <w:marRight w:val="0"/>
          <w:marTop w:val="0"/>
          <w:marBottom w:val="0"/>
          <w:divBdr>
            <w:top w:val="none" w:sz="0" w:space="0" w:color="auto"/>
            <w:left w:val="none" w:sz="0" w:space="0" w:color="auto"/>
            <w:bottom w:val="none" w:sz="0" w:space="0" w:color="auto"/>
            <w:right w:val="none" w:sz="0" w:space="0" w:color="auto"/>
          </w:divBdr>
        </w:div>
        <w:div w:id="957639168">
          <w:marLeft w:val="0"/>
          <w:marRight w:val="0"/>
          <w:marTop w:val="0"/>
          <w:marBottom w:val="0"/>
          <w:divBdr>
            <w:top w:val="none" w:sz="0" w:space="0" w:color="auto"/>
            <w:left w:val="none" w:sz="0" w:space="0" w:color="auto"/>
            <w:bottom w:val="none" w:sz="0" w:space="0" w:color="auto"/>
            <w:right w:val="none" w:sz="0" w:space="0" w:color="auto"/>
          </w:divBdr>
        </w:div>
        <w:div w:id="588273473">
          <w:marLeft w:val="0"/>
          <w:marRight w:val="0"/>
          <w:marTop w:val="0"/>
          <w:marBottom w:val="0"/>
          <w:divBdr>
            <w:top w:val="none" w:sz="0" w:space="0" w:color="auto"/>
            <w:left w:val="none" w:sz="0" w:space="0" w:color="auto"/>
            <w:bottom w:val="none" w:sz="0" w:space="0" w:color="auto"/>
            <w:right w:val="none" w:sz="0" w:space="0" w:color="auto"/>
          </w:divBdr>
        </w:div>
        <w:div w:id="2113431970">
          <w:marLeft w:val="0"/>
          <w:marRight w:val="0"/>
          <w:marTop w:val="0"/>
          <w:marBottom w:val="0"/>
          <w:divBdr>
            <w:top w:val="none" w:sz="0" w:space="0" w:color="auto"/>
            <w:left w:val="none" w:sz="0" w:space="0" w:color="auto"/>
            <w:bottom w:val="none" w:sz="0" w:space="0" w:color="auto"/>
            <w:right w:val="none" w:sz="0" w:space="0" w:color="auto"/>
          </w:divBdr>
        </w:div>
        <w:div w:id="42296584">
          <w:marLeft w:val="0"/>
          <w:marRight w:val="0"/>
          <w:marTop w:val="0"/>
          <w:marBottom w:val="0"/>
          <w:divBdr>
            <w:top w:val="none" w:sz="0" w:space="0" w:color="auto"/>
            <w:left w:val="none" w:sz="0" w:space="0" w:color="auto"/>
            <w:bottom w:val="none" w:sz="0" w:space="0" w:color="auto"/>
            <w:right w:val="none" w:sz="0" w:space="0" w:color="auto"/>
          </w:divBdr>
        </w:div>
        <w:div w:id="249584417">
          <w:marLeft w:val="0"/>
          <w:marRight w:val="0"/>
          <w:marTop w:val="0"/>
          <w:marBottom w:val="0"/>
          <w:divBdr>
            <w:top w:val="none" w:sz="0" w:space="0" w:color="auto"/>
            <w:left w:val="none" w:sz="0" w:space="0" w:color="auto"/>
            <w:bottom w:val="none" w:sz="0" w:space="0" w:color="auto"/>
            <w:right w:val="none" w:sz="0" w:space="0" w:color="auto"/>
          </w:divBdr>
        </w:div>
        <w:div w:id="895359403">
          <w:marLeft w:val="0"/>
          <w:marRight w:val="0"/>
          <w:marTop w:val="0"/>
          <w:marBottom w:val="0"/>
          <w:divBdr>
            <w:top w:val="none" w:sz="0" w:space="0" w:color="auto"/>
            <w:left w:val="none" w:sz="0" w:space="0" w:color="auto"/>
            <w:bottom w:val="none" w:sz="0" w:space="0" w:color="auto"/>
            <w:right w:val="none" w:sz="0" w:space="0" w:color="auto"/>
          </w:divBdr>
        </w:div>
        <w:div w:id="1253972126">
          <w:marLeft w:val="0"/>
          <w:marRight w:val="0"/>
          <w:marTop w:val="0"/>
          <w:marBottom w:val="0"/>
          <w:divBdr>
            <w:top w:val="none" w:sz="0" w:space="0" w:color="auto"/>
            <w:left w:val="none" w:sz="0" w:space="0" w:color="auto"/>
            <w:bottom w:val="none" w:sz="0" w:space="0" w:color="auto"/>
            <w:right w:val="none" w:sz="0" w:space="0" w:color="auto"/>
          </w:divBdr>
        </w:div>
        <w:div w:id="1715615198">
          <w:marLeft w:val="0"/>
          <w:marRight w:val="0"/>
          <w:marTop w:val="0"/>
          <w:marBottom w:val="0"/>
          <w:divBdr>
            <w:top w:val="none" w:sz="0" w:space="0" w:color="auto"/>
            <w:left w:val="none" w:sz="0" w:space="0" w:color="auto"/>
            <w:bottom w:val="none" w:sz="0" w:space="0" w:color="auto"/>
            <w:right w:val="none" w:sz="0" w:space="0" w:color="auto"/>
          </w:divBdr>
        </w:div>
        <w:div w:id="194076561">
          <w:marLeft w:val="0"/>
          <w:marRight w:val="0"/>
          <w:marTop w:val="0"/>
          <w:marBottom w:val="0"/>
          <w:divBdr>
            <w:top w:val="none" w:sz="0" w:space="0" w:color="auto"/>
            <w:left w:val="none" w:sz="0" w:space="0" w:color="auto"/>
            <w:bottom w:val="none" w:sz="0" w:space="0" w:color="auto"/>
            <w:right w:val="none" w:sz="0" w:space="0" w:color="auto"/>
          </w:divBdr>
        </w:div>
        <w:div w:id="1736197076">
          <w:marLeft w:val="0"/>
          <w:marRight w:val="0"/>
          <w:marTop w:val="0"/>
          <w:marBottom w:val="0"/>
          <w:divBdr>
            <w:top w:val="none" w:sz="0" w:space="0" w:color="auto"/>
            <w:left w:val="none" w:sz="0" w:space="0" w:color="auto"/>
            <w:bottom w:val="none" w:sz="0" w:space="0" w:color="auto"/>
            <w:right w:val="none" w:sz="0" w:space="0" w:color="auto"/>
          </w:divBdr>
        </w:div>
        <w:div w:id="1145925291">
          <w:marLeft w:val="0"/>
          <w:marRight w:val="0"/>
          <w:marTop w:val="0"/>
          <w:marBottom w:val="0"/>
          <w:divBdr>
            <w:top w:val="none" w:sz="0" w:space="0" w:color="auto"/>
            <w:left w:val="none" w:sz="0" w:space="0" w:color="auto"/>
            <w:bottom w:val="none" w:sz="0" w:space="0" w:color="auto"/>
            <w:right w:val="none" w:sz="0" w:space="0" w:color="auto"/>
          </w:divBdr>
        </w:div>
        <w:div w:id="884101300">
          <w:marLeft w:val="0"/>
          <w:marRight w:val="0"/>
          <w:marTop w:val="0"/>
          <w:marBottom w:val="0"/>
          <w:divBdr>
            <w:top w:val="none" w:sz="0" w:space="0" w:color="auto"/>
            <w:left w:val="none" w:sz="0" w:space="0" w:color="auto"/>
            <w:bottom w:val="none" w:sz="0" w:space="0" w:color="auto"/>
            <w:right w:val="none" w:sz="0" w:space="0" w:color="auto"/>
          </w:divBdr>
        </w:div>
        <w:div w:id="595871800">
          <w:marLeft w:val="0"/>
          <w:marRight w:val="0"/>
          <w:marTop w:val="0"/>
          <w:marBottom w:val="0"/>
          <w:divBdr>
            <w:top w:val="none" w:sz="0" w:space="0" w:color="auto"/>
            <w:left w:val="none" w:sz="0" w:space="0" w:color="auto"/>
            <w:bottom w:val="none" w:sz="0" w:space="0" w:color="auto"/>
            <w:right w:val="none" w:sz="0" w:space="0" w:color="auto"/>
          </w:divBdr>
        </w:div>
        <w:div w:id="802190784">
          <w:marLeft w:val="0"/>
          <w:marRight w:val="0"/>
          <w:marTop w:val="0"/>
          <w:marBottom w:val="0"/>
          <w:divBdr>
            <w:top w:val="none" w:sz="0" w:space="0" w:color="auto"/>
            <w:left w:val="none" w:sz="0" w:space="0" w:color="auto"/>
            <w:bottom w:val="none" w:sz="0" w:space="0" w:color="auto"/>
            <w:right w:val="none" w:sz="0" w:space="0" w:color="auto"/>
          </w:divBdr>
        </w:div>
        <w:div w:id="1770811745">
          <w:marLeft w:val="0"/>
          <w:marRight w:val="0"/>
          <w:marTop w:val="0"/>
          <w:marBottom w:val="0"/>
          <w:divBdr>
            <w:top w:val="none" w:sz="0" w:space="0" w:color="auto"/>
            <w:left w:val="none" w:sz="0" w:space="0" w:color="auto"/>
            <w:bottom w:val="none" w:sz="0" w:space="0" w:color="auto"/>
            <w:right w:val="none" w:sz="0" w:space="0" w:color="auto"/>
          </w:divBdr>
        </w:div>
        <w:div w:id="1238173634">
          <w:marLeft w:val="0"/>
          <w:marRight w:val="0"/>
          <w:marTop w:val="0"/>
          <w:marBottom w:val="0"/>
          <w:divBdr>
            <w:top w:val="none" w:sz="0" w:space="0" w:color="auto"/>
            <w:left w:val="none" w:sz="0" w:space="0" w:color="auto"/>
            <w:bottom w:val="none" w:sz="0" w:space="0" w:color="auto"/>
            <w:right w:val="none" w:sz="0" w:space="0" w:color="auto"/>
          </w:divBdr>
        </w:div>
        <w:div w:id="621889610">
          <w:marLeft w:val="0"/>
          <w:marRight w:val="0"/>
          <w:marTop w:val="0"/>
          <w:marBottom w:val="0"/>
          <w:divBdr>
            <w:top w:val="none" w:sz="0" w:space="0" w:color="auto"/>
            <w:left w:val="none" w:sz="0" w:space="0" w:color="auto"/>
            <w:bottom w:val="none" w:sz="0" w:space="0" w:color="auto"/>
            <w:right w:val="none" w:sz="0" w:space="0" w:color="auto"/>
          </w:divBdr>
        </w:div>
        <w:div w:id="1820342919">
          <w:marLeft w:val="0"/>
          <w:marRight w:val="0"/>
          <w:marTop w:val="0"/>
          <w:marBottom w:val="0"/>
          <w:divBdr>
            <w:top w:val="none" w:sz="0" w:space="0" w:color="auto"/>
            <w:left w:val="none" w:sz="0" w:space="0" w:color="auto"/>
            <w:bottom w:val="none" w:sz="0" w:space="0" w:color="auto"/>
            <w:right w:val="none" w:sz="0" w:space="0" w:color="auto"/>
          </w:divBdr>
        </w:div>
        <w:div w:id="2035039279">
          <w:marLeft w:val="0"/>
          <w:marRight w:val="0"/>
          <w:marTop w:val="0"/>
          <w:marBottom w:val="0"/>
          <w:divBdr>
            <w:top w:val="none" w:sz="0" w:space="0" w:color="auto"/>
            <w:left w:val="none" w:sz="0" w:space="0" w:color="auto"/>
            <w:bottom w:val="none" w:sz="0" w:space="0" w:color="auto"/>
            <w:right w:val="none" w:sz="0" w:space="0" w:color="auto"/>
          </w:divBdr>
        </w:div>
        <w:div w:id="1635721157">
          <w:marLeft w:val="0"/>
          <w:marRight w:val="0"/>
          <w:marTop w:val="0"/>
          <w:marBottom w:val="0"/>
          <w:divBdr>
            <w:top w:val="none" w:sz="0" w:space="0" w:color="auto"/>
            <w:left w:val="none" w:sz="0" w:space="0" w:color="auto"/>
            <w:bottom w:val="none" w:sz="0" w:space="0" w:color="auto"/>
            <w:right w:val="none" w:sz="0" w:space="0" w:color="auto"/>
          </w:divBdr>
        </w:div>
        <w:div w:id="1230000805">
          <w:marLeft w:val="0"/>
          <w:marRight w:val="0"/>
          <w:marTop w:val="0"/>
          <w:marBottom w:val="0"/>
          <w:divBdr>
            <w:top w:val="none" w:sz="0" w:space="0" w:color="auto"/>
            <w:left w:val="none" w:sz="0" w:space="0" w:color="auto"/>
            <w:bottom w:val="none" w:sz="0" w:space="0" w:color="auto"/>
            <w:right w:val="none" w:sz="0" w:space="0" w:color="auto"/>
          </w:divBdr>
        </w:div>
        <w:div w:id="395737941">
          <w:marLeft w:val="0"/>
          <w:marRight w:val="0"/>
          <w:marTop w:val="0"/>
          <w:marBottom w:val="0"/>
          <w:divBdr>
            <w:top w:val="none" w:sz="0" w:space="0" w:color="auto"/>
            <w:left w:val="none" w:sz="0" w:space="0" w:color="auto"/>
            <w:bottom w:val="none" w:sz="0" w:space="0" w:color="auto"/>
            <w:right w:val="none" w:sz="0" w:space="0" w:color="auto"/>
          </w:divBdr>
        </w:div>
        <w:div w:id="189994826">
          <w:marLeft w:val="0"/>
          <w:marRight w:val="0"/>
          <w:marTop w:val="0"/>
          <w:marBottom w:val="0"/>
          <w:divBdr>
            <w:top w:val="none" w:sz="0" w:space="0" w:color="auto"/>
            <w:left w:val="none" w:sz="0" w:space="0" w:color="auto"/>
            <w:bottom w:val="none" w:sz="0" w:space="0" w:color="auto"/>
            <w:right w:val="none" w:sz="0" w:space="0" w:color="auto"/>
          </w:divBdr>
        </w:div>
        <w:div w:id="2061779379">
          <w:marLeft w:val="0"/>
          <w:marRight w:val="0"/>
          <w:marTop w:val="0"/>
          <w:marBottom w:val="0"/>
          <w:divBdr>
            <w:top w:val="none" w:sz="0" w:space="0" w:color="auto"/>
            <w:left w:val="none" w:sz="0" w:space="0" w:color="auto"/>
            <w:bottom w:val="none" w:sz="0" w:space="0" w:color="auto"/>
            <w:right w:val="none" w:sz="0" w:space="0" w:color="auto"/>
          </w:divBdr>
        </w:div>
        <w:div w:id="493882038">
          <w:marLeft w:val="0"/>
          <w:marRight w:val="0"/>
          <w:marTop w:val="0"/>
          <w:marBottom w:val="0"/>
          <w:divBdr>
            <w:top w:val="none" w:sz="0" w:space="0" w:color="auto"/>
            <w:left w:val="none" w:sz="0" w:space="0" w:color="auto"/>
            <w:bottom w:val="none" w:sz="0" w:space="0" w:color="auto"/>
            <w:right w:val="none" w:sz="0" w:space="0" w:color="auto"/>
          </w:divBdr>
        </w:div>
        <w:div w:id="1612664924">
          <w:marLeft w:val="0"/>
          <w:marRight w:val="0"/>
          <w:marTop w:val="0"/>
          <w:marBottom w:val="0"/>
          <w:divBdr>
            <w:top w:val="none" w:sz="0" w:space="0" w:color="auto"/>
            <w:left w:val="none" w:sz="0" w:space="0" w:color="auto"/>
            <w:bottom w:val="none" w:sz="0" w:space="0" w:color="auto"/>
            <w:right w:val="none" w:sz="0" w:space="0" w:color="auto"/>
          </w:divBdr>
        </w:div>
        <w:div w:id="1845395271">
          <w:marLeft w:val="0"/>
          <w:marRight w:val="0"/>
          <w:marTop w:val="0"/>
          <w:marBottom w:val="0"/>
          <w:divBdr>
            <w:top w:val="none" w:sz="0" w:space="0" w:color="auto"/>
            <w:left w:val="none" w:sz="0" w:space="0" w:color="auto"/>
            <w:bottom w:val="none" w:sz="0" w:space="0" w:color="auto"/>
            <w:right w:val="none" w:sz="0" w:space="0" w:color="auto"/>
          </w:divBdr>
        </w:div>
        <w:div w:id="64689738">
          <w:marLeft w:val="0"/>
          <w:marRight w:val="0"/>
          <w:marTop w:val="0"/>
          <w:marBottom w:val="0"/>
          <w:divBdr>
            <w:top w:val="none" w:sz="0" w:space="0" w:color="auto"/>
            <w:left w:val="none" w:sz="0" w:space="0" w:color="auto"/>
            <w:bottom w:val="none" w:sz="0" w:space="0" w:color="auto"/>
            <w:right w:val="none" w:sz="0" w:space="0" w:color="auto"/>
          </w:divBdr>
        </w:div>
        <w:div w:id="502673383">
          <w:marLeft w:val="0"/>
          <w:marRight w:val="0"/>
          <w:marTop w:val="0"/>
          <w:marBottom w:val="0"/>
          <w:divBdr>
            <w:top w:val="none" w:sz="0" w:space="0" w:color="auto"/>
            <w:left w:val="none" w:sz="0" w:space="0" w:color="auto"/>
            <w:bottom w:val="none" w:sz="0" w:space="0" w:color="auto"/>
            <w:right w:val="none" w:sz="0" w:space="0" w:color="auto"/>
          </w:divBdr>
        </w:div>
        <w:div w:id="1242980399">
          <w:marLeft w:val="0"/>
          <w:marRight w:val="0"/>
          <w:marTop w:val="0"/>
          <w:marBottom w:val="0"/>
          <w:divBdr>
            <w:top w:val="none" w:sz="0" w:space="0" w:color="auto"/>
            <w:left w:val="none" w:sz="0" w:space="0" w:color="auto"/>
            <w:bottom w:val="none" w:sz="0" w:space="0" w:color="auto"/>
            <w:right w:val="none" w:sz="0" w:space="0" w:color="auto"/>
          </w:divBdr>
        </w:div>
        <w:div w:id="345055265">
          <w:marLeft w:val="0"/>
          <w:marRight w:val="0"/>
          <w:marTop w:val="0"/>
          <w:marBottom w:val="0"/>
          <w:divBdr>
            <w:top w:val="none" w:sz="0" w:space="0" w:color="auto"/>
            <w:left w:val="none" w:sz="0" w:space="0" w:color="auto"/>
            <w:bottom w:val="none" w:sz="0" w:space="0" w:color="auto"/>
            <w:right w:val="none" w:sz="0" w:space="0" w:color="auto"/>
          </w:divBdr>
        </w:div>
      </w:divsChild>
    </w:div>
    <w:div w:id="898441866">
      <w:bodyDiv w:val="1"/>
      <w:marLeft w:val="0"/>
      <w:marRight w:val="0"/>
      <w:marTop w:val="0"/>
      <w:marBottom w:val="0"/>
      <w:divBdr>
        <w:top w:val="none" w:sz="0" w:space="0" w:color="auto"/>
        <w:left w:val="none" w:sz="0" w:space="0" w:color="auto"/>
        <w:bottom w:val="none" w:sz="0" w:space="0" w:color="auto"/>
        <w:right w:val="none" w:sz="0" w:space="0" w:color="auto"/>
      </w:divBdr>
      <w:divsChild>
        <w:div w:id="563563348">
          <w:marLeft w:val="0"/>
          <w:marRight w:val="0"/>
          <w:marTop w:val="0"/>
          <w:marBottom w:val="0"/>
          <w:divBdr>
            <w:top w:val="none" w:sz="0" w:space="0" w:color="auto"/>
            <w:left w:val="none" w:sz="0" w:space="0" w:color="auto"/>
            <w:bottom w:val="none" w:sz="0" w:space="0" w:color="auto"/>
            <w:right w:val="none" w:sz="0" w:space="0" w:color="auto"/>
          </w:divBdr>
        </w:div>
        <w:div w:id="1929583485">
          <w:marLeft w:val="0"/>
          <w:marRight w:val="0"/>
          <w:marTop w:val="0"/>
          <w:marBottom w:val="0"/>
          <w:divBdr>
            <w:top w:val="none" w:sz="0" w:space="0" w:color="auto"/>
            <w:left w:val="none" w:sz="0" w:space="0" w:color="auto"/>
            <w:bottom w:val="none" w:sz="0" w:space="0" w:color="auto"/>
            <w:right w:val="none" w:sz="0" w:space="0" w:color="auto"/>
          </w:divBdr>
        </w:div>
        <w:div w:id="129635340">
          <w:marLeft w:val="0"/>
          <w:marRight w:val="0"/>
          <w:marTop w:val="0"/>
          <w:marBottom w:val="0"/>
          <w:divBdr>
            <w:top w:val="none" w:sz="0" w:space="0" w:color="auto"/>
            <w:left w:val="none" w:sz="0" w:space="0" w:color="auto"/>
            <w:bottom w:val="none" w:sz="0" w:space="0" w:color="auto"/>
            <w:right w:val="none" w:sz="0" w:space="0" w:color="auto"/>
          </w:divBdr>
        </w:div>
        <w:div w:id="239366900">
          <w:marLeft w:val="0"/>
          <w:marRight w:val="0"/>
          <w:marTop w:val="0"/>
          <w:marBottom w:val="0"/>
          <w:divBdr>
            <w:top w:val="none" w:sz="0" w:space="0" w:color="auto"/>
            <w:left w:val="none" w:sz="0" w:space="0" w:color="auto"/>
            <w:bottom w:val="none" w:sz="0" w:space="0" w:color="auto"/>
            <w:right w:val="none" w:sz="0" w:space="0" w:color="auto"/>
          </w:divBdr>
        </w:div>
        <w:div w:id="518397846">
          <w:marLeft w:val="0"/>
          <w:marRight w:val="0"/>
          <w:marTop w:val="0"/>
          <w:marBottom w:val="0"/>
          <w:divBdr>
            <w:top w:val="none" w:sz="0" w:space="0" w:color="auto"/>
            <w:left w:val="none" w:sz="0" w:space="0" w:color="auto"/>
            <w:bottom w:val="none" w:sz="0" w:space="0" w:color="auto"/>
            <w:right w:val="none" w:sz="0" w:space="0" w:color="auto"/>
          </w:divBdr>
        </w:div>
        <w:div w:id="1606695394">
          <w:marLeft w:val="0"/>
          <w:marRight w:val="0"/>
          <w:marTop w:val="0"/>
          <w:marBottom w:val="0"/>
          <w:divBdr>
            <w:top w:val="none" w:sz="0" w:space="0" w:color="auto"/>
            <w:left w:val="none" w:sz="0" w:space="0" w:color="auto"/>
            <w:bottom w:val="none" w:sz="0" w:space="0" w:color="auto"/>
            <w:right w:val="none" w:sz="0" w:space="0" w:color="auto"/>
          </w:divBdr>
        </w:div>
        <w:div w:id="867450750">
          <w:marLeft w:val="0"/>
          <w:marRight w:val="0"/>
          <w:marTop w:val="0"/>
          <w:marBottom w:val="0"/>
          <w:divBdr>
            <w:top w:val="none" w:sz="0" w:space="0" w:color="auto"/>
            <w:left w:val="none" w:sz="0" w:space="0" w:color="auto"/>
            <w:bottom w:val="none" w:sz="0" w:space="0" w:color="auto"/>
            <w:right w:val="none" w:sz="0" w:space="0" w:color="auto"/>
          </w:divBdr>
        </w:div>
        <w:div w:id="1431661987">
          <w:marLeft w:val="0"/>
          <w:marRight w:val="0"/>
          <w:marTop w:val="0"/>
          <w:marBottom w:val="0"/>
          <w:divBdr>
            <w:top w:val="none" w:sz="0" w:space="0" w:color="auto"/>
            <w:left w:val="none" w:sz="0" w:space="0" w:color="auto"/>
            <w:bottom w:val="none" w:sz="0" w:space="0" w:color="auto"/>
            <w:right w:val="none" w:sz="0" w:space="0" w:color="auto"/>
          </w:divBdr>
        </w:div>
        <w:div w:id="808985245">
          <w:marLeft w:val="0"/>
          <w:marRight w:val="0"/>
          <w:marTop w:val="0"/>
          <w:marBottom w:val="0"/>
          <w:divBdr>
            <w:top w:val="none" w:sz="0" w:space="0" w:color="auto"/>
            <w:left w:val="none" w:sz="0" w:space="0" w:color="auto"/>
            <w:bottom w:val="none" w:sz="0" w:space="0" w:color="auto"/>
            <w:right w:val="none" w:sz="0" w:space="0" w:color="auto"/>
          </w:divBdr>
        </w:div>
        <w:div w:id="2129004546">
          <w:marLeft w:val="0"/>
          <w:marRight w:val="0"/>
          <w:marTop w:val="0"/>
          <w:marBottom w:val="0"/>
          <w:divBdr>
            <w:top w:val="none" w:sz="0" w:space="0" w:color="auto"/>
            <w:left w:val="none" w:sz="0" w:space="0" w:color="auto"/>
            <w:bottom w:val="none" w:sz="0" w:space="0" w:color="auto"/>
            <w:right w:val="none" w:sz="0" w:space="0" w:color="auto"/>
          </w:divBdr>
        </w:div>
        <w:div w:id="944993548">
          <w:marLeft w:val="0"/>
          <w:marRight w:val="0"/>
          <w:marTop w:val="0"/>
          <w:marBottom w:val="0"/>
          <w:divBdr>
            <w:top w:val="none" w:sz="0" w:space="0" w:color="auto"/>
            <w:left w:val="none" w:sz="0" w:space="0" w:color="auto"/>
            <w:bottom w:val="none" w:sz="0" w:space="0" w:color="auto"/>
            <w:right w:val="none" w:sz="0" w:space="0" w:color="auto"/>
          </w:divBdr>
        </w:div>
        <w:div w:id="1710450266">
          <w:marLeft w:val="0"/>
          <w:marRight w:val="0"/>
          <w:marTop w:val="0"/>
          <w:marBottom w:val="0"/>
          <w:divBdr>
            <w:top w:val="none" w:sz="0" w:space="0" w:color="auto"/>
            <w:left w:val="none" w:sz="0" w:space="0" w:color="auto"/>
            <w:bottom w:val="none" w:sz="0" w:space="0" w:color="auto"/>
            <w:right w:val="none" w:sz="0" w:space="0" w:color="auto"/>
          </w:divBdr>
        </w:div>
        <w:div w:id="523597428">
          <w:marLeft w:val="0"/>
          <w:marRight w:val="0"/>
          <w:marTop w:val="0"/>
          <w:marBottom w:val="0"/>
          <w:divBdr>
            <w:top w:val="none" w:sz="0" w:space="0" w:color="auto"/>
            <w:left w:val="none" w:sz="0" w:space="0" w:color="auto"/>
            <w:bottom w:val="none" w:sz="0" w:space="0" w:color="auto"/>
            <w:right w:val="none" w:sz="0" w:space="0" w:color="auto"/>
          </w:divBdr>
        </w:div>
        <w:div w:id="1718239877">
          <w:marLeft w:val="0"/>
          <w:marRight w:val="0"/>
          <w:marTop w:val="0"/>
          <w:marBottom w:val="0"/>
          <w:divBdr>
            <w:top w:val="none" w:sz="0" w:space="0" w:color="auto"/>
            <w:left w:val="none" w:sz="0" w:space="0" w:color="auto"/>
            <w:bottom w:val="none" w:sz="0" w:space="0" w:color="auto"/>
            <w:right w:val="none" w:sz="0" w:space="0" w:color="auto"/>
          </w:divBdr>
        </w:div>
        <w:div w:id="204873817">
          <w:marLeft w:val="0"/>
          <w:marRight w:val="0"/>
          <w:marTop w:val="0"/>
          <w:marBottom w:val="0"/>
          <w:divBdr>
            <w:top w:val="none" w:sz="0" w:space="0" w:color="auto"/>
            <w:left w:val="none" w:sz="0" w:space="0" w:color="auto"/>
            <w:bottom w:val="none" w:sz="0" w:space="0" w:color="auto"/>
            <w:right w:val="none" w:sz="0" w:space="0" w:color="auto"/>
          </w:divBdr>
        </w:div>
        <w:div w:id="155850852">
          <w:marLeft w:val="0"/>
          <w:marRight w:val="0"/>
          <w:marTop w:val="0"/>
          <w:marBottom w:val="0"/>
          <w:divBdr>
            <w:top w:val="none" w:sz="0" w:space="0" w:color="auto"/>
            <w:left w:val="none" w:sz="0" w:space="0" w:color="auto"/>
            <w:bottom w:val="none" w:sz="0" w:space="0" w:color="auto"/>
            <w:right w:val="none" w:sz="0" w:space="0" w:color="auto"/>
          </w:divBdr>
        </w:div>
        <w:div w:id="1167524541">
          <w:marLeft w:val="0"/>
          <w:marRight w:val="0"/>
          <w:marTop w:val="0"/>
          <w:marBottom w:val="0"/>
          <w:divBdr>
            <w:top w:val="none" w:sz="0" w:space="0" w:color="auto"/>
            <w:left w:val="none" w:sz="0" w:space="0" w:color="auto"/>
            <w:bottom w:val="none" w:sz="0" w:space="0" w:color="auto"/>
            <w:right w:val="none" w:sz="0" w:space="0" w:color="auto"/>
          </w:divBdr>
        </w:div>
        <w:div w:id="447548770">
          <w:marLeft w:val="0"/>
          <w:marRight w:val="0"/>
          <w:marTop w:val="0"/>
          <w:marBottom w:val="0"/>
          <w:divBdr>
            <w:top w:val="none" w:sz="0" w:space="0" w:color="auto"/>
            <w:left w:val="none" w:sz="0" w:space="0" w:color="auto"/>
            <w:bottom w:val="none" w:sz="0" w:space="0" w:color="auto"/>
            <w:right w:val="none" w:sz="0" w:space="0" w:color="auto"/>
          </w:divBdr>
        </w:div>
        <w:div w:id="1730961405">
          <w:marLeft w:val="0"/>
          <w:marRight w:val="0"/>
          <w:marTop w:val="0"/>
          <w:marBottom w:val="0"/>
          <w:divBdr>
            <w:top w:val="none" w:sz="0" w:space="0" w:color="auto"/>
            <w:left w:val="none" w:sz="0" w:space="0" w:color="auto"/>
            <w:bottom w:val="none" w:sz="0" w:space="0" w:color="auto"/>
            <w:right w:val="none" w:sz="0" w:space="0" w:color="auto"/>
          </w:divBdr>
        </w:div>
        <w:div w:id="215552380">
          <w:marLeft w:val="0"/>
          <w:marRight w:val="0"/>
          <w:marTop w:val="0"/>
          <w:marBottom w:val="0"/>
          <w:divBdr>
            <w:top w:val="none" w:sz="0" w:space="0" w:color="auto"/>
            <w:left w:val="none" w:sz="0" w:space="0" w:color="auto"/>
            <w:bottom w:val="none" w:sz="0" w:space="0" w:color="auto"/>
            <w:right w:val="none" w:sz="0" w:space="0" w:color="auto"/>
          </w:divBdr>
        </w:div>
        <w:div w:id="1189181872">
          <w:marLeft w:val="0"/>
          <w:marRight w:val="0"/>
          <w:marTop w:val="0"/>
          <w:marBottom w:val="0"/>
          <w:divBdr>
            <w:top w:val="none" w:sz="0" w:space="0" w:color="auto"/>
            <w:left w:val="none" w:sz="0" w:space="0" w:color="auto"/>
            <w:bottom w:val="none" w:sz="0" w:space="0" w:color="auto"/>
            <w:right w:val="none" w:sz="0" w:space="0" w:color="auto"/>
          </w:divBdr>
        </w:div>
        <w:div w:id="2048873194">
          <w:marLeft w:val="0"/>
          <w:marRight w:val="0"/>
          <w:marTop w:val="0"/>
          <w:marBottom w:val="0"/>
          <w:divBdr>
            <w:top w:val="none" w:sz="0" w:space="0" w:color="auto"/>
            <w:left w:val="none" w:sz="0" w:space="0" w:color="auto"/>
            <w:bottom w:val="none" w:sz="0" w:space="0" w:color="auto"/>
            <w:right w:val="none" w:sz="0" w:space="0" w:color="auto"/>
          </w:divBdr>
        </w:div>
        <w:div w:id="1964456543">
          <w:marLeft w:val="0"/>
          <w:marRight w:val="0"/>
          <w:marTop w:val="0"/>
          <w:marBottom w:val="0"/>
          <w:divBdr>
            <w:top w:val="none" w:sz="0" w:space="0" w:color="auto"/>
            <w:left w:val="none" w:sz="0" w:space="0" w:color="auto"/>
            <w:bottom w:val="none" w:sz="0" w:space="0" w:color="auto"/>
            <w:right w:val="none" w:sz="0" w:space="0" w:color="auto"/>
          </w:divBdr>
        </w:div>
        <w:div w:id="1887910347">
          <w:marLeft w:val="0"/>
          <w:marRight w:val="0"/>
          <w:marTop w:val="0"/>
          <w:marBottom w:val="0"/>
          <w:divBdr>
            <w:top w:val="none" w:sz="0" w:space="0" w:color="auto"/>
            <w:left w:val="none" w:sz="0" w:space="0" w:color="auto"/>
            <w:bottom w:val="none" w:sz="0" w:space="0" w:color="auto"/>
            <w:right w:val="none" w:sz="0" w:space="0" w:color="auto"/>
          </w:divBdr>
        </w:div>
      </w:divsChild>
    </w:div>
    <w:div w:id="986742182">
      <w:bodyDiv w:val="1"/>
      <w:marLeft w:val="0"/>
      <w:marRight w:val="0"/>
      <w:marTop w:val="0"/>
      <w:marBottom w:val="0"/>
      <w:divBdr>
        <w:top w:val="none" w:sz="0" w:space="0" w:color="auto"/>
        <w:left w:val="none" w:sz="0" w:space="0" w:color="auto"/>
        <w:bottom w:val="none" w:sz="0" w:space="0" w:color="auto"/>
        <w:right w:val="none" w:sz="0" w:space="0" w:color="auto"/>
      </w:divBdr>
      <w:divsChild>
        <w:div w:id="2099859229">
          <w:marLeft w:val="0"/>
          <w:marRight w:val="0"/>
          <w:marTop w:val="0"/>
          <w:marBottom w:val="0"/>
          <w:divBdr>
            <w:top w:val="none" w:sz="0" w:space="0" w:color="auto"/>
            <w:left w:val="none" w:sz="0" w:space="0" w:color="auto"/>
            <w:bottom w:val="none" w:sz="0" w:space="0" w:color="auto"/>
            <w:right w:val="none" w:sz="0" w:space="0" w:color="auto"/>
          </w:divBdr>
        </w:div>
        <w:div w:id="871263150">
          <w:marLeft w:val="0"/>
          <w:marRight w:val="0"/>
          <w:marTop w:val="0"/>
          <w:marBottom w:val="0"/>
          <w:divBdr>
            <w:top w:val="none" w:sz="0" w:space="0" w:color="auto"/>
            <w:left w:val="none" w:sz="0" w:space="0" w:color="auto"/>
            <w:bottom w:val="none" w:sz="0" w:space="0" w:color="auto"/>
            <w:right w:val="none" w:sz="0" w:space="0" w:color="auto"/>
          </w:divBdr>
        </w:div>
        <w:div w:id="357977014">
          <w:marLeft w:val="0"/>
          <w:marRight w:val="0"/>
          <w:marTop w:val="0"/>
          <w:marBottom w:val="0"/>
          <w:divBdr>
            <w:top w:val="none" w:sz="0" w:space="0" w:color="auto"/>
            <w:left w:val="none" w:sz="0" w:space="0" w:color="auto"/>
            <w:bottom w:val="none" w:sz="0" w:space="0" w:color="auto"/>
            <w:right w:val="none" w:sz="0" w:space="0" w:color="auto"/>
          </w:divBdr>
        </w:div>
        <w:div w:id="367460750">
          <w:marLeft w:val="0"/>
          <w:marRight w:val="0"/>
          <w:marTop w:val="0"/>
          <w:marBottom w:val="0"/>
          <w:divBdr>
            <w:top w:val="none" w:sz="0" w:space="0" w:color="auto"/>
            <w:left w:val="none" w:sz="0" w:space="0" w:color="auto"/>
            <w:bottom w:val="none" w:sz="0" w:space="0" w:color="auto"/>
            <w:right w:val="none" w:sz="0" w:space="0" w:color="auto"/>
          </w:divBdr>
        </w:div>
        <w:div w:id="824708610">
          <w:marLeft w:val="0"/>
          <w:marRight w:val="0"/>
          <w:marTop w:val="0"/>
          <w:marBottom w:val="0"/>
          <w:divBdr>
            <w:top w:val="none" w:sz="0" w:space="0" w:color="auto"/>
            <w:left w:val="none" w:sz="0" w:space="0" w:color="auto"/>
            <w:bottom w:val="none" w:sz="0" w:space="0" w:color="auto"/>
            <w:right w:val="none" w:sz="0" w:space="0" w:color="auto"/>
          </w:divBdr>
        </w:div>
        <w:div w:id="1935552028">
          <w:marLeft w:val="0"/>
          <w:marRight w:val="0"/>
          <w:marTop w:val="0"/>
          <w:marBottom w:val="0"/>
          <w:divBdr>
            <w:top w:val="none" w:sz="0" w:space="0" w:color="auto"/>
            <w:left w:val="none" w:sz="0" w:space="0" w:color="auto"/>
            <w:bottom w:val="none" w:sz="0" w:space="0" w:color="auto"/>
            <w:right w:val="none" w:sz="0" w:space="0" w:color="auto"/>
          </w:divBdr>
        </w:div>
        <w:div w:id="1977832175">
          <w:marLeft w:val="0"/>
          <w:marRight w:val="0"/>
          <w:marTop w:val="0"/>
          <w:marBottom w:val="0"/>
          <w:divBdr>
            <w:top w:val="none" w:sz="0" w:space="0" w:color="auto"/>
            <w:left w:val="none" w:sz="0" w:space="0" w:color="auto"/>
            <w:bottom w:val="none" w:sz="0" w:space="0" w:color="auto"/>
            <w:right w:val="none" w:sz="0" w:space="0" w:color="auto"/>
          </w:divBdr>
        </w:div>
        <w:div w:id="995570465">
          <w:marLeft w:val="0"/>
          <w:marRight w:val="0"/>
          <w:marTop w:val="0"/>
          <w:marBottom w:val="0"/>
          <w:divBdr>
            <w:top w:val="none" w:sz="0" w:space="0" w:color="auto"/>
            <w:left w:val="none" w:sz="0" w:space="0" w:color="auto"/>
            <w:bottom w:val="none" w:sz="0" w:space="0" w:color="auto"/>
            <w:right w:val="none" w:sz="0" w:space="0" w:color="auto"/>
          </w:divBdr>
        </w:div>
        <w:div w:id="33389831">
          <w:marLeft w:val="0"/>
          <w:marRight w:val="0"/>
          <w:marTop w:val="0"/>
          <w:marBottom w:val="0"/>
          <w:divBdr>
            <w:top w:val="none" w:sz="0" w:space="0" w:color="auto"/>
            <w:left w:val="none" w:sz="0" w:space="0" w:color="auto"/>
            <w:bottom w:val="none" w:sz="0" w:space="0" w:color="auto"/>
            <w:right w:val="none" w:sz="0" w:space="0" w:color="auto"/>
          </w:divBdr>
        </w:div>
        <w:div w:id="902254749">
          <w:marLeft w:val="0"/>
          <w:marRight w:val="0"/>
          <w:marTop w:val="0"/>
          <w:marBottom w:val="0"/>
          <w:divBdr>
            <w:top w:val="none" w:sz="0" w:space="0" w:color="auto"/>
            <w:left w:val="none" w:sz="0" w:space="0" w:color="auto"/>
            <w:bottom w:val="none" w:sz="0" w:space="0" w:color="auto"/>
            <w:right w:val="none" w:sz="0" w:space="0" w:color="auto"/>
          </w:divBdr>
        </w:div>
        <w:div w:id="783312156">
          <w:marLeft w:val="0"/>
          <w:marRight w:val="0"/>
          <w:marTop w:val="0"/>
          <w:marBottom w:val="0"/>
          <w:divBdr>
            <w:top w:val="none" w:sz="0" w:space="0" w:color="auto"/>
            <w:left w:val="none" w:sz="0" w:space="0" w:color="auto"/>
            <w:bottom w:val="none" w:sz="0" w:space="0" w:color="auto"/>
            <w:right w:val="none" w:sz="0" w:space="0" w:color="auto"/>
          </w:divBdr>
        </w:div>
        <w:div w:id="136728607">
          <w:marLeft w:val="0"/>
          <w:marRight w:val="0"/>
          <w:marTop w:val="0"/>
          <w:marBottom w:val="0"/>
          <w:divBdr>
            <w:top w:val="none" w:sz="0" w:space="0" w:color="auto"/>
            <w:left w:val="none" w:sz="0" w:space="0" w:color="auto"/>
            <w:bottom w:val="none" w:sz="0" w:space="0" w:color="auto"/>
            <w:right w:val="none" w:sz="0" w:space="0" w:color="auto"/>
          </w:divBdr>
        </w:div>
        <w:div w:id="1191065945">
          <w:marLeft w:val="0"/>
          <w:marRight w:val="0"/>
          <w:marTop w:val="0"/>
          <w:marBottom w:val="0"/>
          <w:divBdr>
            <w:top w:val="none" w:sz="0" w:space="0" w:color="auto"/>
            <w:left w:val="none" w:sz="0" w:space="0" w:color="auto"/>
            <w:bottom w:val="none" w:sz="0" w:space="0" w:color="auto"/>
            <w:right w:val="none" w:sz="0" w:space="0" w:color="auto"/>
          </w:divBdr>
        </w:div>
        <w:div w:id="818956099">
          <w:marLeft w:val="0"/>
          <w:marRight w:val="0"/>
          <w:marTop w:val="0"/>
          <w:marBottom w:val="0"/>
          <w:divBdr>
            <w:top w:val="none" w:sz="0" w:space="0" w:color="auto"/>
            <w:left w:val="none" w:sz="0" w:space="0" w:color="auto"/>
            <w:bottom w:val="none" w:sz="0" w:space="0" w:color="auto"/>
            <w:right w:val="none" w:sz="0" w:space="0" w:color="auto"/>
          </w:divBdr>
        </w:div>
        <w:div w:id="1937900751">
          <w:marLeft w:val="0"/>
          <w:marRight w:val="0"/>
          <w:marTop w:val="0"/>
          <w:marBottom w:val="0"/>
          <w:divBdr>
            <w:top w:val="none" w:sz="0" w:space="0" w:color="auto"/>
            <w:left w:val="none" w:sz="0" w:space="0" w:color="auto"/>
            <w:bottom w:val="none" w:sz="0" w:space="0" w:color="auto"/>
            <w:right w:val="none" w:sz="0" w:space="0" w:color="auto"/>
          </w:divBdr>
        </w:div>
        <w:div w:id="252932465">
          <w:marLeft w:val="0"/>
          <w:marRight w:val="0"/>
          <w:marTop w:val="0"/>
          <w:marBottom w:val="0"/>
          <w:divBdr>
            <w:top w:val="none" w:sz="0" w:space="0" w:color="auto"/>
            <w:left w:val="none" w:sz="0" w:space="0" w:color="auto"/>
            <w:bottom w:val="none" w:sz="0" w:space="0" w:color="auto"/>
            <w:right w:val="none" w:sz="0" w:space="0" w:color="auto"/>
          </w:divBdr>
        </w:div>
        <w:div w:id="442116150">
          <w:marLeft w:val="0"/>
          <w:marRight w:val="0"/>
          <w:marTop w:val="0"/>
          <w:marBottom w:val="0"/>
          <w:divBdr>
            <w:top w:val="none" w:sz="0" w:space="0" w:color="auto"/>
            <w:left w:val="none" w:sz="0" w:space="0" w:color="auto"/>
            <w:bottom w:val="none" w:sz="0" w:space="0" w:color="auto"/>
            <w:right w:val="none" w:sz="0" w:space="0" w:color="auto"/>
          </w:divBdr>
        </w:div>
        <w:div w:id="961379339">
          <w:marLeft w:val="0"/>
          <w:marRight w:val="0"/>
          <w:marTop w:val="0"/>
          <w:marBottom w:val="0"/>
          <w:divBdr>
            <w:top w:val="none" w:sz="0" w:space="0" w:color="auto"/>
            <w:left w:val="none" w:sz="0" w:space="0" w:color="auto"/>
            <w:bottom w:val="none" w:sz="0" w:space="0" w:color="auto"/>
            <w:right w:val="none" w:sz="0" w:space="0" w:color="auto"/>
          </w:divBdr>
        </w:div>
        <w:div w:id="1328435803">
          <w:marLeft w:val="0"/>
          <w:marRight w:val="0"/>
          <w:marTop w:val="0"/>
          <w:marBottom w:val="0"/>
          <w:divBdr>
            <w:top w:val="none" w:sz="0" w:space="0" w:color="auto"/>
            <w:left w:val="none" w:sz="0" w:space="0" w:color="auto"/>
            <w:bottom w:val="none" w:sz="0" w:space="0" w:color="auto"/>
            <w:right w:val="none" w:sz="0" w:space="0" w:color="auto"/>
          </w:divBdr>
        </w:div>
        <w:div w:id="408619651">
          <w:marLeft w:val="0"/>
          <w:marRight w:val="0"/>
          <w:marTop w:val="0"/>
          <w:marBottom w:val="0"/>
          <w:divBdr>
            <w:top w:val="none" w:sz="0" w:space="0" w:color="auto"/>
            <w:left w:val="none" w:sz="0" w:space="0" w:color="auto"/>
            <w:bottom w:val="none" w:sz="0" w:space="0" w:color="auto"/>
            <w:right w:val="none" w:sz="0" w:space="0" w:color="auto"/>
          </w:divBdr>
        </w:div>
        <w:div w:id="1205172321">
          <w:marLeft w:val="0"/>
          <w:marRight w:val="0"/>
          <w:marTop w:val="0"/>
          <w:marBottom w:val="0"/>
          <w:divBdr>
            <w:top w:val="none" w:sz="0" w:space="0" w:color="auto"/>
            <w:left w:val="none" w:sz="0" w:space="0" w:color="auto"/>
            <w:bottom w:val="none" w:sz="0" w:space="0" w:color="auto"/>
            <w:right w:val="none" w:sz="0" w:space="0" w:color="auto"/>
          </w:divBdr>
        </w:div>
        <w:div w:id="1540510723">
          <w:marLeft w:val="0"/>
          <w:marRight w:val="0"/>
          <w:marTop w:val="0"/>
          <w:marBottom w:val="0"/>
          <w:divBdr>
            <w:top w:val="none" w:sz="0" w:space="0" w:color="auto"/>
            <w:left w:val="none" w:sz="0" w:space="0" w:color="auto"/>
            <w:bottom w:val="none" w:sz="0" w:space="0" w:color="auto"/>
            <w:right w:val="none" w:sz="0" w:space="0" w:color="auto"/>
          </w:divBdr>
        </w:div>
        <w:div w:id="156000408">
          <w:marLeft w:val="0"/>
          <w:marRight w:val="0"/>
          <w:marTop w:val="0"/>
          <w:marBottom w:val="0"/>
          <w:divBdr>
            <w:top w:val="none" w:sz="0" w:space="0" w:color="auto"/>
            <w:left w:val="none" w:sz="0" w:space="0" w:color="auto"/>
            <w:bottom w:val="none" w:sz="0" w:space="0" w:color="auto"/>
            <w:right w:val="none" w:sz="0" w:space="0" w:color="auto"/>
          </w:divBdr>
        </w:div>
        <w:div w:id="1169370997">
          <w:marLeft w:val="0"/>
          <w:marRight w:val="0"/>
          <w:marTop w:val="0"/>
          <w:marBottom w:val="0"/>
          <w:divBdr>
            <w:top w:val="none" w:sz="0" w:space="0" w:color="auto"/>
            <w:left w:val="none" w:sz="0" w:space="0" w:color="auto"/>
            <w:bottom w:val="none" w:sz="0" w:space="0" w:color="auto"/>
            <w:right w:val="none" w:sz="0" w:space="0" w:color="auto"/>
          </w:divBdr>
        </w:div>
        <w:div w:id="842748025">
          <w:marLeft w:val="0"/>
          <w:marRight w:val="0"/>
          <w:marTop w:val="0"/>
          <w:marBottom w:val="0"/>
          <w:divBdr>
            <w:top w:val="none" w:sz="0" w:space="0" w:color="auto"/>
            <w:left w:val="none" w:sz="0" w:space="0" w:color="auto"/>
            <w:bottom w:val="none" w:sz="0" w:space="0" w:color="auto"/>
            <w:right w:val="none" w:sz="0" w:space="0" w:color="auto"/>
          </w:divBdr>
        </w:div>
        <w:div w:id="1662388264">
          <w:marLeft w:val="0"/>
          <w:marRight w:val="0"/>
          <w:marTop w:val="0"/>
          <w:marBottom w:val="0"/>
          <w:divBdr>
            <w:top w:val="none" w:sz="0" w:space="0" w:color="auto"/>
            <w:left w:val="none" w:sz="0" w:space="0" w:color="auto"/>
            <w:bottom w:val="none" w:sz="0" w:space="0" w:color="auto"/>
            <w:right w:val="none" w:sz="0" w:space="0" w:color="auto"/>
          </w:divBdr>
        </w:div>
        <w:div w:id="2024433815">
          <w:marLeft w:val="0"/>
          <w:marRight w:val="0"/>
          <w:marTop w:val="0"/>
          <w:marBottom w:val="0"/>
          <w:divBdr>
            <w:top w:val="none" w:sz="0" w:space="0" w:color="auto"/>
            <w:left w:val="none" w:sz="0" w:space="0" w:color="auto"/>
            <w:bottom w:val="none" w:sz="0" w:space="0" w:color="auto"/>
            <w:right w:val="none" w:sz="0" w:space="0" w:color="auto"/>
          </w:divBdr>
        </w:div>
        <w:div w:id="384448632">
          <w:marLeft w:val="0"/>
          <w:marRight w:val="0"/>
          <w:marTop w:val="0"/>
          <w:marBottom w:val="0"/>
          <w:divBdr>
            <w:top w:val="none" w:sz="0" w:space="0" w:color="auto"/>
            <w:left w:val="none" w:sz="0" w:space="0" w:color="auto"/>
            <w:bottom w:val="none" w:sz="0" w:space="0" w:color="auto"/>
            <w:right w:val="none" w:sz="0" w:space="0" w:color="auto"/>
          </w:divBdr>
        </w:div>
        <w:div w:id="1869953499">
          <w:marLeft w:val="0"/>
          <w:marRight w:val="0"/>
          <w:marTop w:val="0"/>
          <w:marBottom w:val="0"/>
          <w:divBdr>
            <w:top w:val="none" w:sz="0" w:space="0" w:color="auto"/>
            <w:left w:val="none" w:sz="0" w:space="0" w:color="auto"/>
            <w:bottom w:val="none" w:sz="0" w:space="0" w:color="auto"/>
            <w:right w:val="none" w:sz="0" w:space="0" w:color="auto"/>
          </w:divBdr>
        </w:div>
        <w:div w:id="614018344">
          <w:marLeft w:val="0"/>
          <w:marRight w:val="0"/>
          <w:marTop w:val="0"/>
          <w:marBottom w:val="0"/>
          <w:divBdr>
            <w:top w:val="none" w:sz="0" w:space="0" w:color="auto"/>
            <w:left w:val="none" w:sz="0" w:space="0" w:color="auto"/>
            <w:bottom w:val="none" w:sz="0" w:space="0" w:color="auto"/>
            <w:right w:val="none" w:sz="0" w:space="0" w:color="auto"/>
          </w:divBdr>
        </w:div>
        <w:div w:id="1589654445">
          <w:marLeft w:val="0"/>
          <w:marRight w:val="0"/>
          <w:marTop w:val="0"/>
          <w:marBottom w:val="0"/>
          <w:divBdr>
            <w:top w:val="none" w:sz="0" w:space="0" w:color="auto"/>
            <w:left w:val="none" w:sz="0" w:space="0" w:color="auto"/>
            <w:bottom w:val="none" w:sz="0" w:space="0" w:color="auto"/>
            <w:right w:val="none" w:sz="0" w:space="0" w:color="auto"/>
          </w:divBdr>
        </w:div>
        <w:div w:id="392891681">
          <w:marLeft w:val="0"/>
          <w:marRight w:val="0"/>
          <w:marTop w:val="0"/>
          <w:marBottom w:val="0"/>
          <w:divBdr>
            <w:top w:val="none" w:sz="0" w:space="0" w:color="auto"/>
            <w:left w:val="none" w:sz="0" w:space="0" w:color="auto"/>
            <w:bottom w:val="none" w:sz="0" w:space="0" w:color="auto"/>
            <w:right w:val="none" w:sz="0" w:space="0" w:color="auto"/>
          </w:divBdr>
        </w:div>
        <w:div w:id="1225142956">
          <w:marLeft w:val="0"/>
          <w:marRight w:val="0"/>
          <w:marTop w:val="0"/>
          <w:marBottom w:val="0"/>
          <w:divBdr>
            <w:top w:val="none" w:sz="0" w:space="0" w:color="auto"/>
            <w:left w:val="none" w:sz="0" w:space="0" w:color="auto"/>
            <w:bottom w:val="none" w:sz="0" w:space="0" w:color="auto"/>
            <w:right w:val="none" w:sz="0" w:space="0" w:color="auto"/>
          </w:divBdr>
        </w:div>
        <w:div w:id="324165272">
          <w:marLeft w:val="0"/>
          <w:marRight w:val="0"/>
          <w:marTop w:val="0"/>
          <w:marBottom w:val="0"/>
          <w:divBdr>
            <w:top w:val="none" w:sz="0" w:space="0" w:color="auto"/>
            <w:left w:val="none" w:sz="0" w:space="0" w:color="auto"/>
            <w:bottom w:val="none" w:sz="0" w:space="0" w:color="auto"/>
            <w:right w:val="none" w:sz="0" w:space="0" w:color="auto"/>
          </w:divBdr>
        </w:div>
        <w:div w:id="48892792">
          <w:marLeft w:val="0"/>
          <w:marRight w:val="0"/>
          <w:marTop w:val="0"/>
          <w:marBottom w:val="0"/>
          <w:divBdr>
            <w:top w:val="none" w:sz="0" w:space="0" w:color="auto"/>
            <w:left w:val="none" w:sz="0" w:space="0" w:color="auto"/>
            <w:bottom w:val="none" w:sz="0" w:space="0" w:color="auto"/>
            <w:right w:val="none" w:sz="0" w:space="0" w:color="auto"/>
          </w:divBdr>
        </w:div>
        <w:div w:id="375550656">
          <w:marLeft w:val="0"/>
          <w:marRight w:val="0"/>
          <w:marTop w:val="0"/>
          <w:marBottom w:val="0"/>
          <w:divBdr>
            <w:top w:val="none" w:sz="0" w:space="0" w:color="auto"/>
            <w:left w:val="none" w:sz="0" w:space="0" w:color="auto"/>
            <w:bottom w:val="none" w:sz="0" w:space="0" w:color="auto"/>
            <w:right w:val="none" w:sz="0" w:space="0" w:color="auto"/>
          </w:divBdr>
        </w:div>
        <w:div w:id="1316447353">
          <w:marLeft w:val="0"/>
          <w:marRight w:val="0"/>
          <w:marTop w:val="0"/>
          <w:marBottom w:val="0"/>
          <w:divBdr>
            <w:top w:val="none" w:sz="0" w:space="0" w:color="auto"/>
            <w:left w:val="none" w:sz="0" w:space="0" w:color="auto"/>
            <w:bottom w:val="none" w:sz="0" w:space="0" w:color="auto"/>
            <w:right w:val="none" w:sz="0" w:space="0" w:color="auto"/>
          </w:divBdr>
        </w:div>
        <w:div w:id="661079125">
          <w:marLeft w:val="0"/>
          <w:marRight w:val="0"/>
          <w:marTop w:val="0"/>
          <w:marBottom w:val="0"/>
          <w:divBdr>
            <w:top w:val="none" w:sz="0" w:space="0" w:color="auto"/>
            <w:left w:val="none" w:sz="0" w:space="0" w:color="auto"/>
            <w:bottom w:val="none" w:sz="0" w:space="0" w:color="auto"/>
            <w:right w:val="none" w:sz="0" w:space="0" w:color="auto"/>
          </w:divBdr>
        </w:div>
        <w:div w:id="481973365">
          <w:marLeft w:val="0"/>
          <w:marRight w:val="0"/>
          <w:marTop w:val="0"/>
          <w:marBottom w:val="0"/>
          <w:divBdr>
            <w:top w:val="none" w:sz="0" w:space="0" w:color="auto"/>
            <w:left w:val="none" w:sz="0" w:space="0" w:color="auto"/>
            <w:bottom w:val="none" w:sz="0" w:space="0" w:color="auto"/>
            <w:right w:val="none" w:sz="0" w:space="0" w:color="auto"/>
          </w:divBdr>
        </w:div>
        <w:div w:id="757409559">
          <w:marLeft w:val="0"/>
          <w:marRight w:val="0"/>
          <w:marTop w:val="0"/>
          <w:marBottom w:val="0"/>
          <w:divBdr>
            <w:top w:val="none" w:sz="0" w:space="0" w:color="auto"/>
            <w:left w:val="none" w:sz="0" w:space="0" w:color="auto"/>
            <w:bottom w:val="none" w:sz="0" w:space="0" w:color="auto"/>
            <w:right w:val="none" w:sz="0" w:space="0" w:color="auto"/>
          </w:divBdr>
        </w:div>
        <w:div w:id="982974898">
          <w:marLeft w:val="0"/>
          <w:marRight w:val="0"/>
          <w:marTop w:val="0"/>
          <w:marBottom w:val="0"/>
          <w:divBdr>
            <w:top w:val="none" w:sz="0" w:space="0" w:color="auto"/>
            <w:left w:val="none" w:sz="0" w:space="0" w:color="auto"/>
            <w:bottom w:val="none" w:sz="0" w:space="0" w:color="auto"/>
            <w:right w:val="none" w:sz="0" w:space="0" w:color="auto"/>
          </w:divBdr>
        </w:div>
        <w:div w:id="182520088">
          <w:marLeft w:val="0"/>
          <w:marRight w:val="0"/>
          <w:marTop w:val="0"/>
          <w:marBottom w:val="0"/>
          <w:divBdr>
            <w:top w:val="none" w:sz="0" w:space="0" w:color="auto"/>
            <w:left w:val="none" w:sz="0" w:space="0" w:color="auto"/>
            <w:bottom w:val="none" w:sz="0" w:space="0" w:color="auto"/>
            <w:right w:val="none" w:sz="0" w:space="0" w:color="auto"/>
          </w:divBdr>
        </w:div>
        <w:div w:id="2063019857">
          <w:marLeft w:val="0"/>
          <w:marRight w:val="0"/>
          <w:marTop w:val="0"/>
          <w:marBottom w:val="0"/>
          <w:divBdr>
            <w:top w:val="none" w:sz="0" w:space="0" w:color="auto"/>
            <w:left w:val="none" w:sz="0" w:space="0" w:color="auto"/>
            <w:bottom w:val="none" w:sz="0" w:space="0" w:color="auto"/>
            <w:right w:val="none" w:sz="0" w:space="0" w:color="auto"/>
          </w:divBdr>
        </w:div>
        <w:div w:id="1000473678">
          <w:marLeft w:val="0"/>
          <w:marRight w:val="0"/>
          <w:marTop w:val="0"/>
          <w:marBottom w:val="0"/>
          <w:divBdr>
            <w:top w:val="none" w:sz="0" w:space="0" w:color="auto"/>
            <w:left w:val="none" w:sz="0" w:space="0" w:color="auto"/>
            <w:bottom w:val="none" w:sz="0" w:space="0" w:color="auto"/>
            <w:right w:val="none" w:sz="0" w:space="0" w:color="auto"/>
          </w:divBdr>
        </w:div>
        <w:div w:id="945040732">
          <w:marLeft w:val="0"/>
          <w:marRight w:val="0"/>
          <w:marTop w:val="0"/>
          <w:marBottom w:val="0"/>
          <w:divBdr>
            <w:top w:val="none" w:sz="0" w:space="0" w:color="auto"/>
            <w:left w:val="none" w:sz="0" w:space="0" w:color="auto"/>
            <w:bottom w:val="none" w:sz="0" w:space="0" w:color="auto"/>
            <w:right w:val="none" w:sz="0" w:space="0" w:color="auto"/>
          </w:divBdr>
        </w:div>
        <w:div w:id="629820957">
          <w:marLeft w:val="0"/>
          <w:marRight w:val="0"/>
          <w:marTop w:val="0"/>
          <w:marBottom w:val="0"/>
          <w:divBdr>
            <w:top w:val="none" w:sz="0" w:space="0" w:color="auto"/>
            <w:left w:val="none" w:sz="0" w:space="0" w:color="auto"/>
            <w:bottom w:val="none" w:sz="0" w:space="0" w:color="auto"/>
            <w:right w:val="none" w:sz="0" w:space="0" w:color="auto"/>
          </w:divBdr>
        </w:div>
        <w:div w:id="1324314787">
          <w:marLeft w:val="0"/>
          <w:marRight w:val="0"/>
          <w:marTop w:val="0"/>
          <w:marBottom w:val="0"/>
          <w:divBdr>
            <w:top w:val="none" w:sz="0" w:space="0" w:color="auto"/>
            <w:left w:val="none" w:sz="0" w:space="0" w:color="auto"/>
            <w:bottom w:val="none" w:sz="0" w:space="0" w:color="auto"/>
            <w:right w:val="none" w:sz="0" w:space="0" w:color="auto"/>
          </w:divBdr>
        </w:div>
        <w:div w:id="1343822609">
          <w:marLeft w:val="0"/>
          <w:marRight w:val="0"/>
          <w:marTop w:val="0"/>
          <w:marBottom w:val="0"/>
          <w:divBdr>
            <w:top w:val="none" w:sz="0" w:space="0" w:color="auto"/>
            <w:left w:val="none" w:sz="0" w:space="0" w:color="auto"/>
            <w:bottom w:val="none" w:sz="0" w:space="0" w:color="auto"/>
            <w:right w:val="none" w:sz="0" w:space="0" w:color="auto"/>
          </w:divBdr>
        </w:div>
        <w:div w:id="1896044225">
          <w:marLeft w:val="0"/>
          <w:marRight w:val="0"/>
          <w:marTop w:val="0"/>
          <w:marBottom w:val="0"/>
          <w:divBdr>
            <w:top w:val="none" w:sz="0" w:space="0" w:color="auto"/>
            <w:left w:val="none" w:sz="0" w:space="0" w:color="auto"/>
            <w:bottom w:val="none" w:sz="0" w:space="0" w:color="auto"/>
            <w:right w:val="none" w:sz="0" w:space="0" w:color="auto"/>
          </w:divBdr>
        </w:div>
        <w:div w:id="1166480498">
          <w:marLeft w:val="0"/>
          <w:marRight w:val="0"/>
          <w:marTop w:val="0"/>
          <w:marBottom w:val="0"/>
          <w:divBdr>
            <w:top w:val="none" w:sz="0" w:space="0" w:color="auto"/>
            <w:left w:val="none" w:sz="0" w:space="0" w:color="auto"/>
            <w:bottom w:val="none" w:sz="0" w:space="0" w:color="auto"/>
            <w:right w:val="none" w:sz="0" w:space="0" w:color="auto"/>
          </w:divBdr>
        </w:div>
        <w:div w:id="1667443007">
          <w:marLeft w:val="0"/>
          <w:marRight w:val="0"/>
          <w:marTop w:val="0"/>
          <w:marBottom w:val="0"/>
          <w:divBdr>
            <w:top w:val="none" w:sz="0" w:space="0" w:color="auto"/>
            <w:left w:val="none" w:sz="0" w:space="0" w:color="auto"/>
            <w:bottom w:val="none" w:sz="0" w:space="0" w:color="auto"/>
            <w:right w:val="none" w:sz="0" w:space="0" w:color="auto"/>
          </w:divBdr>
        </w:div>
        <w:div w:id="1881624182">
          <w:marLeft w:val="0"/>
          <w:marRight w:val="0"/>
          <w:marTop w:val="0"/>
          <w:marBottom w:val="0"/>
          <w:divBdr>
            <w:top w:val="none" w:sz="0" w:space="0" w:color="auto"/>
            <w:left w:val="none" w:sz="0" w:space="0" w:color="auto"/>
            <w:bottom w:val="none" w:sz="0" w:space="0" w:color="auto"/>
            <w:right w:val="none" w:sz="0" w:space="0" w:color="auto"/>
          </w:divBdr>
        </w:div>
        <w:div w:id="916741584">
          <w:marLeft w:val="0"/>
          <w:marRight w:val="0"/>
          <w:marTop w:val="0"/>
          <w:marBottom w:val="0"/>
          <w:divBdr>
            <w:top w:val="none" w:sz="0" w:space="0" w:color="auto"/>
            <w:left w:val="none" w:sz="0" w:space="0" w:color="auto"/>
            <w:bottom w:val="none" w:sz="0" w:space="0" w:color="auto"/>
            <w:right w:val="none" w:sz="0" w:space="0" w:color="auto"/>
          </w:divBdr>
        </w:div>
        <w:div w:id="406730824">
          <w:marLeft w:val="0"/>
          <w:marRight w:val="0"/>
          <w:marTop w:val="0"/>
          <w:marBottom w:val="0"/>
          <w:divBdr>
            <w:top w:val="none" w:sz="0" w:space="0" w:color="auto"/>
            <w:left w:val="none" w:sz="0" w:space="0" w:color="auto"/>
            <w:bottom w:val="none" w:sz="0" w:space="0" w:color="auto"/>
            <w:right w:val="none" w:sz="0" w:space="0" w:color="auto"/>
          </w:divBdr>
        </w:div>
      </w:divsChild>
    </w:div>
    <w:div w:id="1050155235">
      <w:bodyDiv w:val="1"/>
      <w:marLeft w:val="0"/>
      <w:marRight w:val="0"/>
      <w:marTop w:val="0"/>
      <w:marBottom w:val="0"/>
      <w:divBdr>
        <w:top w:val="none" w:sz="0" w:space="0" w:color="auto"/>
        <w:left w:val="none" w:sz="0" w:space="0" w:color="auto"/>
        <w:bottom w:val="none" w:sz="0" w:space="0" w:color="auto"/>
        <w:right w:val="none" w:sz="0" w:space="0" w:color="auto"/>
      </w:divBdr>
      <w:divsChild>
        <w:div w:id="1117943853">
          <w:marLeft w:val="0"/>
          <w:marRight w:val="0"/>
          <w:marTop w:val="0"/>
          <w:marBottom w:val="0"/>
          <w:divBdr>
            <w:top w:val="none" w:sz="0" w:space="0" w:color="auto"/>
            <w:left w:val="none" w:sz="0" w:space="0" w:color="auto"/>
            <w:bottom w:val="none" w:sz="0" w:space="0" w:color="auto"/>
            <w:right w:val="none" w:sz="0" w:space="0" w:color="auto"/>
          </w:divBdr>
        </w:div>
        <w:div w:id="141848966">
          <w:marLeft w:val="0"/>
          <w:marRight w:val="0"/>
          <w:marTop w:val="0"/>
          <w:marBottom w:val="0"/>
          <w:divBdr>
            <w:top w:val="none" w:sz="0" w:space="0" w:color="auto"/>
            <w:left w:val="none" w:sz="0" w:space="0" w:color="auto"/>
            <w:bottom w:val="none" w:sz="0" w:space="0" w:color="auto"/>
            <w:right w:val="none" w:sz="0" w:space="0" w:color="auto"/>
          </w:divBdr>
        </w:div>
        <w:div w:id="1250041760">
          <w:marLeft w:val="0"/>
          <w:marRight w:val="0"/>
          <w:marTop w:val="0"/>
          <w:marBottom w:val="0"/>
          <w:divBdr>
            <w:top w:val="none" w:sz="0" w:space="0" w:color="auto"/>
            <w:left w:val="none" w:sz="0" w:space="0" w:color="auto"/>
            <w:bottom w:val="none" w:sz="0" w:space="0" w:color="auto"/>
            <w:right w:val="none" w:sz="0" w:space="0" w:color="auto"/>
          </w:divBdr>
        </w:div>
        <w:div w:id="1403796705">
          <w:marLeft w:val="0"/>
          <w:marRight w:val="0"/>
          <w:marTop w:val="0"/>
          <w:marBottom w:val="0"/>
          <w:divBdr>
            <w:top w:val="none" w:sz="0" w:space="0" w:color="auto"/>
            <w:left w:val="none" w:sz="0" w:space="0" w:color="auto"/>
            <w:bottom w:val="none" w:sz="0" w:space="0" w:color="auto"/>
            <w:right w:val="none" w:sz="0" w:space="0" w:color="auto"/>
          </w:divBdr>
        </w:div>
        <w:div w:id="809634663">
          <w:marLeft w:val="0"/>
          <w:marRight w:val="0"/>
          <w:marTop w:val="0"/>
          <w:marBottom w:val="0"/>
          <w:divBdr>
            <w:top w:val="none" w:sz="0" w:space="0" w:color="auto"/>
            <w:left w:val="none" w:sz="0" w:space="0" w:color="auto"/>
            <w:bottom w:val="none" w:sz="0" w:space="0" w:color="auto"/>
            <w:right w:val="none" w:sz="0" w:space="0" w:color="auto"/>
          </w:divBdr>
        </w:div>
        <w:div w:id="2023243032">
          <w:marLeft w:val="0"/>
          <w:marRight w:val="0"/>
          <w:marTop w:val="0"/>
          <w:marBottom w:val="0"/>
          <w:divBdr>
            <w:top w:val="none" w:sz="0" w:space="0" w:color="auto"/>
            <w:left w:val="none" w:sz="0" w:space="0" w:color="auto"/>
            <w:bottom w:val="none" w:sz="0" w:space="0" w:color="auto"/>
            <w:right w:val="none" w:sz="0" w:space="0" w:color="auto"/>
          </w:divBdr>
        </w:div>
        <w:div w:id="1254633971">
          <w:marLeft w:val="0"/>
          <w:marRight w:val="0"/>
          <w:marTop w:val="0"/>
          <w:marBottom w:val="0"/>
          <w:divBdr>
            <w:top w:val="none" w:sz="0" w:space="0" w:color="auto"/>
            <w:left w:val="none" w:sz="0" w:space="0" w:color="auto"/>
            <w:bottom w:val="none" w:sz="0" w:space="0" w:color="auto"/>
            <w:right w:val="none" w:sz="0" w:space="0" w:color="auto"/>
          </w:divBdr>
        </w:div>
        <w:div w:id="1613441208">
          <w:marLeft w:val="0"/>
          <w:marRight w:val="0"/>
          <w:marTop w:val="0"/>
          <w:marBottom w:val="0"/>
          <w:divBdr>
            <w:top w:val="none" w:sz="0" w:space="0" w:color="auto"/>
            <w:left w:val="none" w:sz="0" w:space="0" w:color="auto"/>
            <w:bottom w:val="none" w:sz="0" w:space="0" w:color="auto"/>
            <w:right w:val="none" w:sz="0" w:space="0" w:color="auto"/>
          </w:divBdr>
        </w:div>
        <w:div w:id="717510805">
          <w:marLeft w:val="0"/>
          <w:marRight w:val="0"/>
          <w:marTop w:val="0"/>
          <w:marBottom w:val="0"/>
          <w:divBdr>
            <w:top w:val="none" w:sz="0" w:space="0" w:color="auto"/>
            <w:left w:val="none" w:sz="0" w:space="0" w:color="auto"/>
            <w:bottom w:val="none" w:sz="0" w:space="0" w:color="auto"/>
            <w:right w:val="none" w:sz="0" w:space="0" w:color="auto"/>
          </w:divBdr>
        </w:div>
        <w:div w:id="2019962313">
          <w:marLeft w:val="0"/>
          <w:marRight w:val="0"/>
          <w:marTop w:val="0"/>
          <w:marBottom w:val="0"/>
          <w:divBdr>
            <w:top w:val="none" w:sz="0" w:space="0" w:color="auto"/>
            <w:left w:val="none" w:sz="0" w:space="0" w:color="auto"/>
            <w:bottom w:val="none" w:sz="0" w:space="0" w:color="auto"/>
            <w:right w:val="none" w:sz="0" w:space="0" w:color="auto"/>
          </w:divBdr>
        </w:div>
        <w:div w:id="120727215">
          <w:marLeft w:val="0"/>
          <w:marRight w:val="0"/>
          <w:marTop w:val="0"/>
          <w:marBottom w:val="0"/>
          <w:divBdr>
            <w:top w:val="none" w:sz="0" w:space="0" w:color="auto"/>
            <w:left w:val="none" w:sz="0" w:space="0" w:color="auto"/>
            <w:bottom w:val="none" w:sz="0" w:space="0" w:color="auto"/>
            <w:right w:val="none" w:sz="0" w:space="0" w:color="auto"/>
          </w:divBdr>
        </w:div>
        <w:div w:id="276908163">
          <w:marLeft w:val="0"/>
          <w:marRight w:val="0"/>
          <w:marTop w:val="0"/>
          <w:marBottom w:val="0"/>
          <w:divBdr>
            <w:top w:val="none" w:sz="0" w:space="0" w:color="auto"/>
            <w:left w:val="none" w:sz="0" w:space="0" w:color="auto"/>
            <w:bottom w:val="none" w:sz="0" w:space="0" w:color="auto"/>
            <w:right w:val="none" w:sz="0" w:space="0" w:color="auto"/>
          </w:divBdr>
        </w:div>
        <w:div w:id="1603684964">
          <w:marLeft w:val="0"/>
          <w:marRight w:val="0"/>
          <w:marTop w:val="0"/>
          <w:marBottom w:val="0"/>
          <w:divBdr>
            <w:top w:val="none" w:sz="0" w:space="0" w:color="auto"/>
            <w:left w:val="none" w:sz="0" w:space="0" w:color="auto"/>
            <w:bottom w:val="none" w:sz="0" w:space="0" w:color="auto"/>
            <w:right w:val="none" w:sz="0" w:space="0" w:color="auto"/>
          </w:divBdr>
        </w:div>
        <w:div w:id="87164963">
          <w:marLeft w:val="0"/>
          <w:marRight w:val="0"/>
          <w:marTop w:val="0"/>
          <w:marBottom w:val="0"/>
          <w:divBdr>
            <w:top w:val="none" w:sz="0" w:space="0" w:color="auto"/>
            <w:left w:val="none" w:sz="0" w:space="0" w:color="auto"/>
            <w:bottom w:val="none" w:sz="0" w:space="0" w:color="auto"/>
            <w:right w:val="none" w:sz="0" w:space="0" w:color="auto"/>
          </w:divBdr>
        </w:div>
        <w:div w:id="704907030">
          <w:marLeft w:val="0"/>
          <w:marRight w:val="0"/>
          <w:marTop w:val="0"/>
          <w:marBottom w:val="0"/>
          <w:divBdr>
            <w:top w:val="none" w:sz="0" w:space="0" w:color="auto"/>
            <w:left w:val="none" w:sz="0" w:space="0" w:color="auto"/>
            <w:bottom w:val="none" w:sz="0" w:space="0" w:color="auto"/>
            <w:right w:val="none" w:sz="0" w:space="0" w:color="auto"/>
          </w:divBdr>
        </w:div>
        <w:div w:id="1860702202">
          <w:marLeft w:val="0"/>
          <w:marRight w:val="0"/>
          <w:marTop w:val="0"/>
          <w:marBottom w:val="0"/>
          <w:divBdr>
            <w:top w:val="none" w:sz="0" w:space="0" w:color="auto"/>
            <w:left w:val="none" w:sz="0" w:space="0" w:color="auto"/>
            <w:bottom w:val="none" w:sz="0" w:space="0" w:color="auto"/>
            <w:right w:val="none" w:sz="0" w:space="0" w:color="auto"/>
          </w:divBdr>
        </w:div>
        <w:div w:id="2035225214">
          <w:marLeft w:val="0"/>
          <w:marRight w:val="0"/>
          <w:marTop w:val="0"/>
          <w:marBottom w:val="0"/>
          <w:divBdr>
            <w:top w:val="none" w:sz="0" w:space="0" w:color="auto"/>
            <w:left w:val="none" w:sz="0" w:space="0" w:color="auto"/>
            <w:bottom w:val="none" w:sz="0" w:space="0" w:color="auto"/>
            <w:right w:val="none" w:sz="0" w:space="0" w:color="auto"/>
          </w:divBdr>
        </w:div>
        <w:div w:id="173038617">
          <w:marLeft w:val="0"/>
          <w:marRight w:val="0"/>
          <w:marTop w:val="0"/>
          <w:marBottom w:val="0"/>
          <w:divBdr>
            <w:top w:val="none" w:sz="0" w:space="0" w:color="auto"/>
            <w:left w:val="none" w:sz="0" w:space="0" w:color="auto"/>
            <w:bottom w:val="none" w:sz="0" w:space="0" w:color="auto"/>
            <w:right w:val="none" w:sz="0" w:space="0" w:color="auto"/>
          </w:divBdr>
        </w:div>
        <w:div w:id="1028608858">
          <w:marLeft w:val="0"/>
          <w:marRight w:val="0"/>
          <w:marTop w:val="0"/>
          <w:marBottom w:val="0"/>
          <w:divBdr>
            <w:top w:val="none" w:sz="0" w:space="0" w:color="auto"/>
            <w:left w:val="none" w:sz="0" w:space="0" w:color="auto"/>
            <w:bottom w:val="none" w:sz="0" w:space="0" w:color="auto"/>
            <w:right w:val="none" w:sz="0" w:space="0" w:color="auto"/>
          </w:divBdr>
        </w:div>
        <w:div w:id="949581658">
          <w:marLeft w:val="0"/>
          <w:marRight w:val="0"/>
          <w:marTop w:val="0"/>
          <w:marBottom w:val="0"/>
          <w:divBdr>
            <w:top w:val="none" w:sz="0" w:space="0" w:color="auto"/>
            <w:left w:val="none" w:sz="0" w:space="0" w:color="auto"/>
            <w:bottom w:val="none" w:sz="0" w:space="0" w:color="auto"/>
            <w:right w:val="none" w:sz="0" w:space="0" w:color="auto"/>
          </w:divBdr>
        </w:div>
        <w:div w:id="1907757783">
          <w:marLeft w:val="0"/>
          <w:marRight w:val="0"/>
          <w:marTop w:val="0"/>
          <w:marBottom w:val="0"/>
          <w:divBdr>
            <w:top w:val="none" w:sz="0" w:space="0" w:color="auto"/>
            <w:left w:val="none" w:sz="0" w:space="0" w:color="auto"/>
            <w:bottom w:val="none" w:sz="0" w:space="0" w:color="auto"/>
            <w:right w:val="none" w:sz="0" w:space="0" w:color="auto"/>
          </w:divBdr>
        </w:div>
        <w:div w:id="1079210543">
          <w:marLeft w:val="0"/>
          <w:marRight w:val="0"/>
          <w:marTop w:val="0"/>
          <w:marBottom w:val="0"/>
          <w:divBdr>
            <w:top w:val="none" w:sz="0" w:space="0" w:color="auto"/>
            <w:left w:val="none" w:sz="0" w:space="0" w:color="auto"/>
            <w:bottom w:val="none" w:sz="0" w:space="0" w:color="auto"/>
            <w:right w:val="none" w:sz="0" w:space="0" w:color="auto"/>
          </w:divBdr>
        </w:div>
        <w:div w:id="708453729">
          <w:marLeft w:val="0"/>
          <w:marRight w:val="0"/>
          <w:marTop w:val="0"/>
          <w:marBottom w:val="0"/>
          <w:divBdr>
            <w:top w:val="none" w:sz="0" w:space="0" w:color="auto"/>
            <w:left w:val="none" w:sz="0" w:space="0" w:color="auto"/>
            <w:bottom w:val="none" w:sz="0" w:space="0" w:color="auto"/>
            <w:right w:val="none" w:sz="0" w:space="0" w:color="auto"/>
          </w:divBdr>
        </w:div>
        <w:div w:id="13578707">
          <w:marLeft w:val="0"/>
          <w:marRight w:val="0"/>
          <w:marTop w:val="0"/>
          <w:marBottom w:val="0"/>
          <w:divBdr>
            <w:top w:val="none" w:sz="0" w:space="0" w:color="auto"/>
            <w:left w:val="none" w:sz="0" w:space="0" w:color="auto"/>
            <w:bottom w:val="none" w:sz="0" w:space="0" w:color="auto"/>
            <w:right w:val="none" w:sz="0" w:space="0" w:color="auto"/>
          </w:divBdr>
        </w:div>
        <w:div w:id="331614327">
          <w:marLeft w:val="0"/>
          <w:marRight w:val="0"/>
          <w:marTop w:val="0"/>
          <w:marBottom w:val="0"/>
          <w:divBdr>
            <w:top w:val="none" w:sz="0" w:space="0" w:color="auto"/>
            <w:left w:val="none" w:sz="0" w:space="0" w:color="auto"/>
            <w:bottom w:val="none" w:sz="0" w:space="0" w:color="auto"/>
            <w:right w:val="none" w:sz="0" w:space="0" w:color="auto"/>
          </w:divBdr>
        </w:div>
        <w:div w:id="1507016996">
          <w:marLeft w:val="0"/>
          <w:marRight w:val="0"/>
          <w:marTop w:val="0"/>
          <w:marBottom w:val="0"/>
          <w:divBdr>
            <w:top w:val="none" w:sz="0" w:space="0" w:color="auto"/>
            <w:left w:val="none" w:sz="0" w:space="0" w:color="auto"/>
            <w:bottom w:val="none" w:sz="0" w:space="0" w:color="auto"/>
            <w:right w:val="none" w:sz="0" w:space="0" w:color="auto"/>
          </w:divBdr>
        </w:div>
        <w:div w:id="657923518">
          <w:marLeft w:val="0"/>
          <w:marRight w:val="0"/>
          <w:marTop w:val="0"/>
          <w:marBottom w:val="0"/>
          <w:divBdr>
            <w:top w:val="none" w:sz="0" w:space="0" w:color="auto"/>
            <w:left w:val="none" w:sz="0" w:space="0" w:color="auto"/>
            <w:bottom w:val="none" w:sz="0" w:space="0" w:color="auto"/>
            <w:right w:val="none" w:sz="0" w:space="0" w:color="auto"/>
          </w:divBdr>
        </w:div>
        <w:div w:id="44530284">
          <w:marLeft w:val="0"/>
          <w:marRight w:val="0"/>
          <w:marTop w:val="0"/>
          <w:marBottom w:val="0"/>
          <w:divBdr>
            <w:top w:val="none" w:sz="0" w:space="0" w:color="auto"/>
            <w:left w:val="none" w:sz="0" w:space="0" w:color="auto"/>
            <w:bottom w:val="none" w:sz="0" w:space="0" w:color="auto"/>
            <w:right w:val="none" w:sz="0" w:space="0" w:color="auto"/>
          </w:divBdr>
        </w:div>
        <w:div w:id="467357965">
          <w:marLeft w:val="0"/>
          <w:marRight w:val="0"/>
          <w:marTop w:val="0"/>
          <w:marBottom w:val="0"/>
          <w:divBdr>
            <w:top w:val="none" w:sz="0" w:space="0" w:color="auto"/>
            <w:left w:val="none" w:sz="0" w:space="0" w:color="auto"/>
            <w:bottom w:val="none" w:sz="0" w:space="0" w:color="auto"/>
            <w:right w:val="none" w:sz="0" w:space="0" w:color="auto"/>
          </w:divBdr>
        </w:div>
        <w:div w:id="216624520">
          <w:marLeft w:val="0"/>
          <w:marRight w:val="0"/>
          <w:marTop w:val="0"/>
          <w:marBottom w:val="0"/>
          <w:divBdr>
            <w:top w:val="none" w:sz="0" w:space="0" w:color="auto"/>
            <w:left w:val="none" w:sz="0" w:space="0" w:color="auto"/>
            <w:bottom w:val="none" w:sz="0" w:space="0" w:color="auto"/>
            <w:right w:val="none" w:sz="0" w:space="0" w:color="auto"/>
          </w:divBdr>
        </w:div>
        <w:div w:id="623267035">
          <w:marLeft w:val="0"/>
          <w:marRight w:val="0"/>
          <w:marTop w:val="0"/>
          <w:marBottom w:val="0"/>
          <w:divBdr>
            <w:top w:val="none" w:sz="0" w:space="0" w:color="auto"/>
            <w:left w:val="none" w:sz="0" w:space="0" w:color="auto"/>
            <w:bottom w:val="none" w:sz="0" w:space="0" w:color="auto"/>
            <w:right w:val="none" w:sz="0" w:space="0" w:color="auto"/>
          </w:divBdr>
        </w:div>
        <w:div w:id="459616516">
          <w:marLeft w:val="0"/>
          <w:marRight w:val="0"/>
          <w:marTop w:val="0"/>
          <w:marBottom w:val="0"/>
          <w:divBdr>
            <w:top w:val="none" w:sz="0" w:space="0" w:color="auto"/>
            <w:left w:val="none" w:sz="0" w:space="0" w:color="auto"/>
            <w:bottom w:val="none" w:sz="0" w:space="0" w:color="auto"/>
            <w:right w:val="none" w:sz="0" w:space="0" w:color="auto"/>
          </w:divBdr>
        </w:div>
        <w:div w:id="214700857">
          <w:marLeft w:val="0"/>
          <w:marRight w:val="0"/>
          <w:marTop w:val="0"/>
          <w:marBottom w:val="0"/>
          <w:divBdr>
            <w:top w:val="none" w:sz="0" w:space="0" w:color="auto"/>
            <w:left w:val="none" w:sz="0" w:space="0" w:color="auto"/>
            <w:bottom w:val="none" w:sz="0" w:space="0" w:color="auto"/>
            <w:right w:val="none" w:sz="0" w:space="0" w:color="auto"/>
          </w:divBdr>
        </w:div>
        <w:div w:id="9840791">
          <w:marLeft w:val="0"/>
          <w:marRight w:val="0"/>
          <w:marTop w:val="0"/>
          <w:marBottom w:val="0"/>
          <w:divBdr>
            <w:top w:val="none" w:sz="0" w:space="0" w:color="auto"/>
            <w:left w:val="none" w:sz="0" w:space="0" w:color="auto"/>
            <w:bottom w:val="none" w:sz="0" w:space="0" w:color="auto"/>
            <w:right w:val="none" w:sz="0" w:space="0" w:color="auto"/>
          </w:divBdr>
        </w:div>
        <w:div w:id="1192257871">
          <w:marLeft w:val="0"/>
          <w:marRight w:val="0"/>
          <w:marTop w:val="0"/>
          <w:marBottom w:val="0"/>
          <w:divBdr>
            <w:top w:val="none" w:sz="0" w:space="0" w:color="auto"/>
            <w:left w:val="none" w:sz="0" w:space="0" w:color="auto"/>
            <w:bottom w:val="none" w:sz="0" w:space="0" w:color="auto"/>
            <w:right w:val="none" w:sz="0" w:space="0" w:color="auto"/>
          </w:divBdr>
        </w:div>
        <w:div w:id="770206562">
          <w:marLeft w:val="0"/>
          <w:marRight w:val="0"/>
          <w:marTop w:val="0"/>
          <w:marBottom w:val="0"/>
          <w:divBdr>
            <w:top w:val="none" w:sz="0" w:space="0" w:color="auto"/>
            <w:left w:val="none" w:sz="0" w:space="0" w:color="auto"/>
            <w:bottom w:val="none" w:sz="0" w:space="0" w:color="auto"/>
            <w:right w:val="none" w:sz="0" w:space="0" w:color="auto"/>
          </w:divBdr>
        </w:div>
        <w:div w:id="1175530084">
          <w:marLeft w:val="0"/>
          <w:marRight w:val="0"/>
          <w:marTop w:val="0"/>
          <w:marBottom w:val="0"/>
          <w:divBdr>
            <w:top w:val="none" w:sz="0" w:space="0" w:color="auto"/>
            <w:left w:val="none" w:sz="0" w:space="0" w:color="auto"/>
            <w:bottom w:val="none" w:sz="0" w:space="0" w:color="auto"/>
            <w:right w:val="none" w:sz="0" w:space="0" w:color="auto"/>
          </w:divBdr>
        </w:div>
        <w:div w:id="1271545195">
          <w:marLeft w:val="0"/>
          <w:marRight w:val="0"/>
          <w:marTop w:val="0"/>
          <w:marBottom w:val="0"/>
          <w:divBdr>
            <w:top w:val="none" w:sz="0" w:space="0" w:color="auto"/>
            <w:left w:val="none" w:sz="0" w:space="0" w:color="auto"/>
            <w:bottom w:val="none" w:sz="0" w:space="0" w:color="auto"/>
            <w:right w:val="none" w:sz="0" w:space="0" w:color="auto"/>
          </w:divBdr>
        </w:div>
      </w:divsChild>
    </w:div>
    <w:div w:id="1296178803">
      <w:bodyDiv w:val="1"/>
      <w:marLeft w:val="0"/>
      <w:marRight w:val="0"/>
      <w:marTop w:val="0"/>
      <w:marBottom w:val="0"/>
      <w:divBdr>
        <w:top w:val="none" w:sz="0" w:space="0" w:color="auto"/>
        <w:left w:val="none" w:sz="0" w:space="0" w:color="auto"/>
        <w:bottom w:val="none" w:sz="0" w:space="0" w:color="auto"/>
        <w:right w:val="none" w:sz="0" w:space="0" w:color="auto"/>
      </w:divBdr>
      <w:divsChild>
        <w:div w:id="1172524245">
          <w:marLeft w:val="0"/>
          <w:marRight w:val="0"/>
          <w:marTop w:val="0"/>
          <w:marBottom w:val="0"/>
          <w:divBdr>
            <w:top w:val="none" w:sz="0" w:space="0" w:color="auto"/>
            <w:left w:val="none" w:sz="0" w:space="0" w:color="auto"/>
            <w:bottom w:val="none" w:sz="0" w:space="0" w:color="auto"/>
            <w:right w:val="none" w:sz="0" w:space="0" w:color="auto"/>
          </w:divBdr>
        </w:div>
        <w:div w:id="642543886">
          <w:marLeft w:val="0"/>
          <w:marRight w:val="0"/>
          <w:marTop w:val="0"/>
          <w:marBottom w:val="0"/>
          <w:divBdr>
            <w:top w:val="none" w:sz="0" w:space="0" w:color="auto"/>
            <w:left w:val="none" w:sz="0" w:space="0" w:color="auto"/>
            <w:bottom w:val="none" w:sz="0" w:space="0" w:color="auto"/>
            <w:right w:val="none" w:sz="0" w:space="0" w:color="auto"/>
          </w:divBdr>
        </w:div>
        <w:div w:id="1166825828">
          <w:marLeft w:val="0"/>
          <w:marRight w:val="0"/>
          <w:marTop w:val="0"/>
          <w:marBottom w:val="0"/>
          <w:divBdr>
            <w:top w:val="none" w:sz="0" w:space="0" w:color="auto"/>
            <w:left w:val="none" w:sz="0" w:space="0" w:color="auto"/>
            <w:bottom w:val="none" w:sz="0" w:space="0" w:color="auto"/>
            <w:right w:val="none" w:sz="0" w:space="0" w:color="auto"/>
          </w:divBdr>
        </w:div>
        <w:div w:id="2023240908">
          <w:marLeft w:val="0"/>
          <w:marRight w:val="0"/>
          <w:marTop w:val="0"/>
          <w:marBottom w:val="0"/>
          <w:divBdr>
            <w:top w:val="none" w:sz="0" w:space="0" w:color="auto"/>
            <w:left w:val="none" w:sz="0" w:space="0" w:color="auto"/>
            <w:bottom w:val="none" w:sz="0" w:space="0" w:color="auto"/>
            <w:right w:val="none" w:sz="0" w:space="0" w:color="auto"/>
          </w:divBdr>
        </w:div>
        <w:div w:id="234704383">
          <w:marLeft w:val="0"/>
          <w:marRight w:val="0"/>
          <w:marTop w:val="0"/>
          <w:marBottom w:val="0"/>
          <w:divBdr>
            <w:top w:val="none" w:sz="0" w:space="0" w:color="auto"/>
            <w:left w:val="none" w:sz="0" w:space="0" w:color="auto"/>
            <w:bottom w:val="none" w:sz="0" w:space="0" w:color="auto"/>
            <w:right w:val="none" w:sz="0" w:space="0" w:color="auto"/>
          </w:divBdr>
        </w:div>
        <w:div w:id="1349260430">
          <w:marLeft w:val="0"/>
          <w:marRight w:val="0"/>
          <w:marTop w:val="0"/>
          <w:marBottom w:val="0"/>
          <w:divBdr>
            <w:top w:val="none" w:sz="0" w:space="0" w:color="auto"/>
            <w:left w:val="none" w:sz="0" w:space="0" w:color="auto"/>
            <w:bottom w:val="none" w:sz="0" w:space="0" w:color="auto"/>
            <w:right w:val="none" w:sz="0" w:space="0" w:color="auto"/>
          </w:divBdr>
        </w:div>
        <w:div w:id="474565621">
          <w:marLeft w:val="0"/>
          <w:marRight w:val="0"/>
          <w:marTop w:val="0"/>
          <w:marBottom w:val="0"/>
          <w:divBdr>
            <w:top w:val="none" w:sz="0" w:space="0" w:color="auto"/>
            <w:left w:val="none" w:sz="0" w:space="0" w:color="auto"/>
            <w:bottom w:val="none" w:sz="0" w:space="0" w:color="auto"/>
            <w:right w:val="none" w:sz="0" w:space="0" w:color="auto"/>
          </w:divBdr>
        </w:div>
        <w:div w:id="178784514">
          <w:marLeft w:val="0"/>
          <w:marRight w:val="0"/>
          <w:marTop w:val="0"/>
          <w:marBottom w:val="0"/>
          <w:divBdr>
            <w:top w:val="none" w:sz="0" w:space="0" w:color="auto"/>
            <w:left w:val="none" w:sz="0" w:space="0" w:color="auto"/>
            <w:bottom w:val="none" w:sz="0" w:space="0" w:color="auto"/>
            <w:right w:val="none" w:sz="0" w:space="0" w:color="auto"/>
          </w:divBdr>
        </w:div>
        <w:div w:id="366296349">
          <w:marLeft w:val="0"/>
          <w:marRight w:val="0"/>
          <w:marTop w:val="0"/>
          <w:marBottom w:val="0"/>
          <w:divBdr>
            <w:top w:val="none" w:sz="0" w:space="0" w:color="auto"/>
            <w:left w:val="none" w:sz="0" w:space="0" w:color="auto"/>
            <w:bottom w:val="none" w:sz="0" w:space="0" w:color="auto"/>
            <w:right w:val="none" w:sz="0" w:space="0" w:color="auto"/>
          </w:divBdr>
        </w:div>
        <w:div w:id="404769860">
          <w:marLeft w:val="0"/>
          <w:marRight w:val="0"/>
          <w:marTop w:val="0"/>
          <w:marBottom w:val="0"/>
          <w:divBdr>
            <w:top w:val="none" w:sz="0" w:space="0" w:color="auto"/>
            <w:left w:val="none" w:sz="0" w:space="0" w:color="auto"/>
            <w:bottom w:val="none" w:sz="0" w:space="0" w:color="auto"/>
            <w:right w:val="none" w:sz="0" w:space="0" w:color="auto"/>
          </w:divBdr>
        </w:div>
        <w:div w:id="1836144753">
          <w:marLeft w:val="0"/>
          <w:marRight w:val="0"/>
          <w:marTop w:val="0"/>
          <w:marBottom w:val="0"/>
          <w:divBdr>
            <w:top w:val="none" w:sz="0" w:space="0" w:color="auto"/>
            <w:left w:val="none" w:sz="0" w:space="0" w:color="auto"/>
            <w:bottom w:val="none" w:sz="0" w:space="0" w:color="auto"/>
            <w:right w:val="none" w:sz="0" w:space="0" w:color="auto"/>
          </w:divBdr>
        </w:div>
        <w:div w:id="301615788">
          <w:marLeft w:val="0"/>
          <w:marRight w:val="0"/>
          <w:marTop w:val="0"/>
          <w:marBottom w:val="0"/>
          <w:divBdr>
            <w:top w:val="none" w:sz="0" w:space="0" w:color="auto"/>
            <w:left w:val="none" w:sz="0" w:space="0" w:color="auto"/>
            <w:bottom w:val="none" w:sz="0" w:space="0" w:color="auto"/>
            <w:right w:val="none" w:sz="0" w:space="0" w:color="auto"/>
          </w:divBdr>
        </w:div>
        <w:div w:id="899437820">
          <w:marLeft w:val="0"/>
          <w:marRight w:val="0"/>
          <w:marTop w:val="0"/>
          <w:marBottom w:val="0"/>
          <w:divBdr>
            <w:top w:val="none" w:sz="0" w:space="0" w:color="auto"/>
            <w:left w:val="none" w:sz="0" w:space="0" w:color="auto"/>
            <w:bottom w:val="none" w:sz="0" w:space="0" w:color="auto"/>
            <w:right w:val="none" w:sz="0" w:space="0" w:color="auto"/>
          </w:divBdr>
        </w:div>
        <w:div w:id="1940286249">
          <w:marLeft w:val="0"/>
          <w:marRight w:val="0"/>
          <w:marTop w:val="0"/>
          <w:marBottom w:val="0"/>
          <w:divBdr>
            <w:top w:val="none" w:sz="0" w:space="0" w:color="auto"/>
            <w:left w:val="none" w:sz="0" w:space="0" w:color="auto"/>
            <w:bottom w:val="none" w:sz="0" w:space="0" w:color="auto"/>
            <w:right w:val="none" w:sz="0" w:space="0" w:color="auto"/>
          </w:divBdr>
        </w:div>
        <w:div w:id="717046115">
          <w:marLeft w:val="0"/>
          <w:marRight w:val="0"/>
          <w:marTop w:val="0"/>
          <w:marBottom w:val="0"/>
          <w:divBdr>
            <w:top w:val="none" w:sz="0" w:space="0" w:color="auto"/>
            <w:left w:val="none" w:sz="0" w:space="0" w:color="auto"/>
            <w:bottom w:val="none" w:sz="0" w:space="0" w:color="auto"/>
            <w:right w:val="none" w:sz="0" w:space="0" w:color="auto"/>
          </w:divBdr>
        </w:div>
        <w:div w:id="259609405">
          <w:marLeft w:val="0"/>
          <w:marRight w:val="0"/>
          <w:marTop w:val="0"/>
          <w:marBottom w:val="0"/>
          <w:divBdr>
            <w:top w:val="none" w:sz="0" w:space="0" w:color="auto"/>
            <w:left w:val="none" w:sz="0" w:space="0" w:color="auto"/>
            <w:bottom w:val="none" w:sz="0" w:space="0" w:color="auto"/>
            <w:right w:val="none" w:sz="0" w:space="0" w:color="auto"/>
          </w:divBdr>
        </w:div>
        <w:div w:id="1944222088">
          <w:marLeft w:val="0"/>
          <w:marRight w:val="0"/>
          <w:marTop w:val="0"/>
          <w:marBottom w:val="0"/>
          <w:divBdr>
            <w:top w:val="none" w:sz="0" w:space="0" w:color="auto"/>
            <w:left w:val="none" w:sz="0" w:space="0" w:color="auto"/>
            <w:bottom w:val="none" w:sz="0" w:space="0" w:color="auto"/>
            <w:right w:val="none" w:sz="0" w:space="0" w:color="auto"/>
          </w:divBdr>
        </w:div>
        <w:div w:id="349767034">
          <w:marLeft w:val="0"/>
          <w:marRight w:val="0"/>
          <w:marTop w:val="0"/>
          <w:marBottom w:val="0"/>
          <w:divBdr>
            <w:top w:val="none" w:sz="0" w:space="0" w:color="auto"/>
            <w:left w:val="none" w:sz="0" w:space="0" w:color="auto"/>
            <w:bottom w:val="none" w:sz="0" w:space="0" w:color="auto"/>
            <w:right w:val="none" w:sz="0" w:space="0" w:color="auto"/>
          </w:divBdr>
        </w:div>
        <w:div w:id="289286881">
          <w:marLeft w:val="0"/>
          <w:marRight w:val="0"/>
          <w:marTop w:val="0"/>
          <w:marBottom w:val="0"/>
          <w:divBdr>
            <w:top w:val="none" w:sz="0" w:space="0" w:color="auto"/>
            <w:left w:val="none" w:sz="0" w:space="0" w:color="auto"/>
            <w:bottom w:val="none" w:sz="0" w:space="0" w:color="auto"/>
            <w:right w:val="none" w:sz="0" w:space="0" w:color="auto"/>
          </w:divBdr>
        </w:div>
        <w:div w:id="361856467">
          <w:marLeft w:val="0"/>
          <w:marRight w:val="0"/>
          <w:marTop w:val="0"/>
          <w:marBottom w:val="0"/>
          <w:divBdr>
            <w:top w:val="none" w:sz="0" w:space="0" w:color="auto"/>
            <w:left w:val="none" w:sz="0" w:space="0" w:color="auto"/>
            <w:bottom w:val="none" w:sz="0" w:space="0" w:color="auto"/>
            <w:right w:val="none" w:sz="0" w:space="0" w:color="auto"/>
          </w:divBdr>
        </w:div>
        <w:div w:id="707992118">
          <w:marLeft w:val="0"/>
          <w:marRight w:val="0"/>
          <w:marTop w:val="0"/>
          <w:marBottom w:val="0"/>
          <w:divBdr>
            <w:top w:val="none" w:sz="0" w:space="0" w:color="auto"/>
            <w:left w:val="none" w:sz="0" w:space="0" w:color="auto"/>
            <w:bottom w:val="none" w:sz="0" w:space="0" w:color="auto"/>
            <w:right w:val="none" w:sz="0" w:space="0" w:color="auto"/>
          </w:divBdr>
        </w:div>
        <w:div w:id="258176266">
          <w:marLeft w:val="0"/>
          <w:marRight w:val="0"/>
          <w:marTop w:val="0"/>
          <w:marBottom w:val="0"/>
          <w:divBdr>
            <w:top w:val="none" w:sz="0" w:space="0" w:color="auto"/>
            <w:left w:val="none" w:sz="0" w:space="0" w:color="auto"/>
            <w:bottom w:val="none" w:sz="0" w:space="0" w:color="auto"/>
            <w:right w:val="none" w:sz="0" w:space="0" w:color="auto"/>
          </w:divBdr>
        </w:div>
        <w:div w:id="911281526">
          <w:marLeft w:val="0"/>
          <w:marRight w:val="0"/>
          <w:marTop w:val="0"/>
          <w:marBottom w:val="0"/>
          <w:divBdr>
            <w:top w:val="none" w:sz="0" w:space="0" w:color="auto"/>
            <w:left w:val="none" w:sz="0" w:space="0" w:color="auto"/>
            <w:bottom w:val="none" w:sz="0" w:space="0" w:color="auto"/>
            <w:right w:val="none" w:sz="0" w:space="0" w:color="auto"/>
          </w:divBdr>
        </w:div>
        <w:div w:id="15466824">
          <w:marLeft w:val="0"/>
          <w:marRight w:val="0"/>
          <w:marTop w:val="0"/>
          <w:marBottom w:val="0"/>
          <w:divBdr>
            <w:top w:val="none" w:sz="0" w:space="0" w:color="auto"/>
            <w:left w:val="none" w:sz="0" w:space="0" w:color="auto"/>
            <w:bottom w:val="none" w:sz="0" w:space="0" w:color="auto"/>
            <w:right w:val="none" w:sz="0" w:space="0" w:color="auto"/>
          </w:divBdr>
        </w:div>
        <w:div w:id="685522926">
          <w:marLeft w:val="0"/>
          <w:marRight w:val="0"/>
          <w:marTop w:val="0"/>
          <w:marBottom w:val="0"/>
          <w:divBdr>
            <w:top w:val="none" w:sz="0" w:space="0" w:color="auto"/>
            <w:left w:val="none" w:sz="0" w:space="0" w:color="auto"/>
            <w:bottom w:val="none" w:sz="0" w:space="0" w:color="auto"/>
            <w:right w:val="none" w:sz="0" w:space="0" w:color="auto"/>
          </w:divBdr>
        </w:div>
        <w:div w:id="585530810">
          <w:marLeft w:val="0"/>
          <w:marRight w:val="0"/>
          <w:marTop w:val="0"/>
          <w:marBottom w:val="0"/>
          <w:divBdr>
            <w:top w:val="none" w:sz="0" w:space="0" w:color="auto"/>
            <w:left w:val="none" w:sz="0" w:space="0" w:color="auto"/>
            <w:bottom w:val="none" w:sz="0" w:space="0" w:color="auto"/>
            <w:right w:val="none" w:sz="0" w:space="0" w:color="auto"/>
          </w:divBdr>
        </w:div>
        <w:div w:id="1774590207">
          <w:marLeft w:val="0"/>
          <w:marRight w:val="0"/>
          <w:marTop w:val="0"/>
          <w:marBottom w:val="0"/>
          <w:divBdr>
            <w:top w:val="none" w:sz="0" w:space="0" w:color="auto"/>
            <w:left w:val="none" w:sz="0" w:space="0" w:color="auto"/>
            <w:bottom w:val="none" w:sz="0" w:space="0" w:color="auto"/>
            <w:right w:val="none" w:sz="0" w:space="0" w:color="auto"/>
          </w:divBdr>
        </w:div>
        <w:div w:id="255984873">
          <w:marLeft w:val="0"/>
          <w:marRight w:val="0"/>
          <w:marTop w:val="0"/>
          <w:marBottom w:val="0"/>
          <w:divBdr>
            <w:top w:val="none" w:sz="0" w:space="0" w:color="auto"/>
            <w:left w:val="none" w:sz="0" w:space="0" w:color="auto"/>
            <w:bottom w:val="none" w:sz="0" w:space="0" w:color="auto"/>
            <w:right w:val="none" w:sz="0" w:space="0" w:color="auto"/>
          </w:divBdr>
        </w:div>
        <w:div w:id="1796481522">
          <w:marLeft w:val="0"/>
          <w:marRight w:val="0"/>
          <w:marTop w:val="0"/>
          <w:marBottom w:val="0"/>
          <w:divBdr>
            <w:top w:val="none" w:sz="0" w:space="0" w:color="auto"/>
            <w:left w:val="none" w:sz="0" w:space="0" w:color="auto"/>
            <w:bottom w:val="none" w:sz="0" w:space="0" w:color="auto"/>
            <w:right w:val="none" w:sz="0" w:space="0" w:color="auto"/>
          </w:divBdr>
        </w:div>
        <w:div w:id="1114591650">
          <w:marLeft w:val="0"/>
          <w:marRight w:val="0"/>
          <w:marTop w:val="0"/>
          <w:marBottom w:val="0"/>
          <w:divBdr>
            <w:top w:val="none" w:sz="0" w:space="0" w:color="auto"/>
            <w:left w:val="none" w:sz="0" w:space="0" w:color="auto"/>
            <w:bottom w:val="none" w:sz="0" w:space="0" w:color="auto"/>
            <w:right w:val="none" w:sz="0" w:space="0" w:color="auto"/>
          </w:divBdr>
        </w:div>
        <w:div w:id="1347445491">
          <w:marLeft w:val="0"/>
          <w:marRight w:val="0"/>
          <w:marTop w:val="0"/>
          <w:marBottom w:val="0"/>
          <w:divBdr>
            <w:top w:val="none" w:sz="0" w:space="0" w:color="auto"/>
            <w:left w:val="none" w:sz="0" w:space="0" w:color="auto"/>
            <w:bottom w:val="none" w:sz="0" w:space="0" w:color="auto"/>
            <w:right w:val="none" w:sz="0" w:space="0" w:color="auto"/>
          </w:divBdr>
        </w:div>
        <w:div w:id="610236369">
          <w:marLeft w:val="0"/>
          <w:marRight w:val="0"/>
          <w:marTop w:val="0"/>
          <w:marBottom w:val="0"/>
          <w:divBdr>
            <w:top w:val="none" w:sz="0" w:space="0" w:color="auto"/>
            <w:left w:val="none" w:sz="0" w:space="0" w:color="auto"/>
            <w:bottom w:val="none" w:sz="0" w:space="0" w:color="auto"/>
            <w:right w:val="none" w:sz="0" w:space="0" w:color="auto"/>
          </w:divBdr>
        </w:div>
        <w:div w:id="1186484705">
          <w:marLeft w:val="0"/>
          <w:marRight w:val="0"/>
          <w:marTop w:val="0"/>
          <w:marBottom w:val="0"/>
          <w:divBdr>
            <w:top w:val="none" w:sz="0" w:space="0" w:color="auto"/>
            <w:left w:val="none" w:sz="0" w:space="0" w:color="auto"/>
            <w:bottom w:val="none" w:sz="0" w:space="0" w:color="auto"/>
            <w:right w:val="none" w:sz="0" w:space="0" w:color="auto"/>
          </w:divBdr>
        </w:div>
      </w:divsChild>
    </w:div>
    <w:div w:id="1372267429">
      <w:bodyDiv w:val="1"/>
      <w:marLeft w:val="0"/>
      <w:marRight w:val="0"/>
      <w:marTop w:val="0"/>
      <w:marBottom w:val="0"/>
      <w:divBdr>
        <w:top w:val="none" w:sz="0" w:space="0" w:color="auto"/>
        <w:left w:val="none" w:sz="0" w:space="0" w:color="auto"/>
        <w:bottom w:val="none" w:sz="0" w:space="0" w:color="auto"/>
        <w:right w:val="none" w:sz="0" w:space="0" w:color="auto"/>
      </w:divBdr>
      <w:divsChild>
        <w:div w:id="1328094995">
          <w:marLeft w:val="0"/>
          <w:marRight w:val="0"/>
          <w:marTop w:val="0"/>
          <w:marBottom w:val="0"/>
          <w:divBdr>
            <w:top w:val="none" w:sz="0" w:space="0" w:color="auto"/>
            <w:left w:val="none" w:sz="0" w:space="0" w:color="auto"/>
            <w:bottom w:val="none" w:sz="0" w:space="0" w:color="auto"/>
            <w:right w:val="none" w:sz="0" w:space="0" w:color="auto"/>
          </w:divBdr>
        </w:div>
        <w:div w:id="450515571">
          <w:marLeft w:val="0"/>
          <w:marRight w:val="0"/>
          <w:marTop w:val="0"/>
          <w:marBottom w:val="0"/>
          <w:divBdr>
            <w:top w:val="none" w:sz="0" w:space="0" w:color="auto"/>
            <w:left w:val="none" w:sz="0" w:space="0" w:color="auto"/>
            <w:bottom w:val="none" w:sz="0" w:space="0" w:color="auto"/>
            <w:right w:val="none" w:sz="0" w:space="0" w:color="auto"/>
          </w:divBdr>
        </w:div>
        <w:div w:id="386219428">
          <w:marLeft w:val="0"/>
          <w:marRight w:val="0"/>
          <w:marTop w:val="0"/>
          <w:marBottom w:val="0"/>
          <w:divBdr>
            <w:top w:val="none" w:sz="0" w:space="0" w:color="auto"/>
            <w:left w:val="none" w:sz="0" w:space="0" w:color="auto"/>
            <w:bottom w:val="none" w:sz="0" w:space="0" w:color="auto"/>
            <w:right w:val="none" w:sz="0" w:space="0" w:color="auto"/>
          </w:divBdr>
        </w:div>
        <w:div w:id="1140264552">
          <w:marLeft w:val="0"/>
          <w:marRight w:val="0"/>
          <w:marTop w:val="0"/>
          <w:marBottom w:val="0"/>
          <w:divBdr>
            <w:top w:val="none" w:sz="0" w:space="0" w:color="auto"/>
            <w:left w:val="none" w:sz="0" w:space="0" w:color="auto"/>
            <w:bottom w:val="none" w:sz="0" w:space="0" w:color="auto"/>
            <w:right w:val="none" w:sz="0" w:space="0" w:color="auto"/>
          </w:divBdr>
        </w:div>
        <w:div w:id="651256187">
          <w:marLeft w:val="0"/>
          <w:marRight w:val="0"/>
          <w:marTop w:val="0"/>
          <w:marBottom w:val="0"/>
          <w:divBdr>
            <w:top w:val="none" w:sz="0" w:space="0" w:color="auto"/>
            <w:left w:val="none" w:sz="0" w:space="0" w:color="auto"/>
            <w:bottom w:val="none" w:sz="0" w:space="0" w:color="auto"/>
            <w:right w:val="none" w:sz="0" w:space="0" w:color="auto"/>
          </w:divBdr>
        </w:div>
        <w:div w:id="1114713137">
          <w:marLeft w:val="0"/>
          <w:marRight w:val="0"/>
          <w:marTop w:val="0"/>
          <w:marBottom w:val="0"/>
          <w:divBdr>
            <w:top w:val="none" w:sz="0" w:space="0" w:color="auto"/>
            <w:left w:val="none" w:sz="0" w:space="0" w:color="auto"/>
            <w:bottom w:val="none" w:sz="0" w:space="0" w:color="auto"/>
            <w:right w:val="none" w:sz="0" w:space="0" w:color="auto"/>
          </w:divBdr>
        </w:div>
        <w:div w:id="1974289409">
          <w:marLeft w:val="0"/>
          <w:marRight w:val="0"/>
          <w:marTop w:val="0"/>
          <w:marBottom w:val="0"/>
          <w:divBdr>
            <w:top w:val="none" w:sz="0" w:space="0" w:color="auto"/>
            <w:left w:val="none" w:sz="0" w:space="0" w:color="auto"/>
            <w:bottom w:val="none" w:sz="0" w:space="0" w:color="auto"/>
            <w:right w:val="none" w:sz="0" w:space="0" w:color="auto"/>
          </w:divBdr>
        </w:div>
        <w:div w:id="1898934822">
          <w:marLeft w:val="0"/>
          <w:marRight w:val="0"/>
          <w:marTop w:val="0"/>
          <w:marBottom w:val="0"/>
          <w:divBdr>
            <w:top w:val="none" w:sz="0" w:space="0" w:color="auto"/>
            <w:left w:val="none" w:sz="0" w:space="0" w:color="auto"/>
            <w:bottom w:val="none" w:sz="0" w:space="0" w:color="auto"/>
            <w:right w:val="none" w:sz="0" w:space="0" w:color="auto"/>
          </w:divBdr>
        </w:div>
        <w:div w:id="939799043">
          <w:marLeft w:val="0"/>
          <w:marRight w:val="0"/>
          <w:marTop w:val="0"/>
          <w:marBottom w:val="0"/>
          <w:divBdr>
            <w:top w:val="none" w:sz="0" w:space="0" w:color="auto"/>
            <w:left w:val="none" w:sz="0" w:space="0" w:color="auto"/>
            <w:bottom w:val="none" w:sz="0" w:space="0" w:color="auto"/>
            <w:right w:val="none" w:sz="0" w:space="0" w:color="auto"/>
          </w:divBdr>
        </w:div>
        <w:div w:id="816382616">
          <w:marLeft w:val="0"/>
          <w:marRight w:val="0"/>
          <w:marTop w:val="0"/>
          <w:marBottom w:val="0"/>
          <w:divBdr>
            <w:top w:val="none" w:sz="0" w:space="0" w:color="auto"/>
            <w:left w:val="none" w:sz="0" w:space="0" w:color="auto"/>
            <w:bottom w:val="none" w:sz="0" w:space="0" w:color="auto"/>
            <w:right w:val="none" w:sz="0" w:space="0" w:color="auto"/>
          </w:divBdr>
        </w:div>
        <w:div w:id="405081102">
          <w:marLeft w:val="0"/>
          <w:marRight w:val="0"/>
          <w:marTop w:val="0"/>
          <w:marBottom w:val="0"/>
          <w:divBdr>
            <w:top w:val="none" w:sz="0" w:space="0" w:color="auto"/>
            <w:left w:val="none" w:sz="0" w:space="0" w:color="auto"/>
            <w:bottom w:val="none" w:sz="0" w:space="0" w:color="auto"/>
            <w:right w:val="none" w:sz="0" w:space="0" w:color="auto"/>
          </w:divBdr>
        </w:div>
        <w:div w:id="6257199">
          <w:marLeft w:val="0"/>
          <w:marRight w:val="0"/>
          <w:marTop w:val="0"/>
          <w:marBottom w:val="0"/>
          <w:divBdr>
            <w:top w:val="none" w:sz="0" w:space="0" w:color="auto"/>
            <w:left w:val="none" w:sz="0" w:space="0" w:color="auto"/>
            <w:bottom w:val="none" w:sz="0" w:space="0" w:color="auto"/>
            <w:right w:val="none" w:sz="0" w:space="0" w:color="auto"/>
          </w:divBdr>
        </w:div>
        <w:div w:id="461388561">
          <w:marLeft w:val="0"/>
          <w:marRight w:val="0"/>
          <w:marTop w:val="0"/>
          <w:marBottom w:val="0"/>
          <w:divBdr>
            <w:top w:val="none" w:sz="0" w:space="0" w:color="auto"/>
            <w:left w:val="none" w:sz="0" w:space="0" w:color="auto"/>
            <w:bottom w:val="none" w:sz="0" w:space="0" w:color="auto"/>
            <w:right w:val="none" w:sz="0" w:space="0" w:color="auto"/>
          </w:divBdr>
        </w:div>
        <w:div w:id="374740904">
          <w:marLeft w:val="0"/>
          <w:marRight w:val="0"/>
          <w:marTop w:val="0"/>
          <w:marBottom w:val="0"/>
          <w:divBdr>
            <w:top w:val="none" w:sz="0" w:space="0" w:color="auto"/>
            <w:left w:val="none" w:sz="0" w:space="0" w:color="auto"/>
            <w:bottom w:val="none" w:sz="0" w:space="0" w:color="auto"/>
            <w:right w:val="none" w:sz="0" w:space="0" w:color="auto"/>
          </w:divBdr>
        </w:div>
        <w:div w:id="381944966">
          <w:marLeft w:val="0"/>
          <w:marRight w:val="0"/>
          <w:marTop w:val="0"/>
          <w:marBottom w:val="0"/>
          <w:divBdr>
            <w:top w:val="none" w:sz="0" w:space="0" w:color="auto"/>
            <w:left w:val="none" w:sz="0" w:space="0" w:color="auto"/>
            <w:bottom w:val="none" w:sz="0" w:space="0" w:color="auto"/>
            <w:right w:val="none" w:sz="0" w:space="0" w:color="auto"/>
          </w:divBdr>
        </w:div>
        <w:div w:id="277105413">
          <w:marLeft w:val="0"/>
          <w:marRight w:val="0"/>
          <w:marTop w:val="0"/>
          <w:marBottom w:val="0"/>
          <w:divBdr>
            <w:top w:val="none" w:sz="0" w:space="0" w:color="auto"/>
            <w:left w:val="none" w:sz="0" w:space="0" w:color="auto"/>
            <w:bottom w:val="none" w:sz="0" w:space="0" w:color="auto"/>
            <w:right w:val="none" w:sz="0" w:space="0" w:color="auto"/>
          </w:divBdr>
        </w:div>
        <w:div w:id="323512471">
          <w:marLeft w:val="0"/>
          <w:marRight w:val="0"/>
          <w:marTop w:val="0"/>
          <w:marBottom w:val="0"/>
          <w:divBdr>
            <w:top w:val="none" w:sz="0" w:space="0" w:color="auto"/>
            <w:left w:val="none" w:sz="0" w:space="0" w:color="auto"/>
            <w:bottom w:val="none" w:sz="0" w:space="0" w:color="auto"/>
            <w:right w:val="none" w:sz="0" w:space="0" w:color="auto"/>
          </w:divBdr>
        </w:div>
        <w:div w:id="219361663">
          <w:marLeft w:val="0"/>
          <w:marRight w:val="0"/>
          <w:marTop w:val="0"/>
          <w:marBottom w:val="0"/>
          <w:divBdr>
            <w:top w:val="none" w:sz="0" w:space="0" w:color="auto"/>
            <w:left w:val="none" w:sz="0" w:space="0" w:color="auto"/>
            <w:bottom w:val="none" w:sz="0" w:space="0" w:color="auto"/>
            <w:right w:val="none" w:sz="0" w:space="0" w:color="auto"/>
          </w:divBdr>
        </w:div>
        <w:div w:id="1960918162">
          <w:marLeft w:val="0"/>
          <w:marRight w:val="0"/>
          <w:marTop w:val="0"/>
          <w:marBottom w:val="0"/>
          <w:divBdr>
            <w:top w:val="none" w:sz="0" w:space="0" w:color="auto"/>
            <w:left w:val="none" w:sz="0" w:space="0" w:color="auto"/>
            <w:bottom w:val="none" w:sz="0" w:space="0" w:color="auto"/>
            <w:right w:val="none" w:sz="0" w:space="0" w:color="auto"/>
          </w:divBdr>
        </w:div>
        <w:div w:id="1163084994">
          <w:marLeft w:val="0"/>
          <w:marRight w:val="0"/>
          <w:marTop w:val="0"/>
          <w:marBottom w:val="0"/>
          <w:divBdr>
            <w:top w:val="none" w:sz="0" w:space="0" w:color="auto"/>
            <w:left w:val="none" w:sz="0" w:space="0" w:color="auto"/>
            <w:bottom w:val="none" w:sz="0" w:space="0" w:color="auto"/>
            <w:right w:val="none" w:sz="0" w:space="0" w:color="auto"/>
          </w:divBdr>
        </w:div>
        <w:div w:id="1502967424">
          <w:marLeft w:val="0"/>
          <w:marRight w:val="0"/>
          <w:marTop w:val="0"/>
          <w:marBottom w:val="0"/>
          <w:divBdr>
            <w:top w:val="none" w:sz="0" w:space="0" w:color="auto"/>
            <w:left w:val="none" w:sz="0" w:space="0" w:color="auto"/>
            <w:bottom w:val="none" w:sz="0" w:space="0" w:color="auto"/>
            <w:right w:val="none" w:sz="0" w:space="0" w:color="auto"/>
          </w:divBdr>
        </w:div>
        <w:div w:id="1161197739">
          <w:marLeft w:val="0"/>
          <w:marRight w:val="0"/>
          <w:marTop w:val="0"/>
          <w:marBottom w:val="0"/>
          <w:divBdr>
            <w:top w:val="none" w:sz="0" w:space="0" w:color="auto"/>
            <w:left w:val="none" w:sz="0" w:space="0" w:color="auto"/>
            <w:bottom w:val="none" w:sz="0" w:space="0" w:color="auto"/>
            <w:right w:val="none" w:sz="0" w:space="0" w:color="auto"/>
          </w:divBdr>
        </w:div>
        <w:div w:id="1553805307">
          <w:marLeft w:val="0"/>
          <w:marRight w:val="0"/>
          <w:marTop w:val="0"/>
          <w:marBottom w:val="0"/>
          <w:divBdr>
            <w:top w:val="none" w:sz="0" w:space="0" w:color="auto"/>
            <w:left w:val="none" w:sz="0" w:space="0" w:color="auto"/>
            <w:bottom w:val="none" w:sz="0" w:space="0" w:color="auto"/>
            <w:right w:val="none" w:sz="0" w:space="0" w:color="auto"/>
          </w:divBdr>
        </w:div>
        <w:div w:id="1251155606">
          <w:marLeft w:val="0"/>
          <w:marRight w:val="0"/>
          <w:marTop w:val="0"/>
          <w:marBottom w:val="0"/>
          <w:divBdr>
            <w:top w:val="none" w:sz="0" w:space="0" w:color="auto"/>
            <w:left w:val="none" w:sz="0" w:space="0" w:color="auto"/>
            <w:bottom w:val="none" w:sz="0" w:space="0" w:color="auto"/>
            <w:right w:val="none" w:sz="0" w:space="0" w:color="auto"/>
          </w:divBdr>
        </w:div>
        <w:div w:id="1593468777">
          <w:marLeft w:val="0"/>
          <w:marRight w:val="0"/>
          <w:marTop w:val="0"/>
          <w:marBottom w:val="0"/>
          <w:divBdr>
            <w:top w:val="none" w:sz="0" w:space="0" w:color="auto"/>
            <w:left w:val="none" w:sz="0" w:space="0" w:color="auto"/>
            <w:bottom w:val="none" w:sz="0" w:space="0" w:color="auto"/>
            <w:right w:val="none" w:sz="0" w:space="0" w:color="auto"/>
          </w:divBdr>
        </w:div>
        <w:div w:id="1466239605">
          <w:marLeft w:val="0"/>
          <w:marRight w:val="0"/>
          <w:marTop w:val="0"/>
          <w:marBottom w:val="0"/>
          <w:divBdr>
            <w:top w:val="none" w:sz="0" w:space="0" w:color="auto"/>
            <w:left w:val="none" w:sz="0" w:space="0" w:color="auto"/>
            <w:bottom w:val="none" w:sz="0" w:space="0" w:color="auto"/>
            <w:right w:val="none" w:sz="0" w:space="0" w:color="auto"/>
          </w:divBdr>
        </w:div>
        <w:div w:id="1182738269">
          <w:marLeft w:val="0"/>
          <w:marRight w:val="0"/>
          <w:marTop w:val="0"/>
          <w:marBottom w:val="0"/>
          <w:divBdr>
            <w:top w:val="none" w:sz="0" w:space="0" w:color="auto"/>
            <w:left w:val="none" w:sz="0" w:space="0" w:color="auto"/>
            <w:bottom w:val="none" w:sz="0" w:space="0" w:color="auto"/>
            <w:right w:val="none" w:sz="0" w:space="0" w:color="auto"/>
          </w:divBdr>
        </w:div>
        <w:div w:id="919482027">
          <w:marLeft w:val="0"/>
          <w:marRight w:val="0"/>
          <w:marTop w:val="0"/>
          <w:marBottom w:val="0"/>
          <w:divBdr>
            <w:top w:val="none" w:sz="0" w:space="0" w:color="auto"/>
            <w:left w:val="none" w:sz="0" w:space="0" w:color="auto"/>
            <w:bottom w:val="none" w:sz="0" w:space="0" w:color="auto"/>
            <w:right w:val="none" w:sz="0" w:space="0" w:color="auto"/>
          </w:divBdr>
        </w:div>
        <w:div w:id="1683779456">
          <w:marLeft w:val="0"/>
          <w:marRight w:val="0"/>
          <w:marTop w:val="0"/>
          <w:marBottom w:val="0"/>
          <w:divBdr>
            <w:top w:val="none" w:sz="0" w:space="0" w:color="auto"/>
            <w:left w:val="none" w:sz="0" w:space="0" w:color="auto"/>
            <w:bottom w:val="none" w:sz="0" w:space="0" w:color="auto"/>
            <w:right w:val="none" w:sz="0" w:space="0" w:color="auto"/>
          </w:divBdr>
        </w:div>
        <w:div w:id="657078573">
          <w:marLeft w:val="0"/>
          <w:marRight w:val="0"/>
          <w:marTop w:val="0"/>
          <w:marBottom w:val="0"/>
          <w:divBdr>
            <w:top w:val="none" w:sz="0" w:space="0" w:color="auto"/>
            <w:left w:val="none" w:sz="0" w:space="0" w:color="auto"/>
            <w:bottom w:val="none" w:sz="0" w:space="0" w:color="auto"/>
            <w:right w:val="none" w:sz="0" w:space="0" w:color="auto"/>
          </w:divBdr>
        </w:div>
        <w:div w:id="187184479">
          <w:marLeft w:val="0"/>
          <w:marRight w:val="0"/>
          <w:marTop w:val="0"/>
          <w:marBottom w:val="0"/>
          <w:divBdr>
            <w:top w:val="none" w:sz="0" w:space="0" w:color="auto"/>
            <w:left w:val="none" w:sz="0" w:space="0" w:color="auto"/>
            <w:bottom w:val="none" w:sz="0" w:space="0" w:color="auto"/>
            <w:right w:val="none" w:sz="0" w:space="0" w:color="auto"/>
          </w:divBdr>
        </w:div>
        <w:div w:id="424149916">
          <w:marLeft w:val="0"/>
          <w:marRight w:val="0"/>
          <w:marTop w:val="0"/>
          <w:marBottom w:val="0"/>
          <w:divBdr>
            <w:top w:val="none" w:sz="0" w:space="0" w:color="auto"/>
            <w:left w:val="none" w:sz="0" w:space="0" w:color="auto"/>
            <w:bottom w:val="none" w:sz="0" w:space="0" w:color="auto"/>
            <w:right w:val="none" w:sz="0" w:space="0" w:color="auto"/>
          </w:divBdr>
        </w:div>
        <w:div w:id="2128036076">
          <w:marLeft w:val="0"/>
          <w:marRight w:val="0"/>
          <w:marTop w:val="0"/>
          <w:marBottom w:val="0"/>
          <w:divBdr>
            <w:top w:val="none" w:sz="0" w:space="0" w:color="auto"/>
            <w:left w:val="none" w:sz="0" w:space="0" w:color="auto"/>
            <w:bottom w:val="none" w:sz="0" w:space="0" w:color="auto"/>
            <w:right w:val="none" w:sz="0" w:space="0" w:color="auto"/>
          </w:divBdr>
        </w:div>
        <w:div w:id="801388762">
          <w:marLeft w:val="0"/>
          <w:marRight w:val="0"/>
          <w:marTop w:val="0"/>
          <w:marBottom w:val="0"/>
          <w:divBdr>
            <w:top w:val="none" w:sz="0" w:space="0" w:color="auto"/>
            <w:left w:val="none" w:sz="0" w:space="0" w:color="auto"/>
            <w:bottom w:val="none" w:sz="0" w:space="0" w:color="auto"/>
            <w:right w:val="none" w:sz="0" w:space="0" w:color="auto"/>
          </w:divBdr>
        </w:div>
        <w:div w:id="651914035">
          <w:marLeft w:val="0"/>
          <w:marRight w:val="0"/>
          <w:marTop w:val="0"/>
          <w:marBottom w:val="0"/>
          <w:divBdr>
            <w:top w:val="none" w:sz="0" w:space="0" w:color="auto"/>
            <w:left w:val="none" w:sz="0" w:space="0" w:color="auto"/>
            <w:bottom w:val="none" w:sz="0" w:space="0" w:color="auto"/>
            <w:right w:val="none" w:sz="0" w:space="0" w:color="auto"/>
          </w:divBdr>
        </w:div>
        <w:div w:id="727342435">
          <w:marLeft w:val="0"/>
          <w:marRight w:val="0"/>
          <w:marTop w:val="0"/>
          <w:marBottom w:val="0"/>
          <w:divBdr>
            <w:top w:val="none" w:sz="0" w:space="0" w:color="auto"/>
            <w:left w:val="none" w:sz="0" w:space="0" w:color="auto"/>
            <w:bottom w:val="none" w:sz="0" w:space="0" w:color="auto"/>
            <w:right w:val="none" w:sz="0" w:space="0" w:color="auto"/>
          </w:divBdr>
        </w:div>
      </w:divsChild>
    </w:div>
    <w:div w:id="1598322176">
      <w:bodyDiv w:val="1"/>
      <w:marLeft w:val="0"/>
      <w:marRight w:val="0"/>
      <w:marTop w:val="0"/>
      <w:marBottom w:val="0"/>
      <w:divBdr>
        <w:top w:val="none" w:sz="0" w:space="0" w:color="auto"/>
        <w:left w:val="none" w:sz="0" w:space="0" w:color="auto"/>
        <w:bottom w:val="none" w:sz="0" w:space="0" w:color="auto"/>
        <w:right w:val="none" w:sz="0" w:space="0" w:color="auto"/>
      </w:divBdr>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91166220">
      <w:bodyDiv w:val="1"/>
      <w:marLeft w:val="0"/>
      <w:marRight w:val="0"/>
      <w:marTop w:val="0"/>
      <w:marBottom w:val="0"/>
      <w:divBdr>
        <w:top w:val="none" w:sz="0" w:space="0" w:color="auto"/>
        <w:left w:val="none" w:sz="0" w:space="0" w:color="auto"/>
        <w:bottom w:val="none" w:sz="0" w:space="0" w:color="auto"/>
        <w:right w:val="none" w:sz="0" w:space="0" w:color="auto"/>
      </w:divBdr>
      <w:divsChild>
        <w:div w:id="1068115859">
          <w:marLeft w:val="0"/>
          <w:marRight w:val="0"/>
          <w:marTop w:val="0"/>
          <w:marBottom w:val="0"/>
          <w:divBdr>
            <w:top w:val="none" w:sz="0" w:space="0" w:color="auto"/>
            <w:left w:val="none" w:sz="0" w:space="0" w:color="auto"/>
            <w:bottom w:val="none" w:sz="0" w:space="0" w:color="auto"/>
            <w:right w:val="none" w:sz="0" w:space="0" w:color="auto"/>
          </w:divBdr>
        </w:div>
        <w:div w:id="870797300">
          <w:marLeft w:val="0"/>
          <w:marRight w:val="0"/>
          <w:marTop w:val="0"/>
          <w:marBottom w:val="0"/>
          <w:divBdr>
            <w:top w:val="none" w:sz="0" w:space="0" w:color="auto"/>
            <w:left w:val="none" w:sz="0" w:space="0" w:color="auto"/>
            <w:bottom w:val="none" w:sz="0" w:space="0" w:color="auto"/>
            <w:right w:val="none" w:sz="0" w:space="0" w:color="auto"/>
          </w:divBdr>
        </w:div>
        <w:div w:id="1510826805">
          <w:marLeft w:val="0"/>
          <w:marRight w:val="0"/>
          <w:marTop w:val="0"/>
          <w:marBottom w:val="0"/>
          <w:divBdr>
            <w:top w:val="none" w:sz="0" w:space="0" w:color="auto"/>
            <w:left w:val="none" w:sz="0" w:space="0" w:color="auto"/>
            <w:bottom w:val="none" w:sz="0" w:space="0" w:color="auto"/>
            <w:right w:val="none" w:sz="0" w:space="0" w:color="auto"/>
          </w:divBdr>
        </w:div>
        <w:div w:id="377900823">
          <w:marLeft w:val="0"/>
          <w:marRight w:val="0"/>
          <w:marTop w:val="0"/>
          <w:marBottom w:val="0"/>
          <w:divBdr>
            <w:top w:val="none" w:sz="0" w:space="0" w:color="auto"/>
            <w:left w:val="none" w:sz="0" w:space="0" w:color="auto"/>
            <w:bottom w:val="none" w:sz="0" w:space="0" w:color="auto"/>
            <w:right w:val="none" w:sz="0" w:space="0" w:color="auto"/>
          </w:divBdr>
        </w:div>
        <w:div w:id="1058016275">
          <w:marLeft w:val="0"/>
          <w:marRight w:val="0"/>
          <w:marTop w:val="0"/>
          <w:marBottom w:val="0"/>
          <w:divBdr>
            <w:top w:val="none" w:sz="0" w:space="0" w:color="auto"/>
            <w:left w:val="none" w:sz="0" w:space="0" w:color="auto"/>
            <w:bottom w:val="none" w:sz="0" w:space="0" w:color="auto"/>
            <w:right w:val="none" w:sz="0" w:space="0" w:color="auto"/>
          </w:divBdr>
        </w:div>
        <w:div w:id="1371032403">
          <w:marLeft w:val="0"/>
          <w:marRight w:val="0"/>
          <w:marTop w:val="0"/>
          <w:marBottom w:val="0"/>
          <w:divBdr>
            <w:top w:val="none" w:sz="0" w:space="0" w:color="auto"/>
            <w:left w:val="none" w:sz="0" w:space="0" w:color="auto"/>
            <w:bottom w:val="none" w:sz="0" w:space="0" w:color="auto"/>
            <w:right w:val="none" w:sz="0" w:space="0" w:color="auto"/>
          </w:divBdr>
        </w:div>
        <w:div w:id="1588542190">
          <w:marLeft w:val="0"/>
          <w:marRight w:val="0"/>
          <w:marTop w:val="0"/>
          <w:marBottom w:val="0"/>
          <w:divBdr>
            <w:top w:val="none" w:sz="0" w:space="0" w:color="auto"/>
            <w:left w:val="none" w:sz="0" w:space="0" w:color="auto"/>
            <w:bottom w:val="none" w:sz="0" w:space="0" w:color="auto"/>
            <w:right w:val="none" w:sz="0" w:space="0" w:color="auto"/>
          </w:divBdr>
        </w:div>
        <w:div w:id="1678117026">
          <w:marLeft w:val="0"/>
          <w:marRight w:val="0"/>
          <w:marTop w:val="0"/>
          <w:marBottom w:val="0"/>
          <w:divBdr>
            <w:top w:val="none" w:sz="0" w:space="0" w:color="auto"/>
            <w:left w:val="none" w:sz="0" w:space="0" w:color="auto"/>
            <w:bottom w:val="none" w:sz="0" w:space="0" w:color="auto"/>
            <w:right w:val="none" w:sz="0" w:space="0" w:color="auto"/>
          </w:divBdr>
        </w:div>
        <w:div w:id="1038552650">
          <w:marLeft w:val="0"/>
          <w:marRight w:val="0"/>
          <w:marTop w:val="0"/>
          <w:marBottom w:val="0"/>
          <w:divBdr>
            <w:top w:val="none" w:sz="0" w:space="0" w:color="auto"/>
            <w:left w:val="none" w:sz="0" w:space="0" w:color="auto"/>
            <w:bottom w:val="none" w:sz="0" w:space="0" w:color="auto"/>
            <w:right w:val="none" w:sz="0" w:space="0" w:color="auto"/>
          </w:divBdr>
        </w:div>
        <w:div w:id="805584447">
          <w:marLeft w:val="0"/>
          <w:marRight w:val="0"/>
          <w:marTop w:val="0"/>
          <w:marBottom w:val="0"/>
          <w:divBdr>
            <w:top w:val="none" w:sz="0" w:space="0" w:color="auto"/>
            <w:left w:val="none" w:sz="0" w:space="0" w:color="auto"/>
            <w:bottom w:val="none" w:sz="0" w:space="0" w:color="auto"/>
            <w:right w:val="none" w:sz="0" w:space="0" w:color="auto"/>
          </w:divBdr>
        </w:div>
        <w:div w:id="284234030">
          <w:marLeft w:val="0"/>
          <w:marRight w:val="0"/>
          <w:marTop w:val="0"/>
          <w:marBottom w:val="0"/>
          <w:divBdr>
            <w:top w:val="none" w:sz="0" w:space="0" w:color="auto"/>
            <w:left w:val="none" w:sz="0" w:space="0" w:color="auto"/>
            <w:bottom w:val="none" w:sz="0" w:space="0" w:color="auto"/>
            <w:right w:val="none" w:sz="0" w:space="0" w:color="auto"/>
          </w:divBdr>
        </w:div>
        <w:div w:id="336352314">
          <w:marLeft w:val="0"/>
          <w:marRight w:val="0"/>
          <w:marTop w:val="0"/>
          <w:marBottom w:val="0"/>
          <w:divBdr>
            <w:top w:val="none" w:sz="0" w:space="0" w:color="auto"/>
            <w:left w:val="none" w:sz="0" w:space="0" w:color="auto"/>
            <w:bottom w:val="none" w:sz="0" w:space="0" w:color="auto"/>
            <w:right w:val="none" w:sz="0" w:space="0" w:color="auto"/>
          </w:divBdr>
        </w:div>
        <w:div w:id="1279068846">
          <w:marLeft w:val="0"/>
          <w:marRight w:val="0"/>
          <w:marTop w:val="0"/>
          <w:marBottom w:val="0"/>
          <w:divBdr>
            <w:top w:val="none" w:sz="0" w:space="0" w:color="auto"/>
            <w:left w:val="none" w:sz="0" w:space="0" w:color="auto"/>
            <w:bottom w:val="none" w:sz="0" w:space="0" w:color="auto"/>
            <w:right w:val="none" w:sz="0" w:space="0" w:color="auto"/>
          </w:divBdr>
        </w:div>
        <w:div w:id="1099760550">
          <w:marLeft w:val="0"/>
          <w:marRight w:val="0"/>
          <w:marTop w:val="0"/>
          <w:marBottom w:val="0"/>
          <w:divBdr>
            <w:top w:val="none" w:sz="0" w:space="0" w:color="auto"/>
            <w:left w:val="none" w:sz="0" w:space="0" w:color="auto"/>
            <w:bottom w:val="none" w:sz="0" w:space="0" w:color="auto"/>
            <w:right w:val="none" w:sz="0" w:space="0" w:color="auto"/>
          </w:divBdr>
        </w:div>
        <w:div w:id="1847092263">
          <w:marLeft w:val="0"/>
          <w:marRight w:val="0"/>
          <w:marTop w:val="0"/>
          <w:marBottom w:val="0"/>
          <w:divBdr>
            <w:top w:val="none" w:sz="0" w:space="0" w:color="auto"/>
            <w:left w:val="none" w:sz="0" w:space="0" w:color="auto"/>
            <w:bottom w:val="none" w:sz="0" w:space="0" w:color="auto"/>
            <w:right w:val="none" w:sz="0" w:space="0" w:color="auto"/>
          </w:divBdr>
        </w:div>
        <w:div w:id="1452700425">
          <w:marLeft w:val="0"/>
          <w:marRight w:val="0"/>
          <w:marTop w:val="0"/>
          <w:marBottom w:val="0"/>
          <w:divBdr>
            <w:top w:val="none" w:sz="0" w:space="0" w:color="auto"/>
            <w:left w:val="none" w:sz="0" w:space="0" w:color="auto"/>
            <w:bottom w:val="none" w:sz="0" w:space="0" w:color="auto"/>
            <w:right w:val="none" w:sz="0" w:space="0" w:color="auto"/>
          </w:divBdr>
        </w:div>
        <w:div w:id="1400900217">
          <w:marLeft w:val="0"/>
          <w:marRight w:val="0"/>
          <w:marTop w:val="0"/>
          <w:marBottom w:val="0"/>
          <w:divBdr>
            <w:top w:val="none" w:sz="0" w:space="0" w:color="auto"/>
            <w:left w:val="none" w:sz="0" w:space="0" w:color="auto"/>
            <w:bottom w:val="none" w:sz="0" w:space="0" w:color="auto"/>
            <w:right w:val="none" w:sz="0" w:space="0" w:color="auto"/>
          </w:divBdr>
        </w:div>
        <w:div w:id="1456172086">
          <w:marLeft w:val="0"/>
          <w:marRight w:val="0"/>
          <w:marTop w:val="0"/>
          <w:marBottom w:val="0"/>
          <w:divBdr>
            <w:top w:val="none" w:sz="0" w:space="0" w:color="auto"/>
            <w:left w:val="none" w:sz="0" w:space="0" w:color="auto"/>
            <w:bottom w:val="none" w:sz="0" w:space="0" w:color="auto"/>
            <w:right w:val="none" w:sz="0" w:space="0" w:color="auto"/>
          </w:divBdr>
        </w:div>
        <w:div w:id="1845516293">
          <w:marLeft w:val="0"/>
          <w:marRight w:val="0"/>
          <w:marTop w:val="0"/>
          <w:marBottom w:val="0"/>
          <w:divBdr>
            <w:top w:val="none" w:sz="0" w:space="0" w:color="auto"/>
            <w:left w:val="none" w:sz="0" w:space="0" w:color="auto"/>
            <w:bottom w:val="none" w:sz="0" w:space="0" w:color="auto"/>
            <w:right w:val="none" w:sz="0" w:space="0" w:color="auto"/>
          </w:divBdr>
        </w:div>
        <w:div w:id="1191188107">
          <w:marLeft w:val="0"/>
          <w:marRight w:val="0"/>
          <w:marTop w:val="0"/>
          <w:marBottom w:val="0"/>
          <w:divBdr>
            <w:top w:val="none" w:sz="0" w:space="0" w:color="auto"/>
            <w:left w:val="none" w:sz="0" w:space="0" w:color="auto"/>
            <w:bottom w:val="none" w:sz="0" w:space="0" w:color="auto"/>
            <w:right w:val="none" w:sz="0" w:space="0" w:color="auto"/>
          </w:divBdr>
        </w:div>
        <w:div w:id="1519271504">
          <w:marLeft w:val="0"/>
          <w:marRight w:val="0"/>
          <w:marTop w:val="0"/>
          <w:marBottom w:val="0"/>
          <w:divBdr>
            <w:top w:val="none" w:sz="0" w:space="0" w:color="auto"/>
            <w:left w:val="none" w:sz="0" w:space="0" w:color="auto"/>
            <w:bottom w:val="none" w:sz="0" w:space="0" w:color="auto"/>
            <w:right w:val="none" w:sz="0" w:space="0" w:color="auto"/>
          </w:divBdr>
        </w:div>
        <w:div w:id="361781537">
          <w:marLeft w:val="0"/>
          <w:marRight w:val="0"/>
          <w:marTop w:val="0"/>
          <w:marBottom w:val="0"/>
          <w:divBdr>
            <w:top w:val="none" w:sz="0" w:space="0" w:color="auto"/>
            <w:left w:val="none" w:sz="0" w:space="0" w:color="auto"/>
            <w:bottom w:val="none" w:sz="0" w:space="0" w:color="auto"/>
            <w:right w:val="none" w:sz="0" w:space="0" w:color="auto"/>
          </w:divBdr>
        </w:div>
        <w:div w:id="1916473667">
          <w:marLeft w:val="0"/>
          <w:marRight w:val="0"/>
          <w:marTop w:val="0"/>
          <w:marBottom w:val="0"/>
          <w:divBdr>
            <w:top w:val="none" w:sz="0" w:space="0" w:color="auto"/>
            <w:left w:val="none" w:sz="0" w:space="0" w:color="auto"/>
            <w:bottom w:val="none" w:sz="0" w:space="0" w:color="auto"/>
            <w:right w:val="none" w:sz="0" w:space="0" w:color="auto"/>
          </w:divBdr>
        </w:div>
        <w:div w:id="1213469642">
          <w:marLeft w:val="0"/>
          <w:marRight w:val="0"/>
          <w:marTop w:val="0"/>
          <w:marBottom w:val="0"/>
          <w:divBdr>
            <w:top w:val="none" w:sz="0" w:space="0" w:color="auto"/>
            <w:left w:val="none" w:sz="0" w:space="0" w:color="auto"/>
            <w:bottom w:val="none" w:sz="0" w:space="0" w:color="auto"/>
            <w:right w:val="none" w:sz="0" w:space="0" w:color="auto"/>
          </w:divBdr>
        </w:div>
        <w:div w:id="977883671">
          <w:marLeft w:val="0"/>
          <w:marRight w:val="0"/>
          <w:marTop w:val="0"/>
          <w:marBottom w:val="0"/>
          <w:divBdr>
            <w:top w:val="none" w:sz="0" w:space="0" w:color="auto"/>
            <w:left w:val="none" w:sz="0" w:space="0" w:color="auto"/>
            <w:bottom w:val="none" w:sz="0" w:space="0" w:color="auto"/>
            <w:right w:val="none" w:sz="0" w:space="0" w:color="auto"/>
          </w:divBdr>
        </w:div>
        <w:div w:id="1595240252">
          <w:marLeft w:val="0"/>
          <w:marRight w:val="0"/>
          <w:marTop w:val="0"/>
          <w:marBottom w:val="0"/>
          <w:divBdr>
            <w:top w:val="none" w:sz="0" w:space="0" w:color="auto"/>
            <w:left w:val="none" w:sz="0" w:space="0" w:color="auto"/>
            <w:bottom w:val="none" w:sz="0" w:space="0" w:color="auto"/>
            <w:right w:val="none" w:sz="0" w:space="0" w:color="auto"/>
          </w:divBdr>
        </w:div>
        <w:div w:id="1855994804">
          <w:marLeft w:val="0"/>
          <w:marRight w:val="0"/>
          <w:marTop w:val="0"/>
          <w:marBottom w:val="0"/>
          <w:divBdr>
            <w:top w:val="none" w:sz="0" w:space="0" w:color="auto"/>
            <w:left w:val="none" w:sz="0" w:space="0" w:color="auto"/>
            <w:bottom w:val="none" w:sz="0" w:space="0" w:color="auto"/>
            <w:right w:val="none" w:sz="0" w:space="0" w:color="auto"/>
          </w:divBdr>
        </w:div>
        <w:div w:id="55905972">
          <w:marLeft w:val="0"/>
          <w:marRight w:val="0"/>
          <w:marTop w:val="0"/>
          <w:marBottom w:val="0"/>
          <w:divBdr>
            <w:top w:val="none" w:sz="0" w:space="0" w:color="auto"/>
            <w:left w:val="none" w:sz="0" w:space="0" w:color="auto"/>
            <w:bottom w:val="none" w:sz="0" w:space="0" w:color="auto"/>
            <w:right w:val="none" w:sz="0" w:space="0" w:color="auto"/>
          </w:divBdr>
        </w:div>
        <w:div w:id="236600705">
          <w:marLeft w:val="0"/>
          <w:marRight w:val="0"/>
          <w:marTop w:val="0"/>
          <w:marBottom w:val="0"/>
          <w:divBdr>
            <w:top w:val="none" w:sz="0" w:space="0" w:color="auto"/>
            <w:left w:val="none" w:sz="0" w:space="0" w:color="auto"/>
            <w:bottom w:val="none" w:sz="0" w:space="0" w:color="auto"/>
            <w:right w:val="none" w:sz="0" w:space="0" w:color="auto"/>
          </w:divBdr>
        </w:div>
        <w:div w:id="710038412">
          <w:marLeft w:val="0"/>
          <w:marRight w:val="0"/>
          <w:marTop w:val="0"/>
          <w:marBottom w:val="0"/>
          <w:divBdr>
            <w:top w:val="none" w:sz="0" w:space="0" w:color="auto"/>
            <w:left w:val="none" w:sz="0" w:space="0" w:color="auto"/>
            <w:bottom w:val="none" w:sz="0" w:space="0" w:color="auto"/>
            <w:right w:val="none" w:sz="0" w:space="0" w:color="auto"/>
          </w:divBdr>
        </w:div>
        <w:div w:id="903682197">
          <w:marLeft w:val="0"/>
          <w:marRight w:val="0"/>
          <w:marTop w:val="0"/>
          <w:marBottom w:val="0"/>
          <w:divBdr>
            <w:top w:val="none" w:sz="0" w:space="0" w:color="auto"/>
            <w:left w:val="none" w:sz="0" w:space="0" w:color="auto"/>
            <w:bottom w:val="none" w:sz="0" w:space="0" w:color="auto"/>
            <w:right w:val="none" w:sz="0" w:space="0" w:color="auto"/>
          </w:divBdr>
        </w:div>
        <w:div w:id="623583740">
          <w:marLeft w:val="0"/>
          <w:marRight w:val="0"/>
          <w:marTop w:val="0"/>
          <w:marBottom w:val="0"/>
          <w:divBdr>
            <w:top w:val="none" w:sz="0" w:space="0" w:color="auto"/>
            <w:left w:val="none" w:sz="0" w:space="0" w:color="auto"/>
            <w:bottom w:val="none" w:sz="0" w:space="0" w:color="auto"/>
            <w:right w:val="none" w:sz="0" w:space="0" w:color="auto"/>
          </w:divBdr>
        </w:div>
        <w:div w:id="1290086096">
          <w:marLeft w:val="0"/>
          <w:marRight w:val="0"/>
          <w:marTop w:val="0"/>
          <w:marBottom w:val="0"/>
          <w:divBdr>
            <w:top w:val="none" w:sz="0" w:space="0" w:color="auto"/>
            <w:left w:val="none" w:sz="0" w:space="0" w:color="auto"/>
            <w:bottom w:val="none" w:sz="0" w:space="0" w:color="auto"/>
            <w:right w:val="none" w:sz="0" w:space="0" w:color="auto"/>
          </w:divBdr>
        </w:div>
        <w:div w:id="2096777841">
          <w:marLeft w:val="0"/>
          <w:marRight w:val="0"/>
          <w:marTop w:val="0"/>
          <w:marBottom w:val="0"/>
          <w:divBdr>
            <w:top w:val="none" w:sz="0" w:space="0" w:color="auto"/>
            <w:left w:val="none" w:sz="0" w:space="0" w:color="auto"/>
            <w:bottom w:val="none" w:sz="0" w:space="0" w:color="auto"/>
            <w:right w:val="none" w:sz="0" w:space="0" w:color="auto"/>
          </w:divBdr>
        </w:div>
        <w:div w:id="1720471373">
          <w:marLeft w:val="0"/>
          <w:marRight w:val="0"/>
          <w:marTop w:val="0"/>
          <w:marBottom w:val="0"/>
          <w:divBdr>
            <w:top w:val="none" w:sz="0" w:space="0" w:color="auto"/>
            <w:left w:val="none" w:sz="0" w:space="0" w:color="auto"/>
            <w:bottom w:val="none" w:sz="0" w:space="0" w:color="auto"/>
            <w:right w:val="none" w:sz="0" w:space="0" w:color="auto"/>
          </w:divBdr>
        </w:div>
        <w:div w:id="1493520378">
          <w:marLeft w:val="0"/>
          <w:marRight w:val="0"/>
          <w:marTop w:val="0"/>
          <w:marBottom w:val="0"/>
          <w:divBdr>
            <w:top w:val="none" w:sz="0" w:space="0" w:color="auto"/>
            <w:left w:val="none" w:sz="0" w:space="0" w:color="auto"/>
            <w:bottom w:val="none" w:sz="0" w:space="0" w:color="auto"/>
            <w:right w:val="none" w:sz="0" w:space="0" w:color="auto"/>
          </w:divBdr>
        </w:div>
        <w:div w:id="1019964541">
          <w:marLeft w:val="0"/>
          <w:marRight w:val="0"/>
          <w:marTop w:val="0"/>
          <w:marBottom w:val="0"/>
          <w:divBdr>
            <w:top w:val="none" w:sz="0" w:space="0" w:color="auto"/>
            <w:left w:val="none" w:sz="0" w:space="0" w:color="auto"/>
            <w:bottom w:val="none" w:sz="0" w:space="0" w:color="auto"/>
            <w:right w:val="none" w:sz="0" w:space="0" w:color="auto"/>
          </w:divBdr>
        </w:div>
        <w:div w:id="512644354">
          <w:marLeft w:val="0"/>
          <w:marRight w:val="0"/>
          <w:marTop w:val="0"/>
          <w:marBottom w:val="0"/>
          <w:divBdr>
            <w:top w:val="none" w:sz="0" w:space="0" w:color="auto"/>
            <w:left w:val="none" w:sz="0" w:space="0" w:color="auto"/>
            <w:bottom w:val="none" w:sz="0" w:space="0" w:color="auto"/>
            <w:right w:val="none" w:sz="0" w:space="0" w:color="auto"/>
          </w:divBdr>
        </w:div>
        <w:div w:id="1623222617">
          <w:marLeft w:val="0"/>
          <w:marRight w:val="0"/>
          <w:marTop w:val="0"/>
          <w:marBottom w:val="0"/>
          <w:divBdr>
            <w:top w:val="none" w:sz="0" w:space="0" w:color="auto"/>
            <w:left w:val="none" w:sz="0" w:space="0" w:color="auto"/>
            <w:bottom w:val="none" w:sz="0" w:space="0" w:color="auto"/>
            <w:right w:val="none" w:sz="0" w:space="0" w:color="auto"/>
          </w:divBdr>
        </w:div>
        <w:div w:id="845483754">
          <w:marLeft w:val="0"/>
          <w:marRight w:val="0"/>
          <w:marTop w:val="0"/>
          <w:marBottom w:val="0"/>
          <w:divBdr>
            <w:top w:val="none" w:sz="0" w:space="0" w:color="auto"/>
            <w:left w:val="none" w:sz="0" w:space="0" w:color="auto"/>
            <w:bottom w:val="none" w:sz="0" w:space="0" w:color="auto"/>
            <w:right w:val="none" w:sz="0" w:space="0" w:color="auto"/>
          </w:divBdr>
        </w:div>
        <w:div w:id="1020159301">
          <w:marLeft w:val="0"/>
          <w:marRight w:val="0"/>
          <w:marTop w:val="0"/>
          <w:marBottom w:val="0"/>
          <w:divBdr>
            <w:top w:val="none" w:sz="0" w:space="0" w:color="auto"/>
            <w:left w:val="none" w:sz="0" w:space="0" w:color="auto"/>
            <w:bottom w:val="none" w:sz="0" w:space="0" w:color="auto"/>
            <w:right w:val="none" w:sz="0" w:space="0" w:color="auto"/>
          </w:divBdr>
        </w:div>
        <w:div w:id="936405332">
          <w:marLeft w:val="0"/>
          <w:marRight w:val="0"/>
          <w:marTop w:val="0"/>
          <w:marBottom w:val="0"/>
          <w:divBdr>
            <w:top w:val="none" w:sz="0" w:space="0" w:color="auto"/>
            <w:left w:val="none" w:sz="0" w:space="0" w:color="auto"/>
            <w:bottom w:val="none" w:sz="0" w:space="0" w:color="auto"/>
            <w:right w:val="none" w:sz="0" w:space="0" w:color="auto"/>
          </w:divBdr>
        </w:div>
        <w:div w:id="1534609921">
          <w:marLeft w:val="0"/>
          <w:marRight w:val="0"/>
          <w:marTop w:val="0"/>
          <w:marBottom w:val="0"/>
          <w:divBdr>
            <w:top w:val="none" w:sz="0" w:space="0" w:color="auto"/>
            <w:left w:val="none" w:sz="0" w:space="0" w:color="auto"/>
            <w:bottom w:val="none" w:sz="0" w:space="0" w:color="auto"/>
            <w:right w:val="none" w:sz="0" w:space="0" w:color="auto"/>
          </w:divBdr>
        </w:div>
        <w:div w:id="740760457">
          <w:marLeft w:val="0"/>
          <w:marRight w:val="0"/>
          <w:marTop w:val="0"/>
          <w:marBottom w:val="0"/>
          <w:divBdr>
            <w:top w:val="none" w:sz="0" w:space="0" w:color="auto"/>
            <w:left w:val="none" w:sz="0" w:space="0" w:color="auto"/>
            <w:bottom w:val="none" w:sz="0" w:space="0" w:color="auto"/>
            <w:right w:val="none" w:sz="0" w:space="0" w:color="auto"/>
          </w:divBdr>
        </w:div>
        <w:div w:id="1711682738">
          <w:marLeft w:val="0"/>
          <w:marRight w:val="0"/>
          <w:marTop w:val="0"/>
          <w:marBottom w:val="0"/>
          <w:divBdr>
            <w:top w:val="none" w:sz="0" w:space="0" w:color="auto"/>
            <w:left w:val="none" w:sz="0" w:space="0" w:color="auto"/>
            <w:bottom w:val="none" w:sz="0" w:space="0" w:color="auto"/>
            <w:right w:val="none" w:sz="0" w:space="0" w:color="auto"/>
          </w:divBdr>
        </w:div>
        <w:div w:id="931668000">
          <w:marLeft w:val="0"/>
          <w:marRight w:val="0"/>
          <w:marTop w:val="0"/>
          <w:marBottom w:val="0"/>
          <w:divBdr>
            <w:top w:val="none" w:sz="0" w:space="0" w:color="auto"/>
            <w:left w:val="none" w:sz="0" w:space="0" w:color="auto"/>
            <w:bottom w:val="none" w:sz="0" w:space="0" w:color="auto"/>
            <w:right w:val="none" w:sz="0" w:space="0" w:color="auto"/>
          </w:divBdr>
        </w:div>
      </w:divsChild>
    </w:div>
    <w:div w:id="1869222302">
      <w:bodyDiv w:val="1"/>
      <w:marLeft w:val="0"/>
      <w:marRight w:val="0"/>
      <w:marTop w:val="0"/>
      <w:marBottom w:val="0"/>
      <w:divBdr>
        <w:top w:val="none" w:sz="0" w:space="0" w:color="auto"/>
        <w:left w:val="none" w:sz="0" w:space="0" w:color="auto"/>
        <w:bottom w:val="none" w:sz="0" w:space="0" w:color="auto"/>
        <w:right w:val="none" w:sz="0" w:space="0" w:color="auto"/>
      </w:divBdr>
      <w:divsChild>
        <w:div w:id="1727409733">
          <w:marLeft w:val="0"/>
          <w:marRight w:val="0"/>
          <w:marTop w:val="0"/>
          <w:marBottom w:val="0"/>
          <w:divBdr>
            <w:top w:val="none" w:sz="0" w:space="0" w:color="auto"/>
            <w:left w:val="none" w:sz="0" w:space="0" w:color="auto"/>
            <w:bottom w:val="none" w:sz="0" w:space="0" w:color="auto"/>
            <w:right w:val="none" w:sz="0" w:space="0" w:color="auto"/>
          </w:divBdr>
          <w:divsChild>
            <w:div w:id="1890913752">
              <w:marLeft w:val="0"/>
              <w:marRight w:val="0"/>
              <w:marTop w:val="0"/>
              <w:marBottom w:val="0"/>
              <w:divBdr>
                <w:top w:val="none" w:sz="0" w:space="0" w:color="auto"/>
                <w:left w:val="none" w:sz="0" w:space="0" w:color="auto"/>
                <w:bottom w:val="none" w:sz="0" w:space="0" w:color="auto"/>
                <w:right w:val="none" w:sz="0" w:space="0" w:color="auto"/>
              </w:divBdr>
            </w:div>
            <w:div w:id="1277716376">
              <w:marLeft w:val="0"/>
              <w:marRight w:val="0"/>
              <w:marTop w:val="0"/>
              <w:marBottom w:val="0"/>
              <w:divBdr>
                <w:top w:val="none" w:sz="0" w:space="0" w:color="auto"/>
                <w:left w:val="none" w:sz="0" w:space="0" w:color="auto"/>
                <w:bottom w:val="none" w:sz="0" w:space="0" w:color="auto"/>
                <w:right w:val="none" w:sz="0" w:space="0" w:color="auto"/>
              </w:divBdr>
            </w:div>
          </w:divsChild>
        </w:div>
        <w:div w:id="1230263365">
          <w:marLeft w:val="0"/>
          <w:marRight w:val="0"/>
          <w:marTop w:val="0"/>
          <w:marBottom w:val="0"/>
          <w:divBdr>
            <w:top w:val="none" w:sz="0" w:space="0" w:color="auto"/>
            <w:left w:val="none" w:sz="0" w:space="0" w:color="auto"/>
            <w:bottom w:val="none" w:sz="0" w:space="0" w:color="auto"/>
            <w:right w:val="none" w:sz="0" w:space="0" w:color="auto"/>
          </w:divBdr>
          <w:divsChild>
            <w:div w:id="13164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1935">
      <w:bodyDiv w:val="1"/>
      <w:marLeft w:val="0"/>
      <w:marRight w:val="0"/>
      <w:marTop w:val="0"/>
      <w:marBottom w:val="0"/>
      <w:divBdr>
        <w:top w:val="none" w:sz="0" w:space="0" w:color="auto"/>
        <w:left w:val="none" w:sz="0" w:space="0" w:color="auto"/>
        <w:bottom w:val="none" w:sz="0" w:space="0" w:color="auto"/>
        <w:right w:val="none" w:sz="0" w:space="0" w:color="auto"/>
      </w:divBdr>
      <w:divsChild>
        <w:div w:id="1772629193">
          <w:marLeft w:val="0"/>
          <w:marRight w:val="0"/>
          <w:marTop w:val="0"/>
          <w:marBottom w:val="0"/>
          <w:divBdr>
            <w:top w:val="none" w:sz="0" w:space="0" w:color="auto"/>
            <w:left w:val="none" w:sz="0" w:space="0" w:color="auto"/>
            <w:bottom w:val="none" w:sz="0" w:space="0" w:color="auto"/>
            <w:right w:val="none" w:sz="0" w:space="0" w:color="auto"/>
          </w:divBdr>
          <w:divsChild>
            <w:div w:id="1777169946">
              <w:marLeft w:val="0"/>
              <w:marRight w:val="0"/>
              <w:marTop w:val="0"/>
              <w:marBottom w:val="0"/>
              <w:divBdr>
                <w:top w:val="none" w:sz="0" w:space="0" w:color="auto"/>
                <w:left w:val="none" w:sz="0" w:space="0" w:color="auto"/>
                <w:bottom w:val="none" w:sz="0" w:space="0" w:color="auto"/>
                <w:right w:val="none" w:sz="0" w:space="0" w:color="auto"/>
              </w:divBdr>
            </w:div>
            <w:div w:id="439449995">
              <w:marLeft w:val="0"/>
              <w:marRight w:val="0"/>
              <w:marTop w:val="0"/>
              <w:marBottom w:val="0"/>
              <w:divBdr>
                <w:top w:val="none" w:sz="0" w:space="0" w:color="auto"/>
                <w:left w:val="none" w:sz="0" w:space="0" w:color="auto"/>
                <w:bottom w:val="none" w:sz="0" w:space="0" w:color="auto"/>
                <w:right w:val="none" w:sz="0" w:space="0" w:color="auto"/>
              </w:divBdr>
            </w:div>
          </w:divsChild>
        </w:div>
        <w:div w:id="1253659373">
          <w:marLeft w:val="0"/>
          <w:marRight w:val="0"/>
          <w:marTop w:val="0"/>
          <w:marBottom w:val="0"/>
          <w:divBdr>
            <w:top w:val="none" w:sz="0" w:space="0" w:color="auto"/>
            <w:left w:val="none" w:sz="0" w:space="0" w:color="auto"/>
            <w:bottom w:val="none" w:sz="0" w:space="0" w:color="auto"/>
            <w:right w:val="none" w:sz="0" w:space="0" w:color="auto"/>
          </w:divBdr>
          <w:divsChild>
            <w:div w:id="564216793">
              <w:marLeft w:val="0"/>
              <w:marRight w:val="0"/>
              <w:marTop w:val="0"/>
              <w:marBottom w:val="0"/>
              <w:divBdr>
                <w:top w:val="none" w:sz="0" w:space="0" w:color="auto"/>
                <w:left w:val="none" w:sz="0" w:space="0" w:color="auto"/>
                <w:bottom w:val="none" w:sz="0" w:space="0" w:color="auto"/>
                <w:right w:val="none" w:sz="0" w:space="0" w:color="auto"/>
              </w:divBdr>
            </w:div>
            <w:div w:id="1927496817">
              <w:marLeft w:val="0"/>
              <w:marRight w:val="0"/>
              <w:marTop w:val="0"/>
              <w:marBottom w:val="0"/>
              <w:divBdr>
                <w:top w:val="none" w:sz="0" w:space="0" w:color="auto"/>
                <w:left w:val="none" w:sz="0" w:space="0" w:color="auto"/>
                <w:bottom w:val="none" w:sz="0" w:space="0" w:color="auto"/>
                <w:right w:val="none" w:sz="0" w:space="0" w:color="auto"/>
              </w:divBdr>
            </w:div>
            <w:div w:id="900286105">
              <w:marLeft w:val="0"/>
              <w:marRight w:val="0"/>
              <w:marTop w:val="0"/>
              <w:marBottom w:val="0"/>
              <w:divBdr>
                <w:top w:val="none" w:sz="0" w:space="0" w:color="auto"/>
                <w:left w:val="none" w:sz="0" w:space="0" w:color="auto"/>
                <w:bottom w:val="none" w:sz="0" w:space="0" w:color="auto"/>
                <w:right w:val="none" w:sz="0" w:space="0" w:color="auto"/>
              </w:divBdr>
            </w:div>
            <w:div w:id="2117096112">
              <w:marLeft w:val="0"/>
              <w:marRight w:val="0"/>
              <w:marTop w:val="0"/>
              <w:marBottom w:val="0"/>
              <w:divBdr>
                <w:top w:val="none" w:sz="0" w:space="0" w:color="auto"/>
                <w:left w:val="none" w:sz="0" w:space="0" w:color="auto"/>
                <w:bottom w:val="none" w:sz="0" w:space="0" w:color="auto"/>
                <w:right w:val="none" w:sz="0" w:space="0" w:color="auto"/>
              </w:divBdr>
            </w:div>
          </w:divsChild>
        </w:div>
        <w:div w:id="156119838">
          <w:marLeft w:val="0"/>
          <w:marRight w:val="0"/>
          <w:marTop w:val="0"/>
          <w:marBottom w:val="0"/>
          <w:divBdr>
            <w:top w:val="none" w:sz="0" w:space="0" w:color="auto"/>
            <w:left w:val="none" w:sz="0" w:space="0" w:color="auto"/>
            <w:bottom w:val="none" w:sz="0" w:space="0" w:color="auto"/>
            <w:right w:val="none" w:sz="0" w:space="0" w:color="auto"/>
          </w:divBdr>
          <w:divsChild>
            <w:div w:id="2125685164">
              <w:marLeft w:val="0"/>
              <w:marRight w:val="0"/>
              <w:marTop w:val="0"/>
              <w:marBottom w:val="0"/>
              <w:divBdr>
                <w:top w:val="none" w:sz="0" w:space="0" w:color="auto"/>
                <w:left w:val="none" w:sz="0" w:space="0" w:color="auto"/>
                <w:bottom w:val="none" w:sz="0" w:space="0" w:color="auto"/>
                <w:right w:val="none" w:sz="0" w:space="0" w:color="auto"/>
              </w:divBdr>
            </w:div>
            <w:div w:id="503251104">
              <w:marLeft w:val="0"/>
              <w:marRight w:val="0"/>
              <w:marTop w:val="0"/>
              <w:marBottom w:val="0"/>
              <w:divBdr>
                <w:top w:val="none" w:sz="0" w:space="0" w:color="auto"/>
                <w:left w:val="none" w:sz="0" w:space="0" w:color="auto"/>
                <w:bottom w:val="none" w:sz="0" w:space="0" w:color="auto"/>
                <w:right w:val="none" w:sz="0" w:space="0" w:color="auto"/>
              </w:divBdr>
            </w:div>
          </w:divsChild>
        </w:div>
        <w:div w:id="663432238">
          <w:marLeft w:val="0"/>
          <w:marRight w:val="0"/>
          <w:marTop w:val="0"/>
          <w:marBottom w:val="0"/>
          <w:divBdr>
            <w:top w:val="none" w:sz="0" w:space="0" w:color="auto"/>
            <w:left w:val="none" w:sz="0" w:space="0" w:color="auto"/>
            <w:bottom w:val="none" w:sz="0" w:space="0" w:color="auto"/>
            <w:right w:val="none" w:sz="0" w:space="0" w:color="auto"/>
          </w:divBdr>
          <w:divsChild>
            <w:div w:id="1193500478">
              <w:marLeft w:val="0"/>
              <w:marRight w:val="0"/>
              <w:marTop w:val="0"/>
              <w:marBottom w:val="0"/>
              <w:divBdr>
                <w:top w:val="none" w:sz="0" w:space="0" w:color="auto"/>
                <w:left w:val="none" w:sz="0" w:space="0" w:color="auto"/>
                <w:bottom w:val="none" w:sz="0" w:space="0" w:color="auto"/>
                <w:right w:val="none" w:sz="0" w:space="0" w:color="auto"/>
              </w:divBdr>
            </w:div>
            <w:div w:id="16052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63567">
      <w:bodyDiv w:val="1"/>
      <w:marLeft w:val="0"/>
      <w:marRight w:val="0"/>
      <w:marTop w:val="0"/>
      <w:marBottom w:val="0"/>
      <w:divBdr>
        <w:top w:val="none" w:sz="0" w:space="0" w:color="auto"/>
        <w:left w:val="none" w:sz="0" w:space="0" w:color="auto"/>
        <w:bottom w:val="none" w:sz="0" w:space="0" w:color="auto"/>
        <w:right w:val="none" w:sz="0" w:space="0" w:color="auto"/>
      </w:divBdr>
      <w:divsChild>
        <w:div w:id="2026128514">
          <w:marLeft w:val="0"/>
          <w:marRight w:val="0"/>
          <w:marTop w:val="0"/>
          <w:marBottom w:val="0"/>
          <w:divBdr>
            <w:top w:val="none" w:sz="0" w:space="0" w:color="auto"/>
            <w:left w:val="none" w:sz="0" w:space="0" w:color="auto"/>
            <w:bottom w:val="none" w:sz="0" w:space="0" w:color="auto"/>
            <w:right w:val="none" w:sz="0" w:space="0" w:color="auto"/>
          </w:divBdr>
          <w:divsChild>
            <w:div w:id="759563391">
              <w:marLeft w:val="0"/>
              <w:marRight w:val="0"/>
              <w:marTop w:val="0"/>
              <w:marBottom w:val="0"/>
              <w:divBdr>
                <w:top w:val="none" w:sz="0" w:space="0" w:color="auto"/>
                <w:left w:val="none" w:sz="0" w:space="0" w:color="auto"/>
                <w:bottom w:val="none" w:sz="0" w:space="0" w:color="auto"/>
                <w:right w:val="none" w:sz="0" w:space="0" w:color="auto"/>
              </w:divBdr>
            </w:div>
            <w:div w:id="1152134083">
              <w:marLeft w:val="0"/>
              <w:marRight w:val="0"/>
              <w:marTop w:val="0"/>
              <w:marBottom w:val="0"/>
              <w:divBdr>
                <w:top w:val="none" w:sz="0" w:space="0" w:color="auto"/>
                <w:left w:val="none" w:sz="0" w:space="0" w:color="auto"/>
                <w:bottom w:val="none" w:sz="0" w:space="0" w:color="auto"/>
                <w:right w:val="none" w:sz="0" w:space="0" w:color="auto"/>
              </w:divBdr>
            </w:div>
          </w:divsChild>
        </w:div>
        <w:div w:id="764807028">
          <w:marLeft w:val="0"/>
          <w:marRight w:val="0"/>
          <w:marTop w:val="0"/>
          <w:marBottom w:val="0"/>
          <w:divBdr>
            <w:top w:val="none" w:sz="0" w:space="0" w:color="auto"/>
            <w:left w:val="none" w:sz="0" w:space="0" w:color="auto"/>
            <w:bottom w:val="none" w:sz="0" w:space="0" w:color="auto"/>
            <w:right w:val="none" w:sz="0" w:space="0" w:color="auto"/>
          </w:divBdr>
          <w:divsChild>
            <w:div w:id="7406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315">
      <w:bodyDiv w:val="1"/>
      <w:marLeft w:val="0"/>
      <w:marRight w:val="0"/>
      <w:marTop w:val="0"/>
      <w:marBottom w:val="0"/>
      <w:divBdr>
        <w:top w:val="none" w:sz="0" w:space="0" w:color="auto"/>
        <w:left w:val="none" w:sz="0" w:space="0" w:color="auto"/>
        <w:bottom w:val="none" w:sz="0" w:space="0" w:color="auto"/>
        <w:right w:val="none" w:sz="0" w:space="0" w:color="auto"/>
      </w:divBdr>
      <w:divsChild>
        <w:div w:id="303050085">
          <w:marLeft w:val="0"/>
          <w:marRight w:val="0"/>
          <w:marTop w:val="0"/>
          <w:marBottom w:val="0"/>
          <w:divBdr>
            <w:top w:val="none" w:sz="0" w:space="0" w:color="auto"/>
            <w:left w:val="none" w:sz="0" w:space="0" w:color="auto"/>
            <w:bottom w:val="none" w:sz="0" w:space="0" w:color="auto"/>
            <w:right w:val="none" w:sz="0" w:space="0" w:color="auto"/>
          </w:divBdr>
        </w:div>
        <w:div w:id="537399383">
          <w:marLeft w:val="0"/>
          <w:marRight w:val="0"/>
          <w:marTop w:val="0"/>
          <w:marBottom w:val="0"/>
          <w:divBdr>
            <w:top w:val="none" w:sz="0" w:space="0" w:color="auto"/>
            <w:left w:val="none" w:sz="0" w:space="0" w:color="auto"/>
            <w:bottom w:val="none" w:sz="0" w:space="0" w:color="auto"/>
            <w:right w:val="none" w:sz="0" w:space="0" w:color="auto"/>
          </w:divBdr>
        </w:div>
        <w:div w:id="1811745775">
          <w:marLeft w:val="0"/>
          <w:marRight w:val="0"/>
          <w:marTop w:val="0"/>
          <w:marBottom w:val="0"/>
          <w:divBdr>
            <w:top w:val="none" w:sz="0" w:space="0" w:color="auto"/>
            <w:left w:val="none" w:sz="0" w:space="0" w:color="auto"/>
            <w:bottom w:val="none" w:sz="0" w:space="0" w:color="auto"/>
            <w:right w:val="none" w:sz="0" w:space="0" w:color="auto"/>
          </w:divBdr>
        </w:div>
        <w:div w:id="1582638816">
          <w:marLeft w:val="0"/>
          <w:marRight w:val="0"/>
          <w:marTop w:val="0"/>
          <w:marBottom w:val="0"/>
          <w:divBdr>
            <w:top w:val="none" w:sz="0" w:space="0" w:color="auto"/>
            <w:left w:val="none" w:sz="0" w:space="0" w:color="auto"/>
            <w:bottom w:val="none" w:sz="0" w:space="0" w:color="auto"/>
            <w:right w:val="none" w:sz="0" w:space="0" w:color="auto"/>
          </w:divBdr>
        </w:div>
        <w:div w:id="1694644269">
          <w:marLeft w:val="0"/>
          <w:marRight w:val="0"/>
          <w:marTop w:val="0"/>
          <w:marBottom w:val="0"/>
          <w:divBdr>
            <w:top w:val="none" w:sz="0" w:space="0" w:color="auto"/>
            <w:left w:val="none" w:sz="0" w:space="0" w:color="auto"/>
            <w:bottom w:val="none" w:sz="0" w:space="0" w:color="auto"/>
            <w:right w:val="none" w:sz="0" w:space="0" w:color="auto"/>
          </w:divBdr>
        </w:div>
        <w:div w:id="881865181">
          <w:marLeft w:val="0"/>
          <w:marRight w:val="0"/>
          <w:marTop w:val="0"/>
          <w:marBottom w:val="0"/>
          <w:divBdr>
            <w:top w:val="none" w:sz="0" w:space="0" w:color="auto"/>
            <w:left w:val="none" w:sz="0" w:space="0" w:color="auto"/>
            <w:bottom w:val="none" w:sz="0" w:space="0" w:color="auto"/>
            <w:right w:val="none" w:sz="0" w:space="0" w:color="auto"/>
          </w:divBdr>
        </w:div>
        <w:div w:id="224992653">
          <w:marLeft w:val="0"/>
          <w:marRight w:val="0"/>
          <w:marTop w:val="0"/>
          <w:marBottom w:val="0"/>
          <w:divBdr>
            <w:top w:val="none" w:sz="0" w:space="0" w:color="auto"/>
            <w:left w:val="none" w:sz="0" w:space="0" w:color="auto"/>
            <w:bottom w:val="none" w:sz="0" w:space="0" w:color="auto"/>
            <w:right w:val="none" w:sz="0" w:space="0" w:color="auto"/>
          </w:divBdr>
        </w:div>
        <w:div w:id="1152211967">
          <w:marLeft w:val="0"/>
          <w:marRight w:val="0"/>
          <w:marTop w:val="0"/>
          <w:marBottom w:val="0"/>
          <w:divBdr>
            <w:top w:val="none" w:sz="0" w:space="0" w:color="auto"/>
            <w:left w:val="none" w:sz="0" w:space="0" w:color="auto"/>
            <w:bottom w:val="none" w:sz="0" w:space="0" w:color="auto"/>
            <w:right w:val="none" w:sz="0" w:space="0" w:color="auto"/>
          </w:divBdr>
        </w:div>
        <w:div w:id="1458648772">
          <w:marLeft w:val="0"/>
          <w:marRight w:val="0"/>
          <w:marTop w:val="0"/>
          <w:marBottom w:val="0"/>
          <w:divBdr>
            <w:top w:val="none" w:sz="0" w:space="0" w:color="auto"/>
            <w:left w:val="none" w:sz="0" w:space="0" w:color="auto"/>
            <w:bottom w:val="none" w:sz="0" w:space="0" w:color="auto"/>
            <w:right w:val="none" w:sz="0" w:space="0" w:color="auto"/>
          </w:divBdr>
        </w:div>
        <w:div w:id="622077599">
          <w:marLeft w:val="0"/>
          <w:marRight w:val="0"/>
          <w:marTop w:val="0"/>
          <w:marBottom w:val="0"/>
          <w:divBdr>
            <w:top w:val="none" w:sz="0" w:space="0" w:color="auto"/>
            <w:left w:val="none" w:sz="0" w:space="0" w:color="auto"/>
            <w:bottom w:val="none" w:sz="0" w:space="0" w:color="auto"/>
            <w:right w:val="none" w:sz="0" w:space="0" w:color="auto"/>
          </w:divBdr>
        </w:div>
        <w:div w:id="982807302">
          <w:marLeft w:val="0"/>
          <w:marRight w:val="0"/>
          <w:marTop w:val="0"/>
          <w:marBottom w:val="0"/>
          <w:divBdr>
            <w:top w:val="none" w:sz="0" w:space="0" w:color="auto"/>
            <w:left w:val="none" w:sz="0" w:space="0" w:color="auto"/>
            <w:bottom w:val="none" w:sz="0" w:space="0" w:color="auto"/>
            <w:right w:val="none" w:sz="0" w:space="0" w:color="auto"/>
          </w:divBdr>
        </w:div>
        <w:div w:id="1561283603">
          <w:marLeft w:val="0"/>
          <w:marRight w:val="0"/>
          <w:marTop w:val="0"/>
          <w:marBottom w:val="0"/>
          <w:divBdr>
            <w:top w:val="none" w:sz="0" w:space="0" w:color="auto"/>
            <w:left w:val="none" w:sz="0" w:space="0" w:color="auto"/>
            <w:bottom w:val="none" w:sz="0" w:space="0" w:color="auto"/>
            <w:right w:val="none" w:sz="0" w:space="0" w:color="auto"/>
          </w:divBdr>
        </w:div>
        <w:div w:id="448276518">
          <w:marLeft w:val="0"/>
          <w:marRight w:val="0"/>
          <w:marTop w:val="0"/>
          <w:marBottom w:val="0"/>
          <w:divBdr>
            <w:top w:val="none" w:sz="0" w:space="0" w:color="auto"/>
            <w:left w:val="none" w:sz="0" w:space="0" w:color="auto"/>
            <w:bottom w:val="none" w:sz="0" w:space="0" w:color="auto"/>
            <w:right w:val="none" w:sz="0" w:space="0" w:color="auto"/>
          </w:divBdr>
        </w:div>
        <w:div w:id="1438675828">
          <w:marLeft w:val="0"/>
          <w:marRight w:val="0"/>
          <w:marTop w:val="0"/>
          <w:marBottom w:val="0"/>
          <w:divBdr>
            <w:top w:val="none" w:sz="0" w:space="0" w:color="auto"/>
            <w:left w:val="none" w:sz="0" w:space="0" w:color="auto"/>
            <w:bottom w:val="none" w:sz="0" w:space="0" w:color="auto"/>
            <w:right w:val="none" w:sz="0" w:space="0" w:color="auto"/>
          </w:divBdr>
        </w:div>
        <w:div w:id="1466463965">
          <w:marLeft w:val="0"/>
          <w:marRight w:val="0"/>
          <w:marTop w:val="0"/>
          <w:marBottom w:val="0"/>
          <w:divBdr>
            <w:top w:val="none" w:sz="0" w:space="0" w:color="auto"/>
            <w:left w:val="none" w:sz="0" w:space="0" w:color="auto"/>
            <w:bottom w:val="none" w:sz="0" w:space="0" w:color="auto"/>
            <w:right w:val="none" w:sz="0" w:space="0" w:color="auto"/>
          </w:divBdr>
        </w:div>
        <w:div w:id="797842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le2.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ile2.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Mile2 template.dotx</Template>
  <TotalTime>44</TotalTime>
  <Pages>8</Pages>
  <Words>924</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Mile2 Marketing</cp:lastModifiedBy>
  <cp:revision>45</cp:revision>
  <dcterms:created xsi:type="dcterms:W3CDTF">2020-11-24T16:33:00Z</dcterms:created>
  <dcterms:modified xsi:type="dcterms:W3CDTF">2022-12-05T15:31:00Z</dcterms:modified>
</cp:coreProperties>
</file>