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F298C00" w:rsidR="00EA48B5" w:rsidRDefault="00555253" w:rsidP="00EA48B5">
      <w:r>
        <w:rPr>
          <w:noProof/>
        </w:rPr>
        <mc:AlternateContent>
          <mc:Choice Requires="wps">
            <w:drawing>
              <wp:anchor distT="0" distB="0" distL="114300" distR="114300" simplePos="0" relativeHeight="251546112" behindDoc="0" locked="0" layoutInCell="1" allowOverlap="1" wp14:anchorId="4AFF9F60" wp14:editId="53204A7D">
                <wp:simplePos x="0" y="0"/>
                <wp:positionH relativeFrom="column">
                  <wp:posOffset>-292100</wp:posOffset>
                </wp:positionH>
                <wp:positionV relativeFrom="paragraph">
                  <wp:posOffset>139700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3pt;margin-top:11pt;width:335pt;height:28.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92F2E">
        <w:t xml:space="preserve"> </w:t>
      </w:r>
    </w:p>
    <w:p w14:paraId="40D566B4" w14:textId="34F47990" w:rsidR="00EA48B5" w:rsidRDefault="001B4530" w:rsidP="00EA48B5">
      <w:r>
        <w:rPr>
          <w:noProof/>
        </w:rPr>
        <mc:AlternateContent>
          <mc:Choice Requires="wps">
            <w:drawing>
              <wp:anchor distT="0" distB="0" distL="114300" distR="114300" simplePos="0" relativeHeight="251547136" behindDoc="0" locked="0" layoutInCell="1" allowOverlap="1" wp14:anchorId="230B0FB1" wp14:editId="1A43E71A">
                <wp:simplePos x="0" y="0"/>
                <wp:positionH relativeFrom="column">
                  <wp:posOffset>-314325</wp:posOffset>
                </wp:positionH>
                <wp:positionV relativeFrom="paragraph">
                  <wp:posOffset>180974</wp:posOffset>
                </wp:positionV>
                <wp:extent cx="5143500" cy="10191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43500" cy="1019175"/>
                        </a:xfrm>
                        <a:prstGeom prst="rect">
                          <a:avLst/>
                        </a:prstGeom>
                        <a:solidFill>
                          <a:schemeClr val="lt1"/>
                        </a:solidFill>
                        <a:ln w="6350">
                          <a:noFill/>
                        </a:ln>
                      </wps:spPr>
                      <wps:txbx>
                        <w:txbxContent>
                          <w:p w14:paraId="06545481" w14:textId="3375D0B1" w:rsidR="00116024" w:rsidRDefault="00B02C33">
                            <w:r w:rsidRPr="00B02C33">
                              <w:t xml:space="preserve">Security Principles are your first line of defense, but often the last box checked! The IT world never stands still! Therefore, neither can IT security. It does not matter if we are talking about the implementation of </w:t>
                            </w:r>
                            <w:proofErr w:type="spellStart"/>
                            <w:r w:rsidRPr="00B02C33">
                              <w:t>loT</w:t>
                            </w:r>
                            <w:proofErr w:type="spellEnd"/>
                            <w:r w:rsidRPr="00B02C33">
                              <w:t xml:space="preserve"> devices or cloud services, security is important.</w:t>
                            </w:r>
                            <w:r>
                              <w:t xml:space="preserve">  </w:t>
                            </w:r>
                            <w:r w:rsidRPr="00B02C33">
                              <w:t>According to a recent study, the top source of security incidents within a company are the current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7" type="#_x0000_t202" style="position:absolute;margin-left:-24.75pt;margin-top:14.25pt;width:405pt;height:80.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" fillcolor="white [3201]" stroked="f" strokeweight=".5pt">
                <v:textbox>
                  <w:txbxContent>
                    <w:p w14:paraId="06545481" w14:textId="3375D0B1" w:rsidR="00116024" w:rsidRDefault="00B02C33">
                      <w:r w:rsidRPr="00B02C33">
                        <w:t xml:space="preserve">Security Principles are your first line of defense, but often the last box checked! The IT world never stands still! Therefore, neither can IT security. It does not matter if we are talking about the implementation of </w:t>
                      </w:r>
                      <w:proofErr w:type="spellStart"/>
                      <w:r w:rsidRPr="00B02C33">
                        <w:t>loT</w:t>
                      </w:r>
                      <w:proofErr w:type="spellEnd"/>
                      <w:r w:rsidRPr="00B02C33">
                        <w:t xml:space="preserve"> devices or cloud services, security is important.</w:t>
                      </w:r>
                      <w:r>
                        <w:t xml:space="preserve">  </w:t>
                      </w:r>
                      <w:r w:rsidRPr="00B02C33">
                        <w:t>According to a recent study, the top source of security incidents within a company are the current employees!</w:t>
                      </w:r>
                    </w:p>
                  </w:txbxContent>
                </v:textbox>
              </v:shape>
            </w:pict>
          </mc:Fallback>
        </mc:AlternateContent>
      </w:r>
      <w:r w:rsidR="00036832">
        <w:rPr>
          <w:noProof/>
        </w:rPr>
        <mc:AlternateContent>
          <mc:Choice Requires="wps">
            <w:drawing>
              <wp:anchor distT="0" distB="0" distL="114300" distR="114300" simplePos="0" relativeHeight="251543040" behindDoc="0" locked="0" layoutInCell="1" allowOverlap="1" wp14:anchorId="5078B102" wp14:editId="2B75FD6E">
                <wp:simplePos x="0" y="0"/>
                <wp:positionH relativeFrom="column">
                  <wp:posOffset>4794250</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6BF256CD" w:rsidR="00D51E56" w:rsidRDefault="00A06FE1">
                            <w:r>
                              <w:rPr>
                                <w:noProof/>
                              </w:rPr>
                              <w:drawing>
                                <wp:inline distT="0" distB="0" distL="0" distR="0" wp14:anchorId="4AF8E6F1" wp14:editId="4FD81521">
                                  <wp:extent cx="1238776" cy="99020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238776" cy="9902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8B102" id="_x0000_t202" coordsize="21600,21600" o:spt="202" path="m,l,21600r21600,l21600,xe">
                <v:stroke joinstyle="miter"/>
                <v:path gradientshapeok="t" o:connecttype="rect"/>
              </v:shapetype>
              <v:shape id="Text Box 14" o:spid="_x0000_s1028" type="#_x0000_t202" style="position:absolute;margin-left:377.5pt;margin-top:.5pt;width:115.5pt;height:90.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" fillcolor="white [3201]" stroked="f" strokeweight=".5pt">
                <v:textbox>
                  <w:txbxContent>
                    <w:p w14:paraId="3C6B25C4" w14:textId="6BF256CD" w:rsidR="00D51E56" w:rsidRDefault="00A06FE1">
                      <w:r>
                        <w:rPr>
                          <w:noProof/>
                        </w:rPr>
                        <w:drawing>
                          <wp:inline distT="0" distB="0" distL="0" distR="0" wp14:anchorId="4AF8E6F1" wp14:editId="4FD81521">
                            <wp:extent cx="1238776" cy="99020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238776" cy="990206"/>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554304" behindDoc="0" locked="0" layoutInCell="1" allowOverlap="1" wp14:anchorId="3D620D58" wp14:editId="6B0356C7">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MHSTUo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r w:rsidR="00934C49">
        <w:rPr>
          <w:noProof/>
        </w:rPr>
        <mc:AlternateContent>
          <mc:Choice Requires="wps">
            <w:drawing>
              <wp:anchor distT="0" distB="0" distL="114300" distR="114300" simplePos="0" relativeHeight="251549184" behindDoc="0" locked="0" layoutInCell="1" allowOverlap="1" wp14:anchorId="21454397" wp14:editId="1B58CA3A">
                <wp:simplePos x="0" y="0"/>
                <wp:positionH relativeFrom="column">
                  <wp:posOffset>-330200</wp:posOffset>
                </wp:positionH>
                <wp:positionV relativeFrom="paragraph">
                  <wp:posOffset>3352800</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AB753B2" w:rsidR="005F01F6" w:rsidRDefault="00BD1F3E" w:rsidP="002A3890">
                            <w:pPr>
                              <w:spacing w:after="0"/>
                            </w:pPr>
                            <w:r w:rsidRPr="000C54F0">
                              <w:rPr>
                                <w:b/>
                                <w:bCs/>
                              </w:rPr>
                              <w:t>Live Class Duration:</w:t>
                            </w:r>
                            <w:r>
                              <w:t xml:space="preserve"> </w:t>
                            </w:r>
                            <w:r w:rsidR="00C15750">
                              <w:t>5 Days</w:t>
                            </w:r>
                          </w:p>
                          <w:p w14:paraId="5A133722" w14:textId="7BD1A5F0" w:rsidR="00BD1F3E" w:rsidRDefault="00BD1F3E" w:rsidP="002A3890">
                            <w:pPr>
                              <w:spacing w:after="0"/>
                            </w:pPr>
                            <w:r w:rsidRPr="000C54F0">
                              <w:rPr>
                                <w:b/>
                                <w:bCs/>
                              </w:rPr>
                              <w:t>CEUs:</w:t>
                            </w:r>
                            <w:r>
                              <w:t xml:space="preserve"> </w:t>
                            </w:r>
                            <w:r w:rsidR="00C15750">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692342AB" w14:textId="7556DA3C" w:rsidR="00FE4042" w:rsidRDefault="00FE4042">
                            <w:pPr>
                              <w:rPr>
                                <w:sz w:val="20"/>
                                <w:szCs w:val="20"/>
                              </w:rPr>
                            </w:pPr>
                          </w:p>
                          <w:p w14:paraId="1FFF1BC5" w14:textId="1E58CCA1" w:rsidR="00C15750" w:rsidRDefault="00C15750" w:rsidP="00C15750">
                            <w:pPr>
                              <w:pStyle w:val="ListParagraph"/>
                              <w:numPr>
                                <w:ilvl w:val="0"/>
                                <w:numId w:val="14"/>
                              </w:numPr>
                              <w:rPr>
                                <w:sz w:val="20"/>
                                <w:szCs w:val="20"/>
                              </w:rPr>
                            </w:pPr>
                            <w:r>
                              <w:rPr>
                                <w:sz w:val="20"/>
                                <w:szCs w:val="20"/>
                              </w:rPr>
                              <w:t>12 Months of experience with server administration</w:t>
                            </w:r>
                          </w:p>
                          <w:p w14:paraId="4870F5FE" w14:textId="16B6270C" w:rsidR="00C15750" w:rsidRDefault="00967A58" w:rsidP="00967A58">
                            <w:pPr>
                              <w:pStyle w:val="ListParagraph"/>
                              <w:rPr>
                                <w:sz w:val="20"/>
                                <w:szCs w:val="20"/>
                              </w:rPr>
                            </w:pPr>
                            <w:r>
                              <w:rPr>
                                <w:sz w:val="20"/>
                                <w:szCs w:val="20"/>
                              </w:rPr>
                              <w:t>Or</w:t>
                            </w:r>
                          </w:p>
                          <w:p w14:paraId="05496B1A" w14:textId="5A7DE84D" w:rsidR="00967A58" w:rsidRDefault="00967A58" w:rsidP="00967A58">
                            <w:pPr>
                              <w:pStyle w:val="ListParagraph"/>
                              <w:numPr>
                                <w:ilvl w:val="0"/>
                                <w:numId w:val="14"/>
                              </w:numPr>
                              <w:rPr>
                                <w:sz w:val="20"/>
                                <w:szCs w:val="20"/>
                              </w:rPr>
                            </w:pPr>
                            <w:r>
                              <w:rPr>
                                <w:sz w:val="20"/>
                                <w:szCs w:val="20"/>
                              </w:rPr>
                              <w:t xml:space="preserve">Mile2 </w:t>
                            </w:r>
                            <w:proofErr w:type="gramStart"/>
                            <w:r>
                              <w:rPr>
                                <w:sz w:val="20"/>
                                <w:szCs w:val="20"/>
                              </w:rPr>
                              <w:t>C)SA</w:t>
                            </w:r>
                            <w:proofErr w:type="gramEnd"/>
                            <w:r>
                              <w:rPr>
                                <w:sz w:val="20"/>
                                <w:szCs w:val="20"/>
                              </w:rPr>
                              <w:t>1, C)SA2, C)HT, C)OST and C)NP</w:t>
                            </w:r>
                          </w:p>
                          <w:p w14:paraId="2B45BF85" w14:textId="5C9A7BFD" w:rsidR="00967A58" w:rsidRDefault="00967A58" w:rsidP="00967A58">
                            <w:pPr>
                              <w:pStyle w:val="ListParagraph"/>
                              <w:rPr>
                                <w:sz w:val="20"/>
                                <w:szCs w:val="20"/>
                              </w:rPr>
                            </w:pPr>
                            <w:r>
                              <w:rPr>
                                <w:sz w:val="20"/>
                                <w:szCs w:val="20"/>
                              </w:rPr>
                              <w:t>Or</w:t>
                            </w:r>
                          </w:p>
                          <w:p w14:paraId="2D93858F" w14:textId="5FD860E4" w:rsidR="00967A58" w:rsidRPr="00C15750" w:rsidRDefault="00967A58" w:rsidP="00967A58">
                            <w:pPr>
                              <w:pStyle w:val="ListParagraph"/>
                              <w:numPr>
                                <w:ilvl w:val="0"/>
                                <w:numId w:val="14"/>
                              </w:numPr>
                              <w:rPr>
                                <w:sz w:val="20"/>
                                <w:szCs w:val="20"/>
                              </w:rPr>
                            </w:pPr>
                            <w:r>
                              <w:rPr>
                                <w:sz w:val="20"/>
                                <w:szCs w:val="20"/>
                              </w:rPr>
                              <w:t>Equivalent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0" type="#_x0000_t202" style="position:absolute;margin-left:-26pt;margin-top:264pt;width:174pt;height:333.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" fillcolor="#e7e6e6 [3214]" stroked="f" strokeweight=".5pt">
                <v:textbox>
                  <w:txbxContent>
                    <w:p w14:paraId="4B3D2637" w14:textId="2122988B" w:rsidR="002D2F03" w:rsidRDefault="002D2F03"/>
                    <w:p w14:paraId="4742D208" w14:textId="4AB753B2" w:rsidR="005F01F6" w:rsidRDefault="00BD1F3E" w:rsidP="002A3890">
                      <w:pPr>
                        <w:spacing w:after="0"/>
                      </w:pPr>
                      <w:r w:rsidRPr="000C54F0">
                        <w:rPr>
                          <w:b/>
                          <w:bCs/>
                        </w:rPr>
                        <w:t>Live Class Duration:</w:t>
                      </w:r>
                      <w:r>
                        <w:t xml:space="preserve"> </w:t>
                      </w:r>
                      <w:r w:rsidR="00C15750">
                        <w:t>5 Days</w:t>
                      </w:r>
                    </w:p>
                    <w:p w14:paraId="5A133722" w14:textId="7BD1A5F0" w:rsidR="00BD1F3E" w:rsidRDefault="00BD1F3E" w:rsidP="002A3890">
                      <w:pPr>
                        <w:spacing w:after="0"/>
                      </w:pPr>
                      <w:r w:rsidRPr="000C54F0">
                        <w:rPr>
                          <w:b/>
                          <w:bCs/>
                        </w:rPr>
                        <w:t>CEUs:</w:t>
                      </w:r>
                      <w:r>
                        <w:t xml:space="preserve"> </w:t>
                      </w:r>
                      <w:r w:rsidR="00C15750">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6703F91" w:rsidR="00262F54" w:rsidRPr="000C54F0" w:rsidRDefault="00262F54" w:rsidP="00CE0649">
                      <w:pPr>
                        <w:spacing w:after="0"/>
                        <w:rPr>
                          <w:b/>
                          <w:bCs/>
                        </w:rPr>
                      </w:pPr>
                      <w:r w:rsidRPr="000C54F0">
                        <w:rPr>
                          <w:b/>
                          <w:bCs/>
                        </w:rPr>
                        <w:t>Suggested Prerequisites:</w:t>
                      </w:r>
                    </w:p>
                    <w:p w14:paraId="692342AB" w14:textId="7556DA3C" w:rsidR="00FE4042" w:rsidRDefault="00FE4042">
                      <w:pPr>
                        <w:rPr>
                          <w:sz w:val="20"/>
                          <w:szCs w:val="20"/>
                        </w:rPr>
                      </w:pPr>
                    </w:p>
                    <w:p w14:paraId="1FFF1BC5" w14:textId="1E58CCA1" w:rsidR="00C15750" w:rsidRDefault="00C15750" w:rsidP="00C15750">
                      <w:pPr>
                        <w:pStyle w:val="ListParagraph"/>
                        <w:numPr>
                          <w:ilvl w:val="0"/>
                          <w:numId w:val="14"/>
                        </w:numPr>
                        <w:rPr>
                          <w:sz w:val="20"/>
                          <w:szCs w:val="20"/>
                        </w:rPr>
                      </w:pPr>
                      <w:r>
                        <w:rPr>
                          <w:sz w:val="20"/>
                          <w:szCs w:val="20"/>
                        </w:rPr>
                        <w:t>12 Months of experience with server administration</w:t>
                      </w:r>
                    </w:p>
                    <w:p w14:paraId="4870F5FE" w14:textId="16B6270C" w:rsidR="00C15750" w:rsidRDefault="00967A58" w:rsidP="00967A58">
                      <w:pPr>
                        <w:pStyle w:val="ListParagraph"/>
                        <w:rPr>
                          <w:sz w:val="20"/>
                          <w:szCs w:val="20"/>
                        </w:rPr>
                      </w:pPr>
                      <w:r>
                        <w:rPr>
                          <w:sz w:val="20"/>
                          <w:szCs w:val="20"/>
                        </w:rPr>
                        <w:t>Or</w:t>
                      </w:r>
                    </w:p>
                    <w:p w14:paraId="05496B1A" w14:textId="5A7DE84D" w:rsidR="00967A58" w:rsidRDefault="00967A58" w:rsidP="00967A58">
                      <w:pPr>
                        <w:pStyle w:val="ListParagraph"/>
                        <w:numPr>
                          <w:ilvl w:val="0"/>
                          <w:numId w:val="14"/>
                        </w:numPr>
                        <w:rPr>
                          <w:sz w:val="20"/>
                          <w:szCs w:val="20"/>
                        </w:rPr>
                      </w:pPr>
                      <w:r>
                        <w:rPr>
                          <w:sz w:val="20"/>
                          <w:szCs w:val="20"/>
                        </w:rPr>
                        <w:t xml:space="preserve">Mile2 </w:t>
                      </w:r>
                      <w:proofErr w:type="gramStart"/>
                      <w:r>
                        <w:rPr>
                          <w:sz w:val="20"/>
                          <w:szCs w:val="20"/>
                        </w:rPr>
                        <w:t>C)SA</w:t>
                      </w:r>
                      <w:proofErr w:type="gramEnd"/>
                      <w:r>
                        <w:rPr>
                          <w:sz w:val="20"/>
                          <w:szCs w:val="20"/>
                        </w:rPr>
                        <w:t>1, C)SA2, C)HT, C)OST and C)NP</w:t>
                      </w:r>
                    </w:p>
                    <w:p w14:paraId="2B45BF85" w14:textId="5C9A7BFD" w:rsidR="00967A58" w:rsidRDefault="00967A58" w:rsidP="00967A58">
                      <w:pPr>
                        <w:pStyle w:val="ListParagraph"/>
                        <w:rPr>
                          <w:sz w:val="20"/>
                          <w:szCs w:val="20"/>
                        </w:rPr>
                      </w:pPr>
                      <w:r>
                        <w:rPr>
                          <w:sz w:val="20"/>
                          <w:szCs w:val="20"/>
                        </w:rPr>
                        <w:t>Or</w:t>
                      </w:r>
                    </w:p>
                    <w:p w14:paraId="2D93858F" w14:textId="5FD860E4" w:rsidR="00967A58" w:rsidRPr="00C15750" w:rsidRDefault="00967A58" w:rsidP="00967A58">
                      <w:pPr>
                        <w:pStyle w:val="ListParagraph"/>
                        <w:numPr>
                          <w:ilvl w:val="0"/>
                          <w:numId w:val="14"/>
                        </w:numPr>
                        <w:rPr>
                          <w:sz w:val="20"/>
                          <w:szCs w:val="20"/>
                        </w:rPr>
                      </w:pPr>
                      <w:r>
                        <w:rPr>
                          <w:sz w:val="20"/>
                          <w:szCs w:val="20"/>
                        </w:rPr>
                        <w:t>Equivalent Knowledge</w:t>
                      </w:r>
                    </w:p>
                  </w:txbxContent>
                </v:textbox>
              </v:shape>
            </w:pict>
          </mc:Fallback>
        </mc:AlternateContent>
      </w:r>
      <w:r w:rsidR="00EF62EF">
        <w:rPr>
          <w:noProof/>
        </w:rPr>
        <mc:AlternateContent>
          <mc:Choice Requires="wps">
            <w:drawing>
              <wp:anchor distT="0" distB="0" distL="114300" distR="114300" simplePos="0" relativeHeight="251553280" behindDoc="0" locked="0" layoutInCell="1" allowOverlap="1" wp14:anchorId="6ED2D90E" wp14:editId="3617AE9F">
                <wp:simplePos x="0" y="0"/>
                <wp:positionH relativeFrom="column">
                  <wp:posOffset>1924050</wp:posOffset>
                </wp:positionH>
                <wp:positionV relativeFrom="paragraph">
                  <wp:posOffset>3352800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1" type="#_x0000_t202" style="position:absolute;margin-left:151.5pt;margin-top:264pt;width:171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KfMA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6432B7">
        <w:rPr>
          <w:noProof/>
        </w:rPr>
        <mc:AlternateContent>
          <mc:Choice Requires="wps">
            <w:drawing>
              <wp:anchor distT="0" distB="0" distL="114300" distR="114300" simplePos="0" relativeHeight="251552256" behindDoc="0" locked="0" layoutInCell="1" allowOverlap="1" wp14:anchorId="63286240" wp14:editId="5EBA55E6">
                <wp:simplePos x="0" y="0"/>
                <wp:positionH relativeFrom="column">
                  <wp:posOffset>-323850</wp:posOffset>
                </wp:positionH>
                <wp:positionV relativeFrom="paragraph">
                  <wp:posOffset>3346450</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2" type="#_x0000_t202" style="position:absolute;margin-left:-25.5pt;margin-top:263.5pt;width:171pt;height:2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A1010E">
        <w:rPr>
          <w:noProof/>
        </w:rPr>
        <mc:AlternateContent>
          <mc:Choice Requires="wps">
            <w:drawing>
              <wp:anchor distT="0" distB="0" distL="114300" distR="114300" simplePos="0" relativeHeight="251548160" behindDoc="0" locked="0" layoutInCell="1" allowOverlap="1" wp14:anchorId="452DED9D" wp14:editId="2D7E4E1E">
                <wp:simplePos x="0" y="0"/>
                <wp:positionH relativeFrom="column">
                  <wp:posOffset>-342900</wp:posOffset>
                </wp:positionH>
                <wp:positionV relativeFrom="paragraph">
                  <wp:posOffset>3270250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829" id="Rectangle 18" o:spid="_x0000_s1026" style="position:absolute;margin-left:-27pt;margin-top:257.5pt;width:525pt;height: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" fillcolor="#374063" strokecolor="#1f3763 [1604]" strokeweight="1pt"/>
            </w:pict>
          </mc:Fallback>
        </mc:AlternateContent>
      </w:r>
      <w:r w:rsidR="00A1010E">
        <w:rPr>
          <w:noProof/>
        </w:rPr>
        <mc:AlternateContent>
          <mc:Choice Requires="wps">
            <w:drawing>
              <wp:anchor distT="0" distB="0" distL="114300" distR="114300" simplePos="0" relativeHeight="251551232" behindDoc="0" locked="0" layoutInCell="1" allowOverlap="1" wp14:anchorId="21B23C7B" wp14:editId="678F3F07">
                <wp:simplePos x="0" y="0"/>
                <wp:positionH relativeFrom="column">
                  <wp:posOffset>4159250</wp:posOffset>
                </wp:positionH>
                <wp:positionV relativeFrom="paragraph">
                  <wp:posOffset>3359150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23037EEE" w:rsidR="00E9594C" w:rsidRDefault="00E9594C" w:rsidP="007259EE"/>
                          <w:p w14:paraId="44A8E3FD" w14:textId="77777777" w:rsidR="00C10D1F" w:rsidRDefault="00C10D1F" w:rsidP="00C10D1F">
                            <w:pPr>
                              <w:pStyle w:val="ListParagraph"/>
                            </w:pPr>
                          </w:p>
                          <w:p w14:paraId="5B555ADE" w14:textId="586A98B8" w:rsidR="00665724" w:rsidRDefault="00665724" w:rsidP="00665724">
                            <w:pPr>
                              <w:pStyle w:val="ListParagraph"/>
                              <w:numPr>
                                <w:ilvl w:val="0"/>
                                <w:numId w:val="15"/>
                              </w:numPr>
                            </w:pPr>
                            <w:r>
                              <w:t>IT Professionals</w:t>
                            </w:r>
                          </w:p>
                          <w:p w14:paraId="748BE76A" w14:textId="72C70729" w:rsidR="00665724" w:rsidRDefault="00665724" w:rsidP="00665724">
                            <w:pPr>
                              <w:pStyle w:val="ListParagraph"/>
                              <w:numPr>
                                <w:ilvl w:val="0"/>
                                <w:numId w:val="15"/>
                              </w:numPr>
                            </w:pPr>
                            <w:r>
                              <w:t xml:space="preserve">Server Administrators </w:t>
                            </w:r>
                          </w:p>
                          <w:p w14:paraId="582941D5" w14:textId="0AFEF9EF" w:rsidR="00C10D1F" w:rsidRDefault="00665724" w:rsidP="00665724">
                            <w:pPr>
                              <w:pStyle w:val="ListParagraph"/>
                              <w:numPr>
                                <w:ilvl w:val="0"/>
                                <w:numId w:val="15"/>
                              </w:numPr>
                            </w:pPr>
                            <w:r>
                              <w:t>Virtualization and Cloud Administrators</w:t>
                            </w:r>
                          </w:p>
                          <w:p w14:paraId="4D78FEAF" w14:textId="77777777" w:rsidR="00C10D1F" w:rsidRDefault="00C10D1F"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3" type="#_x0000_t202" style="position:absolute;margin-left:327.5pt;margin-top:264.5pt;width:170.5pt;height:333.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" fillcolor="#e7e6e6 [3214]" stroked="f" strokeweight=".5pt">
                <v:textbox>
                  <w:txbxContent>
                    <w:p w14:paraId="2D1FC5E4" w14:textId="23037EEE" w:rsidR="00E9594C" w:rsidRDefault="00E9594C" w:rsidP="007259EE"/>
                    <w:p w14:paraId="44A8E3FD" w14:textId="77777777" w:rsidR="00C10D1F" w:rsidRDefault="00C10D1F" w:rsidP="00C10D1F">
                      <w:pPr>
                        <w:pStyle w:val="ListParagraph"/>
                      </w:pPr>
                    </w:p>
                    <w:p w14:paraId="5B555ADE" w14:textId="586A98B8" w:rsidR="00665724" w:rsidRDefault="00665724" w:rsidP="00665724">
                      <w:pPr>
                        <w:pStyle w:val="ListParagraph"/>
                        <w:numPr>
                          <w:ilvl w:val="0"/>
                          <w:numId w:val="15"/>
                        </w:numPr>
                      </w:pPr>
                      <w:r>
                        <w:t>IT Professionals</w:t>
                      </w:r>
                    </w:p>
                    <w:p w14:paraId="748BE76A" w14:textId="72C70729" w:rsidR="00665724" w:rsidRDefault="00665724" w:rsidP="00665724">
                      <w:pPr>
                        <w:pStyle w:val="ListParagraph"/>
                        <w:numPr>
                          <w:ilvl w:val="0"/>
                          <w:numId w:val="15"/>
                        </w:numPr>
                      </w:pPr>
                      <w:r>
                        <w:t xml:space="preserve">Server Administrators </w:t>
                      </w:r>
                    </w:p>
                    <w:p w14:paraId="582941D5" w14:textId="0AFEF9EF" w:rsidR="00C10D1F" w:rsidRDefault="00665724" w:rsidP="00665724">
                      <w:pPr>
                        <w:pStyle w:val="ListParagraph"/>
                        <w:numPr>
                          <w:ilvl w:val="0"/>
                          <w:numId w:val="15"/>
                        </w:numPr>
                      </w:pPr>
                      <w:r>
                        <w:t>Virtualization and Cloud Administrators</w:t>
                      </w:r>
                    </w:p>
                    <w:p w14:paraId="4D78FEAF" w14:textId="77777777" w:rsidR="00C10D1F" w:rsidRDefault="00C10D1F" w:rsidP="007259EE"/>
                  </w:txbxContent>
                </v:textbox>
              </v:shape>
            </w:pict>
          </mc:Fallback>
        </mc:AlternateContent>
      </w:r>
      <w:r w:rsidR="00A1010E">
        <w:rPr>
          <w:noProof/>
        </w:rPr>
        <mc:AlternateContent>
          <mc:Choice Requires="wps">
            <w:drawing>
              <wp:anchor distT="0" distB="0" distL="114300" distR="114300" simplePos="0" relativeHeight="251550208" behindDoc="0" locked="0" layoutInCell="1" allowOverlap="1" wp14:anchorId="360AC667" wp14:editId="2D3EBAB9">
                <wp:simplePos x="0" y="0"/>
                <wp:positionH relativeFrom="column">
                  <wp:posOffset>1924050</wp:posOffset>
                </wp:positionH>
                <wp:positionV relativeFrom="paragraph">
                  <wp:posOffset>3359150</wp:posOffset>
                </wp:positionV>
                <wp:extent cx="2165350" cy="42354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3013EFB6" w14:textId="73ECF490" w:rsidR="00484D25" w:rsidRDefault="00484D25" w:rsidP="00484D25"/>
                          <w:p w14:paraId="0B7CF97D" w14:textId="77777777" w:rsidR="00C15750" w:rsidRPr="00967A58" w:rsidRDefault="00C15750" w:rsidP="00687241">
                            <w:pPr>
                              <w:spacing w:after="0"/>
                            </w:pPr>
                            <w:r w:rsidRPr="00621DFB">
                              <w:rPr>
                                <w:b/>
                                <w:bCs/>
                              </w:rPr>
                              <w:t>Module 1</w:t>
                            </w:r>
                            <w:r w:rsidRPr="00967A58">
                              <w:t xml:space="preserve"> - Intro to IT Security </w:t>
                            </w:r>
                          </w:p>
                          <w:p w14:paraId="547BD606" w14:textId="77777777" w:rsidR="00C15750" w:rsidRPr="00967A58" w:rsidRDefault="00C15750" w:rsidP="00687241">
                            <w:pPr>
                              <w:spacing w:after="0"/>
                            </w:pPr>
                            <w:r w:rsidRPr="00621DFB">
                              <w:rPr>
                                <w:b/>
                                <w:bCs/>
                              </w:rPr>
                              <w:t>Module 2</w:t>
                            </w:r>
                            <w:r w:rsidRPr="00967A58">
                              <w:t xml:space="preserve"> - Risk Management </w:t>
                            </w:r>
                          </w:p>
                          <w:p w14:paraId="164E3D85" w14:textId="77777777" w:rsidR="00967A58" w:rsidRDefault="00C15750" w:rsidP="00687241">
                            <w:pPr>
                              <w:spacing w:after="0"/>
                            </w:pPr>
                            <w:r w:rsidRPr="00621DFB">
                              <w:rPr>
                                <w:b/>
                                <w:bCs/>
                              </w:rPr>
                              <w:t>Module 3</w:t>
                            </w:r>
                            <w:r w:rsidRPr="00967A58">
                              <w:t xml:space="preserve"> - Understanding of Cryptography </w:t>
                            </w:r>
                          </w:p>
                          <w:p w14:paraId="2DCE8510" w14:textId="39BB4A31" w:rsidR="00C15750" w:rsidRPr="00967A58" w:rsidRDefault="00C15750" w:rsidP="00687241">
                            <w:pPr>
                              <w:spacing w:after="0"/>
                            </w:pPr>
                            <w:r w:rsidRPr="00621DFB">
                              <w:rPr>
                                <w:b/>
                                <w:bCs/>
                              </w:rPr>
                              <w:t>Module 4</w:t>
                            </w:r>
                            <w:r w:rsidRPr="00967A58">
                              <w:t xml:space="preserve"> - Under</w:t>
                            </w:r>
                            <w:r w:rsidR="00B359FB">
                              <w:t>s</w:t>
                            </w:r>
                            <w:r w:rsidRPr="00967A58">
                              <w:t xml:space="preserve">tanding Identity and Access Management </w:t>
                            </w:r>
                          </w:p>
                          <w:p w14:paraId="66D38B54" w14:textId="77777777" w:rsidR="00C15750" w:rsidRPr="00967A58" w:rsidRDefault="00C15750" w:rsidP="00687241">
                            <w:pPr>
                              <w:spacing w:after="0"/>
                            </w:pPr>
                            <w:r w:rsidRPr="00621DFB">
                              <w:rPr>
                                <w:b/>
                                <w:bCs/>
                              </w:rPr>
                              <w:t>Module 5</w:t>
                            </w:r>
                            <w:r w:rsidRPr="00967A58">
                              <w:t xml:space="preserve"> - Managing Data Security </w:t>
                            </w:r>
                          </w:p>
                          <w:p w14:paraId="180957EB" w14:textId="77777777" w:rsidR="00967A58" w:rsidRDefault="00C15750" w:rsidP="00687241">
                            <w:pPr>
                              <w:spacing w:after="0"/>
                            </w:pPr>
                            <w:r w:rsidRPr="00621DFB">
                              <w:rPr>
                                <w:b/>
                                <w:bCs/>
                              </w:rPr>
                              <w:t>Module 6</w:t>
                            </w:r>
                            <w:r w:rsidRPr="00967A58">
                              <w:t xml:space="preserve"> - Managing Network Security</w:t>
                            </w:r>
                          </w:p>
                          <w:p w14:paraId="4A3CF553" w14:textId="1F9C56D5" w:rsidR="00967A58" w:rsidRDefault="00C15750" w:rsidP="00687241">
                            <w:pPr>
                              <w:spacing w:after="0"/>
                            </w:pPr>
                            <w:r w:rsidRPr="00621DFB">
                              <w:rPr>
                                <w:b/>
                                <w:bCs/>
                              </w:rPr>
                              <w:t>Module 7</w:t>
                            </w:r>
                            <w:r w:rsidRPr="00967A58">
                              <w:t xml:space="preserve"> - Managing Server/Host Security </w:t>
                            </w:r>
                          </w:p>
                          <w:p w14:paraId="4A1CAF64" w14:textId="6028A05E" w:rsidR="00DB0720" w:rsidRDefault="00C15750" w:rsidP="00687241">
                            <w:pPr>
                              <w:spacing w:after="0"/>
                            </w:pPr>
                            <w:r w:rsidRPr="00621DFB">
                              <w:rPr>
                                <w:b/>
                                <w:bCs/>
                              </w:rPr>
                              <w:t>Module 8</w:t>
                            </w:r>
                            <w:r w:rsidRPr="00967A58">
                              <w:t xml:space="preserve"> -Application Security for </w:t>
                            </w:r>
                            <w:proofErr w:type="spellStart"/>
                            <w:r w:rsidRPr="00967A58">
                              <w:t>Non­Developers</w:t>
                            </w:r>
                            <w:proofErr w:type="spellEnd"/>
                          </w:p>
                          <w:p w14:paraId="119D0CFE" w14:textId="730FD400" w:rsidR="00687241" w:rsidRDefault="00687241" w:rsidP="00687241">
                            <w:pPr>
                              <w:spacing w:after="0"/>
                            </w:pPr>
                            <w:r w:rsidRPr="00621DFB">
                              <w:rPr>
                                <w:b/>
                                <w:bCs/>
                              </w:rPr>
                              <w:t>Module 9</w:t>
                            </w:r>
                            <w:r>
                              <w:t xml:space="preserve"> </w:t>
                            </w:r>
                            <w:r w:rsidR="00621DFB">
                              <w:t>–</w:t>
                            </w:r>
                            <w:r>
                              <w:t xml:space="preserve"> </w:t>
                            </w:r>
                            <w:r w:rsidR="00621DFB">
                              <w:t>Understanding Mobile Device Security</w:t>
                            </w:r>
                          </w:p>
                          <w:p w14:paraId="4144FA89" w14:textId="2AD53F84" w:rsidR="00621DFB" w:rsidRDefault="00621DFB" w:rsidP="00687241">
                            <w:pPr>
                              <w:spacing w:after="0"/>
                            </w:pPr>
                            <w:r w:rsidRPr="00621DFB">
                              <w:rPr>
                                <w:b/>
                                <w:bCs/>
                              </w:rPr>
                              <w:t>Module 10</w:t>
                            </w:r>
                            <w:r>
                              <w:t xml:space="preserve"> – Managing Day to Day Security</w:t>
                            </w:r>
                          </w:p>
                          <w:p w14:paraId="51F273B5" w14:textId="03A407FB" w:rsidR="00621DFB" w:rsidRPr="00967A58" w:rsidRDefault="00621DFB" w:rsidP="00687241">
                            <w:pPr>
                              <w:spacing w:after="0"/>
                            </w:pPr>
                            <w:r w:rsidRPr="00621DFB">
                              <w:rPr>
                                <w:b/>
                                <w:bCs/>
                              </w:rPr>
                              <w:t>Module 11</w:t>
                            </w:r>
                            <w:r>
                              <w:t xml:space="preserve"> – Understanding Compliance and Auditing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4" type="#_x0000_t202" style="position:absolute;margin-left:151.5pt;margin-top:264.5pt;width:170.5pt;height:333.5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" fillcolor="#e7e6e6 [3214]" stroked="f" strokeweight=".5pt">
                <v:textbox>
                  <w:txbxContent>
                    <w:p w14:paraId="3013EFB6" w14:textId="73ECF490" w:rsidR="00484D25" w:rsidRDefault="00484D25" w:rsidP="00484D25"/>
                    <w:p w14:paraId="0B7CF97D" w14:textId="77777777" w:rsidR="00C15750" w:rsidRPr="00967A58" w:rsidRDefault="00C15750" w:rsidP="00687241">
                      <w:pPr>
                        <w:spacing w:after="0"/>
                      </w:pPr>
                      <w:r w:rsidRPr="00621DFB">
                        <w:rPr>
                          <w:b/>
                          <w:bCs/>
                        </w:rPr>
                        <w:t>Module 1</w:t>
                      </w:r>
                      <w:r w:rsidRPr="00967A58">
                        <w:t xml:space="preserve"> - Intro to IT Security </w:t>
                      </w:r>
                    </w:p>
                    <w:p w14:paraId="547BD606" w14:textId="77777777" w:rsidR="00C15750" w:rsidRPr="00967A58" w:rsidRDefault="00C15750" w:rsidP="00687241">
                      <w:pPr>
                        <w:spacing w:after="0"/>
                      </w:pPr>
                      <w:r w:rsidRPr="00621DFB">
                        <w:rPr>
                          <w:b/>
                          <w:bCs/>
                        </w:rPr>
                        <w:t>Module 2</w:t>
                      </w:r>
                      <w:r w:rsidRPr="00967A58">
                        <w:t xml:space="preserve"> - Risk Management </w:t>
                      </w:r>
                    </w:p>
                    <w:p w14:paraId="164E3D85" w14:textId="77777777" w:rsidR="00967A58" w:rsidRDefault="00C15750" w:rsidP="00687241">
                      <w:pPr>
                        <w:spacing w:after="0"/>
                      </w:pPr>
                      <w:r w:rsidRPr="00621DFB">
                        <w:rPr>
                          <w:b/>
                          <w:bCs/>
                        </w:rPr>
                        <w:t>Module 3</w:t>
                      </w:r>
                      <w:r w:rsidRPr="00967A58">
                        <w:t xml:space="preserve"> - Understanding of Cryptography </w:t>
                      </w:r>
                    </w:p>
                    <w:p w14:paraId="2DCE8510" w14:textId="39BB4A31" w:rsidR="00C15750" w:rsidRPr="00967A58" w:rsidRDefault="00C15750" w:rsidP="00687241">
                      <w:pPr>
                        <w:spacing w:after="0"/>
                      </w:pPr>
                      <w:r w:rsidRPr="00621DFB">
                        <w:rPr>
                          <w:b/>
                          <w:bCs/>
                        </w:rPr>
                        <w:t>Module 4</w:t>
                      </w:r>
                      <w:r w:rsidRPr="00967A58">
                        <w:t xml:space="preserve"> - Under</w:t>
                      </w:r>
                      <w:r w:rsidR="00B359FB">
                        <w:t>s</w:t>
                      </w:r>
                      <w:r w:rsidRPr="00967A58">
                        <w:t xml:space="preserve">tanding Identity and Access Management </w:t>
                      </w:r>
                    </w:p>
                    <w:p w14:paraId="66D38B54" w14:textId="77777777" w:rsidR="00C15750" w:rsidRPr="00967A58" w:rsidRDefault="00C15750" w:rsidP="00687241">
                      <w:pPr>
                        <w:spacing w:after="0"/>
                      </w:pPr>
                      <w:r w:rsidRPr="00621DFB">
                        <w:rPr>
                          <w:b/>
                          <w:bCs/>
                        </w:rPr>
                        <w:t>Module 5</w:t>
                      </w:r>
                      <w:r w:rsidRPr="00967A58">
                        <w:t xml:space="preserve"> - Managing Data Security </w:t>
                      </w:r>
                    </w:p>
                    <w:p w14:paraId="180957EB" w14:textId="77777777" w:rsidR="00967A58" w:rsidRDefault="00C15750" w:rsidP="00687241">
                      <w:pPr>
                        <w:spacing w:after="0"/>
                      </w:pPr>
                      <w:r w:rsidRPr="00621DFB">
                        <w:rPr>
                          <w:b/>
                          <w:bCs/>
                        </w:rPr>
                        <w:t>Module 6</w:t>
                      </w:r>
                      <w:r w:rsidRPr="00967A58">
                        <w:t xml:space="preserve"> - Managing Network Security</w:t>
                      </w:r>
                    </w:p>
                    <w:p w14:paraId="4A3CF553" w14:textId="1F9C56D5" w:rsidR="00967A58" w:rsidRDefault="00C15750" w:rsidP="00687241">
                      <w:pPr>
                        <w:spacing w:after="0"/>
                      </w:pPr>
                      <w:r w:rsidRPr="00621DFB">
                        <w:rPr>
                          <w:b/>
                          <w:bCs/>
                        </w:rPr>
                        <w:t>Module 7</w:t>
                      </w:r>
                      <w:r w:rsidRPr="00967A58">
                        <w:t xml:space="preserve"> - Managing Server/Host Security </w:t>
                      </w:r>
                    </w:p>
                    <w:p w14:paraId="4A1CAF64" w14:textId="6028A05E" w:rsidR="00DB0720" w:rsidRDefault="00C15750" w:rsidP="00687241">
                      <w:pPr>
                        <w:spacing w:after="0"/>
                      </w:pPr>
                      <w:r w:rsidRPr="00621DFB">
                        <w:rPr>
                          <w:b/>
                          <w:bCs/>
                        </w:rPr>
                        <w:t>Module 8</w:t>
                      </w:r>
                      <w:r w:rsidRPr="00967A58">
                        <w:t xml:space="preserve"> -Application Security for </w:t>
                      </w:r>
                      <w:proofErr w:type="spellStart"/>
                      <w:r w:rsidRPr="00967A58">
                        <w:t>Non­Developers</w:t>
                      </w:r>
                      <w:proofErr w:type="spellEnd"/>
                    </w:p>
                    <w:p w14:paraId="119D0CFE" w14:textId="730FD400" w:rsidR="00687241" w:rsidRDefault="00687241" w:rsidP="00687241">
                      <w:pPr>
                        <w:spacing w:after="0"/>
                      </w:pPr>
                      <w:r w:rsidRPr="00621DFB">
                        <w:rPr>
                          <w:b/>
                          <w:bCs/>
                        </w:rPr>
                        <w:t>Module 9</w:t>
                      </w:r>
                      <w:r>
                        <w:t xml:space="preserve"> </w:t>
                      </w:r>
                      <w:r w:rsidR="00621DFB">
                        <w:t>–</w:t>
                      </w:r>
                      <w:r>
                        <w:t xml:space="preserve"> </w:t>
                      </w:r>
                      <w:r w:rsidR="00621DFB">
                        <w:t>Understanding Mobile Device Security</w:t>
                      </w:r>
                    </w:p>
                    <w:p w14:paraId="4144FA89" w14:textId="2AD53F84" w:rsidR="00621DFB" w:rsidRDefault="00621DFB" w:rsidP="00687241">
                      <w:pPr>
                        <w:spacing w:after="0"/>
                      </w:pPr>
                      <w:r w:rsidRPr="00621DFB">
                        <w:rPr>
                          <w:b/>
                          <w:bCs/>
                        </w:rPr>
                        <w:t>Module 10</w:t>
                      </w:r>
                      <w:r>
                        <w:t xml:space="preserve"> – Managing Day to Day Security</w:t>
                      </w:r>
                    </w:p>
                    <w:p w14:paraId="51F273B5" w14:textId="03A407FB" w:rsidR="00621DFB" w:rsidRPr="00967A58" w:rsidRDefault="00621DFB" w:rsidP="00687241">
                      <w:pPr>
                        <w:spacing w:after="0"/>
                      </w:pPr>
                      <w:r w:rsidRPr="00621DFB">
                        <w:rPr>
                          <w:b/>
                          <w:bCs/>
                        </w:rPr>
                        <w:t>Module 11</w:t>
                      </w:r>
                      <w:r>
                        <w:t xml:space="preserve"> – Understanding Compliance and Auditing</w:t>
                      </w:r>
                    </w:p>
                  </w:txbxContent>
                </v:textbox>
              </v:shape>
            </w:pict>
          </mc:Fallback>
        </mc:AlternateContent>
      </w:r>
    </w:p>
    <w:p w14:paraId="5A9AE167" w14:textId="0461BF4C" w:rsidR="00345262" w:rsidRDefault="00345262" w:rsidP="00EA48B5"/>
    <w:p w14:paraId="0135CBCD" w14:textId="625766DF" w:rsidR="00345262" w:rsidRDefault="00345262" w:rsidP="00EA48B5"/>
    <w:p w14:paraId="098D451E" w14:textId="4E126941" w:rsidR="00345262" w:rsidRDefault="001B4530" w:rsidP="00EA48B5">
      <w:r>
        <w:rPr>
          <w:noProof/>
        </w:rPr>
        <mc:AlternateContent>
          <mc:Choice Requires="wps">
            <w:drawing>
              <wp:anchor distT="0" distB="0" distL="114300" distR="114300" simplePos="0" relativeHeight="251796992" behindDoc="0" locked="0" layoutInCell="1" allowOverlap="1" wp14:anchorId="44CCDDA9" wp14:editId="6E6B3AFC">
                <wp:simplePos x="0" y="0"/>
                <wp:positionH relativeFrom="column">
                  <wp:posOffset>-323850</wp:posOffset>
                </wp:positionH>
                <wp:positionV relativeFrom="paragraph">
                  <wp:posOffset>286385</wp:posOffset>
                </wp:positionV>
                <wp:extent cx="6826250" cy="990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26250" cy="990600"/>
                        </a:xfrm>
                        <a:prstGeom prst="rect">
                          <a:avLst/>
                        </a:prstGeom>
                        <a:solidFill>
                          <a:schemeClr val="lt1"/>
                        </a:solidFill>
                        <a:ln w="6350">
                          <a:noFill/>
                        </a:ln>
                      </wps:spPr>
                      <wps:txbx>
                        <w:txbxContent>
                          <w:p w14:paraId="2A89D917" w14:textId="2B4D508B" w:rsidR="00503149" w:rsidRPr="00B058C5" w:rsidRDefault="002D60D3" w:rsidP="00503149">
                            <w:pPr>
                              <w:rPr>
                                <w:rFonts w:cstheme="minorHAnsi"/>
                              </w:rPr>
                            </w:pPr>
                            <w:r w:rsidRPr="002D60D3">
                              <w:rPr>
                                <w:rFonts w:cstheme="minorHAnsi"/>
                              </w:rPr>
                              <w:t xml:space="preserve">The </w:t>
                            </w:r>
                            <w:proofErr w:type="spellStart"/>
                            <w:r w:rsidRPr="002D60D3">
                              <w:rPr>
                                <w:rFonts w:cstheme="minorHAnsi"/>
                              </w:rPr>
                              <w:t>Certifed</w:t>
                            </w:r>
                            <w:proofErr w:type="spellEnd"/>
                            <w:r w:rsidRPr="002D60D3">
                              <w:rPr>
                                <w:rFonts w:cstheme="minorHAnsi"/>
                              </w:rPr>
                              <w:t xml:space="preserve"> Security Principles, </w:t>
                            </w:r>
                            <w:proofErr w:type="gramStart"/>
                            <w:r w:rsidRPr="002D60D3">
                              <w:rPr>
                                <w:rFonts w:cstheme="minorHAnsi"/>
                              </w:rPr>
                              <w:t>C)SP</w:t>
                            </w:r>
                            <w:proofErr w:type="gramEnd"/>
                            <w:r w:rsidRPr="002D60D3">
                              <w:rPr>
                                <w:rFonts w:cstheme="minorHAnsi"/>
                              </w:rPr>
                              <w:t>, course is going to prepare you for security across the entire environment including understanding risk management, identity and access control, network and data security. This is just a short list of everything that we cover within this course,</w:t>
                            </w:r>
                            <w:r w:rsidR="008B4DBD">
                              <w:rPr>
                                <w:rFonts w:cstheme="minorHAnsi"/>
                              </w:rPr>
                              <w:t xml:space="preserve"> </w:t>
                            </w:r>
                            <w:r w:rsidRPr="002D60D3">
                              <w:rPr>
                                <w:rFonts w:cstheme="minorHAnsi"/>
                              </w:rPr>
                              <w:t xml:space="preserve">which will include new technologies like </w:t>
                            </w:r>
                            <w:proofErr w:type="spellStart"/>
                            <w:r w:rsidRPr="002D60D3">
                              <w:rPr>
                                <w:rFonts w:cstheme="minorHAnsi"/>
                              </w:rPr>
                              <w:t>loT</w:t>
                            </w:r>
                            <w:proofErr w:type="spellEnd"/>
                            <w:r w:rsidRPr="002D60D3">
                              <w:rPr>
                                <w:rFonts w:cstheme="minorHAnsi"/>
                              </w:rPr>
                              <w:t xml:space="preserve"> and cloud services.</w:t>
                            </w:r>
                            <w:r w:rsidR="008B4DBD">
                              <w:rPr>
                                <w:rFonts w:cstheme="minorHAnsi"/>
                              </w:rPr>
                              <w:t xml:space="preserve">  </w:t>
                            </w:r>
                            <w:r w:rsidR="008B4DBD" w:rsidRPr="008B4DBD">
                              <w:rPr>
                                <w:rFonts w:cstheme="minorHAnsi"/>
                              </w:rPr>
                              <w:t>This course is intended to prepare you to become a benefit to any company that is attempting to improve its security posture!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DDA9" id="Text Box 6" o:spid="_x0000_s1035" type="#_x0000_t202" style="position:absolute;margin-left:-25.5pt;margin-top:22.55pt;width:537.5pt;height:7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" fillcolor="white [3201]" stroked="f" strokeweight=".5pt">
                <v:textbox>
                  <w:txbxContent>
                    <w:p w14:paraId="2A89D917" w14:textId="2B4D508B" w:rsidR="00503149" w:rsidRPr="00B058C5" w:rsidRDefault="002D60D3" w:rsidP="00503149">
                      <w:pPr>
                        <w:rPr>
                          <w:rFonts w:cstheme="minorHAnsi"/>
                        </w:rPr>
                      </w:pPr>
                      <w:r w:rsidRPr="002D60D3">
                        <w:rPr>
                          <w:rFonts w:cstheme="minorHAnsi"/>
                        </w:rPr>
                        <w:t xml:space="preserve">The </w:t>
                      </w:r>
                      <w:proofErr w:type="spellStart"/>
                      <w:r w:rsidRPr="002D60D3">
                        <w:rPr>
                          <w:rFonts w:cstheme="minorHAnsi"/>
                        </w:rPr>
                        <w:t>Certifed</w:t>
                      </w:r>
                      <w:proofErr w:type="spellEnd"/>
                      <w:r w:rsidRPr="002D60D3">
                        <w:rPr>
                          <w:rFonts w:cstheme="minorHAnsi"/>
                        </w:rPr>
                        <w:t xml:space="preserve"> Security Principles, </w:t>
                      </w:r>
                      <w:proofErr w:type="gramStart"/>
                      <w:r w:rsidRPr="002D60D3">
                        <w:rPr>
                          <w:rFonts w:cstheme="minorHAnsi"/>
                        </w:rPr>
                        <w:t>C)SP</w:t>
                      </w:r>
                      <w:proofErr w:type="gramEnd"/>
                      <w:r w:rsidRPr="002D60D3">
                        <w:rPr>
                          <w:rFonts w:cstheme="minorHAnsi"/>
                        </w:rPr>
                        <w:t>, course is going to prepare you for security across the entire environment including understanding risk management, identity and access control, network and data security. This is just a short list of everything that we cover within this course,</w:t>
                      </w:r>
                      <w:r w:rsidR="008B4DBD">
                        <w:rPr>
                          <w:rFonts w:cstheme="minorHAnsi"/>
                        </w:rPr>
                        <w:t xml:space="preserve"> </w:t>
                      </w:r>
                      <w:r w:rsidRPr="002D60D3">
                        <w:rPr>
                          <w:rFonts w:cstheme="minorHAnsi"/>
                        </w:rPr>
                        <w:t xml:space="preserve">which will include new technologies like </w:t>
                      </w:r>
                      <w:proofErr w:type="spellStart"/>
                      <w:r w:rsidRPr="002D60D3">
                        <w:rPr>
                          <w:rFonts w:cstheme="minorHAnsi"/>
                        </w:rPr>
                        <w:t>loT</w:t>
                      </w:r>
                      <w:proofErr w:type="spellEnd"/>
                      <w:r w:rsidRPr="002D60D3">
                        <w:rPr>
                          <w:rFonts w:cstheme="minorHAnsi"/>
                        </w:rPr>
                        <w:t xml:space="preserve"> and cloud services.</w:t>
                      </w:r>
                      <w:r w:rsidR="008B4DBD">
                        <w:rPr>
                          <w:rFonts w:cstheme="minorHAnsi"/>
                        </w:rPr>
                        <w:t xml:space="preserve">  </w:t>
                      </w:r>
                      <w:r w:rsidR="008B4DBD" w:rsidRPr="008B4DBD">
                        <w:rPr>
                          <w:rFonts w:cstheme="minorHAnsi"/>
                        </w:rPr>
                        <w:t>This course is intended to prepare you to become a benefit to any company that is attempting to improve its security posture!</w:t>
                      </w:r>
                    </w:p>
                  </w:txbxContent>
                </v:textbox>
              </v:shape>
            </w:pict>
          </mc:Fallback>
        </mc:AlternateContent>
      </w:r>
    </w:p>
    <w:p w14:paraId="42CD48A9" w14:textId="0E50116F" w:rsidR="00345262" w:rsidRDefault="00345262" w:rsidP="00EA48B5"/>
    <w:p w14:paraId="5AAC6764" w14:textId="2307510E" w:rsidR="00345262" w:rsidRDefault="00345262" w:rsidP="00EA48B5"/>
    <w:p w14:paraId="6ABD44E0" w14:textId="7A082774" w:rsidR="00345262" w:rsidRDefault="00345262" w:rsidP="00EA48B5"/>
    <w:p w14:paraId="25DE846E" w14:textId="229D4057" w:rsidR="00345262" w:rsidRDefault="009D2447" w:rsidP="00EA48B5">
      <w:r>
        <w:rPr>
          <w:noProof/>
        </w:rPr>
        <mc:AlternateContent>
          <mc:Choice Requires="wps">
            <w:drawing>
              <wp:anchor distT="0" distB="0" distL="114300" distR="114300" simplePos="0" relativeHeight="251781632" behindDoc="0" locked="0" layoutInCell="1" allowOverlap="1" wp14:anchorId="05BA1F07" wp14:editId="706D5661">
                <wp:simplePos x="0" y="0"/>
                <wp:positionH relativeFrom="margin">
                  <wp:posOffset>352425</wp:posOffset>
                </wp:positionH>
                <wp:positionV relativeFrom="paragraph">
                  <wp:posOffset>95885</wp:posOffset>
                </wp:positionV>
                <wp:extent cx="5127625" cy="418011"/>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5127625" cy="418011"/>
                        </a:xfrm>
                        <a:prstGeom prst="rect">
                          <a:avLst/>
                        </a:prstGeom>
                        <a:solidFill>
                          <a:schemeClr val="lt1"/>
                        </a:solidFill>
                        <a:ln w="6350">
                          <a:noFill/>
                        </a:ln>
                      </wps:spPr>
                      <wps:txbx>
                        <w:txbxContent>
                          <w:p w14:paraId="2AE080DD" w14:textId="45CDF306" w:rsidR="009D2447" w:rsidRPr="009D2447" w:rsidRDefault="009D2447" w:rsidP="009D2447">
                            <w:pPr>
                              <w:jc w:val="center"/>
                              <w:rPr>
                                <w:rFonts w:ascii="DaxPro" w:hAnsi="DaxPro"/>
                                <w:b/>
                                <w:bCs/>
                                <w:sz w:val="32"/>
                                <w:szCs w:val="32"/>
                              </w:rPr>
                            </w:pPr>
                            <w:r w:rsidRPr="009D2447">
                              <w:rPr>
                                <w:rFonts w:ascii="DaxPro" w:hAnsi="DaxPro"/>
                                <w:b/>
                                <w:bCs/>
                                <w:sz w:val="32"/>
                                <w:szCs w:val="32"/>
                              </w:rPr>
                              <w:t xml:space="preserve">The </w:t>
                            </w:r>
                            <w:proofErr w:type="gramStart"/>
                            <w:r w:rsidRPr="009D2447">
                              <w:rPr>
                                <w:rFonts w:ascii="DaxPro" w:hAnsi="DaxPro"/>
                                <w:b/>
                                <w:bCs/>
                                <w:sz w:val="32"/>
                                <w:szCs w:val="32"/>
                              </w:rPr>
                              <w:t>C)</w:t>
                            </w:r>
                            <w:r w:rsidR="00555253">
                              <w:rPr>
                                <w:rFonts w:ascii="DaxPro" w:hAnsi="DaxPro"/>
                                <w:b/>
                                <w:bCs/>
                                <w:sz w:val="32"/>
                                <w:szCs w:val="32"/>
                              </w:rPr>
                              <w:t>SP</w:t>
                            </w:r>
                            <w:proofErr w:type="gramEnd"/>
                            <w:r w:rsidRPr="009D2447">
                              <w:rPr>
                                <w:rFonts w:ascii="DaxPro" w:hAnsi="DaxPro"/>
                                <w:b/>
                                <w:bCs/>
                                <w:sz w:val="32"/>
                                <w:szCs w:val="32"/>
                              </w:rPr>
                              <w:t xml:space="preserve"> is a </w:t>
                            </w:r>
                            <w:r w:rsidR="0050736D">
                              <w:rPr>
                                <w:rFonts w:ascii="DaxPro" w:hAnsi="DaxPro"/>
                                <w:b/>
                                <w:bCs/>
                                <w:sz w:val="32"/>
                                <w:szCs w:val="32"/>
                              </w:rPr>
                              <w:t>Foundational Part of Several Career</w:t>
                            </w:r>
                            <w:r w:rsidRPr="009D2447">
                              <w:rPr>
                                <w:rFonts w:ascii="DaxPro" w:hAnsi="DaxPro"/>
                                <w:b/>
                                <w:bCs/>
                                <w:sz w:val="32"/>
                                <w:szCs w:val="32"/>
                              </w:rPr>
                              <w:t xml:space="preserve"> Path</w:t>
                            </w:r>
                            <w:r w:rsidR="00066858">
                              <w:rPr>
                                <w:rFonts w:ascii="DaxPro" w:hAnsi="DaxPro"/>
                                <w:b/>
                                <w:bCs/>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BA1F07" id="_x0000_t202" coordsize="21600,21600" o:spt="202" path="m,l,21600r21600,l21600,xe">
                <v:stroke joinstyle="miter"/>
                <v:path gradientshapeok="t" o:connecttype="rect"/>
              </v:shapetype>
              <v:shape id="Text Box 1" o:spid="_x0000_s1036" type="#_x0000_t202" style="position:absolute;margin-left:27.75pt;margin-top:7.55pt;width:403.75pt;height:32.9pt;z-index:251781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" fillcolor="white [3201]" stroked="f" strokeweight=".5pt">
                <v:textbox>
                  <w:txbxContent>
                    <w:p w14:paraId="2AE080DD" w14:textId="45CDF306" w:rsidR="009D2447" w:rsidRPr="009D2447" w:rsidRDefault="009D2447" w:rsidP="009D2447">
                      <w:pPr>
                        <w:jc w:val="center"/>
                        <w:rPr>
                          <w:rFonts w:ascii="DaxPro" w:hAnsi="DaxPro"/>
                          <w:b/>
                          <w:bCs/>
                          <w:sz w:val="32"/>
                          <w:szCs w:val="32"/>
                        </w:rPr>
                      </w:pPr>
                      <w:r w:rsidRPr="009D2447">
                        <w:rPr>
                          <w:rFonts w:ascii="DaxPro" w:hAnsi="DaxPro"/>
                          <w:b/>
                          <w:bCs/>
                          <w:sz w:val="32"/>
                          <w:szCs w:val="32"/>
                        </w:rPr>
                        <w:t xml:space="preserve">The </w:t>
                      </w:r>
                      <w:proofErr w:type="gramStart"/>
                      <w:r w:rsidRPr="009D2447">
                        <w:rPr>
                          <w:rFonts w:ascii="DaxPro" w:hAnsi="DaxPro"/>
                          <w:b/>
                          <w:bCs/>
                          <w:sz w:val="32"/>
                          <w:szCs w:val="32"/>
                        </w:rPr>
                        <w:t>C)</w:t>
                      </w:r>
                      <w:r w:rsidR="00555253">
                        <w:rPr>
                          <w:rFonts w:ascii="DaxPro" w:hAnsi="DaxPro"/>
                          <w:b/>
                          <w:bCs/>
                          <w:sz w:val="32"/>
                          <w:szCs w:val="32"/>
                        </w:rPr>
                        <w:t>SP</w:t>
                      </w:r>
                      <w:proofErr w:type="gramEnd"/>
                      <w:r w:rsidRPr="009D2447">
                        <w:rPr>
                          <w:rFonts w:ascii="DaxPro" w:hAnsi="DaxPro"/>
                          <w:b/>
                          <w:bCs/>
                          <w:sz w:val="32"/>
                          <w:szCs w:val="32"/>
                        </w:rPr>
                        <w:t xml:space="preserve"> is a </w:t>
                      </w:r>
                      <w:r w:rsidR="0050736D">
                        <w:rPr>
                          <w:rFonts w:ascii="DaxPro" w:hAnsi="DaxPro"/>
                          <w:b/>
                          <w:bCs/>
                          <w:sz w:val="32"/>
                          <w:szCs w:val="32"/>
                        </w:rPr>
                        <w:t>Foundational Part of Several Career</w:t>
                      </w:r>
                      <w:r w:rsidRPr="009D2447">
                        <w:rPr>
                          <w:rFonts w:ascii="DaxPro" w:hAnsi="DaxPro"/>
                          <w:b/>
                          <w:bCs/>
                          <w:sz w:val="32"/>
                          <w:szCs w:val="32"/>
                        </w:rPr>
                        <w:t xml:space="preserve"> Path</w:t>
                      </w:r>
                      <w:r w:rsidR="00066858">
                        <w:rPr>
                          <w:rFonts w:ascii="DaxPro" w:hAnsi="DaxPro"/>
                          <w:b/>
                          <w:bCs/>
                          <w:sz w:val="32"/>
                          <w:szCs w:val="32"/>
                        </w:rPr>
                        <w:t>s</w:t>
                      </w:r>
                    </w:p>
                  </w:txbxContent>
                </v:textbox>
                <w10:wrap anchorx="margin"/>
              </v:shape>
            </w:pict>
          </mc:Fallback>
        </mc:AlternateContent>
      </w:r>
    </w:p>
    <w:p w14:paraId="09790376" w14:textId="493D5BBD" w:rsidR="00345262" w:rsidRDefault="00345262" w:rsidP="00EA48B5"/>
    <w:p w14:paraId="047E1DC4" w14:textId="322CE628" w:rsidR="00ED6C08" w:rsidRDefault="00066858" w:rsidP="00066858">
      <w:r>
        <w:t xml:space="preserve">We suggest that you master the concepts in the C)SP before moving into 300 level </w:t>
      </w:r>
      <w:r w:rsidR="005E0947" w:rsidRPr="005E0947">
        <w:t>in the Management, Response and Recovery, or Auditing Career Paths.</w:t>
      </w:r>
      <w:r>
        <w:t xml:space="preserve">  This course will introduce you to many of the key concepts you will need to succeed in the other courses.</w:t>
      </w:r>
    </w:p>
    <w:p w14:paraId="7EAD16D3" w14:textId="6C4BDFA7" w:rsidR="00345262" w:rsidRDefault="00066858" w:rsidP="00EA48B5">
      <w:r>
        <w:rPr>
          <w:noProof/>
        </w:rPr>
        <mc:AlternateContent>
          <mc:Choice Requires="wps">
            <w:drawing>
              <wp:anchor distT="0" distB="0" distL="114300" distR="114300" simplePos="0" relativeHeight="251617792" behindDoc="0" locked="0" layoutInCell="1" allowOverlap="1" wp14:anchorId="0A61BF58" wp14:editId="65C12086">
                <wp:simplePos x="0" y="0"/>
                <wp:positionH relativeFrom="column">
                  <wp:posOffset>4124325</wp:posOffset>
                </wp:positionH>
                <wp:positionV relativeFrom="paragraph">
                  <wp:posOffset>130810</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7" type="#_x0000_t202" style="position:absolute;margin-left:324.75pt;margin-top:10.3pt;width:171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p>
    <w:p w14:paraId="40778334" w14:textId="45691B5F" w:rsidR="00345262" w:rsidRDefault="00345262" w:rsidP="00EA48B5"/>
    <w:p w14:paraId="177C32E5" w14:textId="374E9F48" w:rsidR="00345262" w:rsidRDefault="00345262" w:rsidP="00EA48B5"/>
    <w:p w14:paraId="665CBAFD" w14:textId="04B69364" w:rsidR="00345262" w:rsidRDefault="00345262" w:rsidP="00EA48B5"/>
    <w:p w14:paraId="21B4C104" w14:textId="71483614" w:rsidR="00345262" w:rsidRDefault="00345262" w:rsidP="00EA48B5"/>
    <w:p w14:paraId="53D79D0D" w14:textId="11B0D63D" w:rsidR="00345262" w:rsidRDefault="00345262" w:rsidP="00EA48B5"/>
    <w:p w14:paraId="4817A5D2" w14:textId="088FF373" w:rsidR="00345262" w:rsidRDefault="00345262" w:rsidP="00EA48B5"/>
    <w:p w14:paraId="38D8B93D" w14:textId="54645F32" w:rsidR="00345262" w:rsidRDefault="00345262" w:rsidP="00EA48B5"/>
    <w:p w14:paraId="5E5FC579" w14:textId="08F1776E" w:rsidR="00345262" w:rsidRDefault="00C10D1F" w:rsidP="00EA48B5">
      <w:r>
        <w:rPr>
          <w:noProof/>
        </w:rPr>
        <mc:AlternateContent>
          <mc:Choice Requires="wps">
            <w:drawing>
              <wp:anchor distT="0" distB="0" distL="114300" distR="114300" simplePos="0" relativeHeight="251618816" behindDoc="0" locked="0" layoutInCell="1" allowOverlap="1" wp14:anchorId="7DF88F7B" wp14:editId="1EB0B84C">
                <wp:simplePos x="0" y="0"/>
                <wp:positionH relativeFrom="column">
                  <wp:posOffset>4143375</wp:posOffset>
                </wp:positionH>
                <wp:positionV relativeFrom="paragraph">
                  <wp:posOffset>10160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5" type="#_x0000_t202" style="position:absolute;margin-left:326.25pt;margin-top:.8pt;width:171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F3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H08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58AF8797" w:rsidR="00345262" w:rsidRDefault="00C10D1F" w:rsidP="00EA48B5">
      <w:r>
        <w:rPr>
          <w:noProof/>
        </w:rPr>
        <mc:AlternateContent>
          <mc:Choice Requires="wps">
            <w:drawing>
              <wp:anchor distT="0" distB="0" distL="114300" distR="114300" simplePos="0" relativeHeight="251624960" behindDoc="0" locked="0" layoutInCell="1" allowOverlap="1" wp14:anchorId="63E8078A" wp14:editId="47CCEFF1">
                <wp:simplePos x="0" y="0"/>
                <wp:positionH relativeFrom="column">
                  <wp:posOffset>5288280</wp:posOffset>
                </wp:positionH>
                <wp:positionV relativeFrom="paragraph">
                  <wp:posOffset>59690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6" type="#_x0000_t202" style="position:absolute;margin-left:416.4pt;margin-top:4.7pt;width:54.8pt;height:5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0C9CF778" wp14:editId="6C8741BC">
                <wp:simplePos x="0" y="0"/>
                <wp:positionH relativeFrom="column">
                  <wp:posOffset>4495165</wp:posOffset>
                </wp:positionH>
                <wp:positionV relativeFrom="paragraph">
                  <wp:posOffset>80010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7" type="#_x0000_t202" style="position:absolute;margin-left:353.95pt;margin-top:6.3pt;width:54.8pt;height:52.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zJMA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7F7A9C77" w14:textId="151C0DE1" w:rsidR="00345262" w:rsidRDefault="00345262" w:rsidP="00EA48B5"/>
    <w:p w14:paraId="0ADAC001" w14:textId="045F1535" w:rsidR="00345262" w:rsidRDefault="00C10D1F" w:rsidP="00EA48B5">
      <w:r>
        <w:rPr>
          <w:noProof/>
        </w:rPr>
        <mc:AlternateContent>
          <mc:Choice Requires="wps">
            <w:drawing>
              <wp:anchor distT="0" distB="0" distL="114300" distR="114300" simplePos="0" relativeHeight="251780608" behindDoc="0" locked="0" layoutInCell="1" allowOverlap="1" wp14:anchorId="38D59C66" wp14:editId="2040B418">
                <wp:simplePos x="0" y="0"/>
                <wp:positionH relativeFrom="column">
                  <wp:posOffset>4498975</wp:posOffset>
                </wp:positionH>
                <wp:positionV relativeFrom="paragraph">
                  <wp:posOffset>136525</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8" type="#_x0000_t202" style="position:absolute;margin-left:354.25pt;margin-top:10.75pt;width:54.8pt;height:5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VP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117733AC" wp14:editId="24886969">
                <wp:simplePos x="0" y="0"/>
                <wp:positionH relativeFrom="column">
                  <wp:posOffset>5290185</wp:posOffset>
                </wp:positionH>
                <wp:positionV relativeFrom="paragraph">
                  <wp:posOffset>128270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9" type="#_x0000_t202" style="position:absolute;margin-left:416.55pt;margin-top:10.1pt;width:54.8pt;height:5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C803F6D" w14:textId="67FC2DA6" w:rsidR="00345262" w:rsidRDefault="00345262" w:rsidP="00EA48B5"/>
    <w:p w14:paraId="572BA3C9" w14:textId="7115D19F" w:rsidR="00345262" w:rsidRDefault="00345262" w:rsidP="00EA48B5"/>
    <w:p w14:paraId="20BDD663" w14:textId="2DD6675D" w:rsidR="00345262" w:rsidRDefault="00345262" w:rsidP="00EA48B5"/>
    <w:p w14:paraId="154814A2" w14:textId="374CDA88" w:rsidR="00345262" w:rsidRDefault="00345262" w:rsidP="00EA48B5"/>
    <w:p w14:paraId="4E4D5F2F" w14:textId="4991145F" w:rsidR="00345262" w:rsidRDefault="00C10D1F" w:rsidP="00EA48B5">
      <w:r w:rsidRPr="005D6CF9">
        <w:rPr>
          <w:noProof/>
        </w:rPr>
        <w:lastRenderedPageBreak/>
        <mc:AlternateContent>
          <mc:Choice Requires="wps">
            <w:drawing>
              <wp:anchor distT="0" distB="0" distL="114300" distR="114300" simplePos="0" relativeHeight="251581952" behindDoc="0" locked="0" layoutInCell="1" allowOverlap="1" wp14:anchorId="16D1DB94" wp14:editId="3DA58175">
                <wp:simplePos x="0" y="0"/>
                <wp:positionH relativeFrom="column">
                  <wp:posOffset>-415925</wp:posOffset>
                </wp:positionH>
                <wp:positionV relativeFrom="paragraph">
                  <wp:posOffset>240665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50" type="#_x0000_t202" style="position:absolute;margin-left:-32.75pt;margin-top:18.95pt;width:171pt;height:2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9C15E1" w:rsidRPr="005D6CF9">
        <w:rPr>
          <w:noProof/>
        </w:rPr>
        <mc:AlternateContent>
          <mc:Choice Requires="wps">
            <w:drawing>
              <wp:anchor distT="0" distB="0" distL="114300" distR="114300" simplePos="0" relativeHeight="251576832" behindDoc="0" locked="0" layoutInCell="1" allowOverlap="1" wp14:anchorId="243BAD4B" wp14:editId="2F6CF540">
                <wp:simplePos x="0" y="0"/>
                <wp:positionH relativeFrom="column">
                  <wp:posOffset>4108450</wp:posOffset>
                </wp:positionH>
                <wp:positionV relativeFrom="paragraph">
                  <wp:posOffset>234950</wp:posOffset>
                </wp:positionV>
                <wp:extent cx="2165350" cy="557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2165350" cy="557530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21"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51" type="#_x0000_t202" style="position:absolute;margin-left:323.5pt;margin-top:18.5pt;width:170.5pt;height:43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22"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9C15E1" w:rsidRPr="005D6CF9">
        <w:rPr>
          <w:noProof/>
        </w:rPr>
        <mc:AlternateContent>
          <mc:Choice Requires="wps">
            <w:drawing>
              <wp:anchor distT="0" distB="0" distL="114300" distR="114300" simplePos="0" relativeHeight="251571712" behindDoc="0" locked="0" layoutInCell="1" allowOverlap="1" wp14:anchorId="0AB87234" wp14:editId="02096176">
                <wp:simplePos x="0" y="0"/>
                <wp:positionH relativeFrom="column">
                  <wp:posOffset>1873250</wp:posOffset>
                </wp:positionH>
                <wp:positionV relativeFrom="paragraph">
                  <wp:posOffset>234950</wp:posOffset>
                </wp:positionV>
                <wp:extent cx="2165350" cy="556895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568950"/>
                        </a:xfrm>
                        <a:prstGeom prst="rect">
                          <a:avLst/>
                        </a:prstGeom>
                        <a:solidFill>
                          <a:schemeClr val="bg2"/>
                        </a:solidFill>
                        <a:ln w="6350">
                          <a:noFill/>
                        </a:ln>
                      </wps:spPr>
                      <wps:txbx>
                        <w:txbxContent>
                          <w:p w14:paraId="0FF25E42" w14:textId="77777777" w:rsidR="005D6CF9" w:rsidRDefault="005D6CF9" w:rsidP="005D6CF9"/>
                          <w:p w14:paraId="2B80FA9F" w14:textId="6C1B58DE" w:rsidR="005D6CF9" w:rsidRDefault="000208F2" w:rsidP="005D6CF9">
                            <w:r>
                              <w:t>The Certified</w:t>
                            </w:r>
                            <w:r w:rsidR="002242E6">
                              <w:t xml:space="preserve"> Security</w:t>
                            </w:r>
                            <w:r w:rsidR="00834EB2">
                              <w:t xml:space="preserve"> Principles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9645A3">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52" type="#_x0000_t202" style="position:absolute;margin-left:147.5pt;margin-top:18.5pt;width:170.5pt;height:43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" fillcolor="#e7e6e6 [3214]" stroked="f" strokeweight=".5pt">
                <v:textbox>
                  <w:txbxContent>
                    <w:p w14:paraId="0FF25E42" w14:textId="77777777" w:rsidR="005D6CF9" w:rsidRDefault="005D6CF9" w:rsidP="005D6CF9"/>
                    <w:p w14:paraId="2B80FA9F" w14:textId="6C1B58DE" w:rsidR="005D6CF9" w:rsidRDefault="000208F2" w:rsidP="005D6CF9">
                      <w:r>
                        <w:t>The Certified</w:t>
                      </w:r>
                      <w:r w:rsidR="002242E6">
                        <w:t xml:space="preserve"> Security</w:t>
                      </w:r>
                      <w:r w:rsidR="00834EB2">
                        <w:t xml:space="preserve"> Principles </w:t>
                      </w:r>
                      <w:r>
                        <w:t xml:space="preserve">exam is taken online through Mile2’s </w:t>
                      </w:r>
                      <w:r w:rsidR="0091127F">
                        <w:t xml:space="preserve">Learning Management System and is accessible on you Mile2.com account.  </w:t>
                      </w:r>
                    </w:p>
                    <w:p w14:paraId="55CB2608" w14:textId="2C64226C" w:rsidR="0061569B" w:rsidRDefault="0091127F" w:rsidP="005D6CF9">
                      <w:r>
                        <w:t xml:space="preserve">A minimum grade of </w:t>
                      </w:r>
                      <w:r w:rsidR="00205EBC">
                        <w:t>8</w:t>
                      </w:r>
                      <w:r w:rsidR="009C15E1">
                        <w:t>0% is required for certification.</w:t>
                      </w:r>
                    </w:p>
                    <w:p w14:paraId="18894C86" w14:textId="66496880" w:rsidR="00205EBC" w:rsidRDefault="00205EBC" w:rsidP="005D6CF9"/>
                    <w:p w14:paraId="293ADCB4" w14:textId="5231B5F0" w:rsidR="00205EBC" w:rsidRDefault="00205EBC" w:rsidP="005D6CF9"/>
                    <w:p w14:paraId="581D9C24" w14:textId="77777777" w:rsidR="00205EBC" w:rsidRDefault="00205EBC"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9645A3">
                      <w:pPr>
                        <w:pStyle w:val="ListParagraph"/>
                        <w:numPr>
                          <w:ilvl w:val="0"/>
                          <w:numId w:val="2"/>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9645A3">
                      <w:pPr>
                        <w:pStyle w:val="ListParagraph"/>
                        <w:numPr>
                          <w:ilvl w:val="0"/>
                          <w:numId w:val="2"/>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CA737D" w:rsidRPr="005D6CF9">
        <w:rPr>
          <w:noProof/>
        </w:rPr>
        <mc:AlternateContent>
          <mc:Choice Requires="wps">
            <w:drawing>
              <wp:anchor distT="0" distB="0" distL="114300" distR="114300" simplePos="0" relativeHeight="251566592" behindDoc="0" locked="0" layoutInCell="1" allowOverlap="1" wp14:anchorId="1AA91923" wp14:editId="3CEC8ABD">
                <wp:simplePos x="0" y="0"/>
                <wp:positionH relativeFrom="column">
                  <wp:posOffset>-381000</wp:posOffset>
                </wp:positionH>
                <wp:positionV relativeFrom="paragraph">
                  <wp:posOffset>228600</wp:posOffset>
                </wp:positionV>
                <wp:extent cx="2209800" cy="55753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2209800" cy="5575300"/>
                        </a:xfrm>
                        <a:prstGeom prst="rect">
                          <a:avLst/>
                        </a:prstGeom>
                        <a:solidFill>
                          <a:schemeClr val="bg2"/>
                        </a:solidFill>
                        <a:ln w="6350">
                          <a:noFill/>
                        </a:ln>
                      </wps:spPr>
                      <wps:txbx>
                        <w:txbxContent>
                          <w:p w14:paraId="350B10B1" w14:textId="10687D45" w:rsidR="00C871F1" w:rsidRDefault="00C871F1" w:rsidP="001E6D13">
                            <w:pPr>
                              <w:spacing w:after="0"/>
                            </w:pPr>
                          </w:p>
                          <w:p w14:paraId="139A780A" w14:textId="77777777" w:rsidR="00C10D1F" w:rsidRDefault="00C10D1F" w:rsidP="001E6D13">
                            <w:pPr>
                              <w:spacing w:after="0"/>
                            </w:pPr>
                          </w:p>
                          <w:p w14:paraId="0B015A1E" w14:textId="62716939" w:rsidR="00CA737D" w:rsidRDefault="002242E6" w:rsidP="001E6D13">
                            <w:pPr>
                              <w:spacing w:after="0"/>
                            </w:pPr>
                            <w:r w:rsidRPr="002242E6">
                              <w:t xml:space="preserve">Upon completion, the Certified Security Principles candidate will not only be able to competently take the </w:t>
                            </w:r>
                            <w:proofErr w:type="gramStart"/>
                            <w:r w:rsidRPr="002242E6">
                              <w:t>C)SP</w:t>
                            </w:r>
                            <w:proofErr w:type="gramEnd"/>
                            <w:r w:rsidRPr="002242E6">
                              <w:t xml:space="preserve"> exam but will also understand the principle security knowledge to keep companies' IP and IT infrastructure safe.</w:t>
                            </w: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53" type="#_x0000_t202" style="position:absolute;margin-left:-30pt;margin-top:18pt;width:174pt;height:43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" fillcolor="#e7e6e6 [3214]" stroked="f" strokeweight=".5pt">
                <v:textbox>
                  <w:txbxContent>
                    <w:p w14:paraId="350B10B1" w14:textId="10687D45" w:rsidR="00C871F1" w:rsidRDefault="00C871F1" w:rsidP="001E6D13">
                      <w:pPr>
                        <w:spacing w:after="0"/>
                      </w:pPr>
                    </w:p>
                    <w:p w14:paraId="139A780A" w14:textId="77777777" w:rsidR="00C10D1F" w:rsidRDefault="00C10D1F" w:rsidP="001E6D13">
                      <w:pPr>
                        <w:spacing w:after="0"/>
                      </w:pPr>
                    </w:p>
                    <w:p w14:paraId="0B015A1E" w14:textId="62716939" w:rsidR="00CA737D" w:rsidRDefault="002242E6" w:rsidP="001E6D13">
                      <w:pPr>
                        <w:spacing w:after="0"/>
                      </w:pPr>
                      <w:r w:rsidRPr="002242E6">
                        <w:t xml:space="preserve">Upon completion, the Certified Security Principles candidate will not only be able to competently take the </w:t>
                      </w:r>
                      <w:proofErr w:type="gramStart"/>
                      <w:r w:rsidRPr="002242E6">
                        <w:t>C)SP</w:t>
                      </w:r>
                      <w:proofErr w:type="gramEnd"/>
                      <w:r w:rsidRPr="002242E6">
                        <w:t xml:space="preserve"> exam but will also understand the principle security knowledge to keep companies' IP and IT infrastructure safe.</w:t>
                      </w:r>
                    </w:p>
                    <w:p w14:paraId="4A980265" w14:textId="44A0C1FF" w:rsidR="00CA737D" w:rsidRDefault="00CA737D" w:rsidP="001E6D13">
                      <w:pPr>
                        <w:spacing w:after="0"/>
                      </w:pP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5D6CF9" w:rsidRPr="005D6CF9">
        <w:rPr>
          <w:noProof/>
        </w:rPr>
        <mc:AlternateContent>
          <mc:Choice Requires="wps">
            <w:drawing>
              <wp:anchor distT="0" distB="0" distL="114300" distR="114300" simplePos="0" relativeHeight="251592192" behindDoc="0" locked="0" layoutInCell="1" allowOverlap="1" wp14:anchorId="6C269995" wp14:editId="59934835">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4" type="#_x0000_t202" style="position:absolute;margin-left:323pt;margin-top:18.45pt;width:171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005D6CF9" w:rsidRPr="005D6CF9">
        <w:rPr>
          <w:noProof/>
        </w:rPr>
        <mc:AlternateContent>
          <mc:Choice Requires="wps">
            <w:drawing>
              <wp:anchor distT="0" distB="0" distL="114300" distR="114300" simplePos="0" relativeHeight="251561472" behindDoc="0" locked="0" layoutInCell="1" allowOverlap="1" wp14:anchorId="09CB392E" wp14:editId="0245F80B">
                <wp:simplePos x="0" y="0"/>
                <wp:positionH relativeFrom="column">
                  <wp:posOffset>-393700</wp:posOffset>
                </wp:positionH>
                <wp:positionV relativeFrom="paragraph">
                  <wp:posOffset>145415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736E" id="Rectangle 46" o:spid="_x0000_s1026" style="position:absolute;margin-left:-31pt;margin-top:11.45pt;width:525pt;height: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587072" behindDoc="0" locked="0" layoutInCell="1" allowOverlap="1" wp14:anchorId="6350E40C" wp14:editId="514968DB">
                <wp:simplePos x="0" y="0"/>
                <wp:positionH relativeFrom="column">
                  <wp:posOffset>1873250</wp:posOffset>
                </wp:positionH>
                <wp:positionV relativeFrom="paragraph">
                  <wp:posOffset>227965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55" type="#_x0000_t202" style="position:absolute;margin-left:147.5pt;margin-top:17.95pt;width:171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UX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632C6AC3" w14:textId="15FBC320" w:rsidR="00345262" w:rsidRDefault="00345262" w:rsidP="00EA48B5"/>
    <w:p w14:paraId="7625A9EA" w14:textId="16B13672" w:rsidR="00345262" w:rsidRDefault="00A450A0" w:rsidP="00EA48B5">
      <w:r>
        <w:rPr>
          <w:noProof/>
        </w:rPr>
        <mc:AlternateContent>
          <mc:Choice Requires="wps">
            <w:drawing>
              <wp:anchor distT="0" distB="0" distL="114300" distR="114300" simplePos="0" relativeHeight="251616768" behindDoc="0" locked="0" layoutInCell="1" allowOverlap="1" wp14:anchorId="5D9708AB" wp14:editId="42BD0507">
                <wp:simplePos x="0" y="0"/>
                <wp:positionH relativeFrom="column">
                  <wp:posOffset>-31750</wp:posOffset>
                </wp:positionH>
                <wp:positionV relativeFrom="paragraph">
                  <wp:posOffset>5251450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6" type="#_x0000_t202" style="position:absolute;margin-left:-2.5pt;margin-top:413.5pt;width:477.5pt;height:30.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r w:rsidR="00823871">
        <w:rPr>
          <w:noProof/>
        </w:rPr>
        <mc:AlternateContent>
          <mc:Choice Requires="wps">
            <w:drawing>
              <wp:anchor distT="0" distB="0" distL="114300" distR="114300" simplePos="0" relativeHeight="251606528" behindDoc="0" locked="0" layoutInCell="1" allowOverlap="1" wp14:anchorId="6B18A0E8" wp14:editId="6876AB8B">
                <wp:simplePos x="0" y="0"/>
                <wp:positionH relativeFrom="column">
                  <wp:posOffset>2120900</wp:posOffset>
                </wp:positionH>
                <wp:positionV relativeFrom="paragraph">
                  <wp:posOffset>5645150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7" type="#_x0000_t202" style="position:absolute;margin-left:167pt;margin-top:444.5pt;width:147.5pt;height:13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4E3425">
        <w:rPr>
          <w:noProof/>
        </w:rPr>
        <mc:AlternateContent>
          <mc:Choice Requires="wps">
            <w:drawing>
              <wp:anchor distT="0" distB="0" distL="114300" distR="114300" simplePos="0" relativeHeight="251611648" behindDoc="0" locked="0" layoutInCell="1" allowOverlap="1" wp14:anchorId="32A6EE6A" wp14:editId="2B9FD0B5">
                <wp:simplePos x="0" y="0"/>
                <wp:positionH relativeFrom="column">
                  <wp:posOffset>4292600</wp:posOffset>
                </wp:positionH>
                <wp:positionV relativeFrom="paragraph">
                  <wp:posOffset>5632450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8" type="#_x0000_t202" style="position:absolute;margin-left:338pt;margin-top:443.5pt;width:147.5pt;height:136.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8D3942">
        <w:rPr>
          <w:noProof/>
        </w:rPr>
        <mc:AlternateContent>
          <mc:Choice Requires="wps">
            <w:drawing>
              <wp:anchor distT="0" distB="0" distL="114300" distR="114300" simplePos="0" relativeHeight="251601408" behindDoc="0" locked="0" layoutInCell="1" allowOverlap="1" wp14:anchorId="1132EECF" wp14:editId="2D168819">
                <wp:simplePos x="0" y="0"/>
                <wp:positionH relativeFrom="column">
                  <wp:posOffset>-114300</wp:posOffset>
                </wp:positionH>
                <wp:positionV relativeFrom="paragraph">
                  <wp:posOffset>5651500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9" type="#_x0000_t202" style="position:absolute;margin-left:-9pt;margin-top:445pt;width:147.5pt;height:136.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7F8CED7B" w14:textId="64646AD9" w:rsidR="00C23030" w:rsidRPr="00C23030" w:rsidRDefault="00C23030" w:rsidP="00C23030"/>
    <w:p w14:paraId="7644453A" w14:textId="36F56D74" w:rsidR="00C23030" w:rsidRPr="00C23030" w:rsidRDefault="00C23030" w:rsidP="00C23030"/>
    <w:p w14:paraId="67C4096F" w14:textId="0923F134" w:rsidR="00C23030" w:rsidRPr="00C23030" w:rsidRDefault="00C23030" w:rsidP="00C23030"/>
    <w:p w14:paraId="41F78074" w14:textId="049B0164" w:rsidR="00C23030" w:rsidRPr="00C23030" w:rsidRDefault="00C23030" w:rsidP="00C23030"/>
    <w:p w14:paraId="75C3895D" w14:textId="2850679E" w:rsidR="00C23030" w:rsidRPr="00C23030" w:rsidRDefault="00C23030" w:rsidP="00C23030"/>
    <w:p w14:paraId="7A891D74" w14:textId="3F92BE5E" w:rsidR="00C23030" w:rsidRPr="00C23030" w:rsidRDefault="00C23030" w:rsidP="00C23030"/>
    <w:p w14:paraId="099E0DDB" w14:textId="0DB1DCCA" w:rsidR="00C23030" w:rsidRPr="00C23030" w:rsidRDefault="0061569B" w:rsidP="00C23030">
      <w:r w:rsidRPr="005D6CF9">
        <w:rPr>
          <w:noProof/>
        </w:rPr>
        <mc:AlternateContent>
          <mc:Choice Requires="wps">
            <w:drawing>
              <wp:anchor distT="0" distB="0" distL="114300" distR="114300" simplePos="0" relativeHeight="251596288" behindDoc="0" locked="0" layoutInCell="1" allowOverlap="1" wp14:anchorId="5ADDD4CB" wp14:editId="156F82EE">
                <wp:simplePos x="0" y="0"/>
                <wp:positionH relativeFrom="column">
                  <wp:posOffset>1860550</wp:posOffset>
                </wp:positionH>
                <wp:positionV relativeFrom="paragraph">
                  <wp:posOffset>13970</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60" type="#_x0000_t202" style="position:absolute;margin-left:146.5pt;margin-top:1.1pt;width:171pt;height:4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MQ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6A43BEE2" w:rsidR="00C23030" w:rsidRPr="00C23030" w:rsidRDefault="00C23030" w:rsidP="00C23030"/>
    <w:p w14:paraId="68AF0EDD" w14:textId="23C3A609" w:rsidR="00C23030" w:rsidRPr="00C23030" w:rsidRDefault="00C23030" w:rsidP="00C23030"/>
    <w:p w14:paraId="2EDB2D9C" w14:textId="4DD64931" w:rsidR="00C23030" w:rsidRPr="00C23030" w:rsidRDefault="00C23030" w:rsidP="00C23030"/>
    <w:p w14:paraId="00F64B27" w14:textId="33591BCB" w:rsidR="00C23030" w:rsidRPr="00C23030" w:rsidRDefault="00C23030" w:rsidP="00C23030"/>
    <w:p w14:paraId="3AEE0884" w14:textId="4D3DCC8D" w:rsidR="00C23030" w:rsidRPr="00C23030" w:rsidRDefault="00C23030" w:rsidP="00C23030"/>
    <w:p w14:paraId="4499FCD4" w14:textId="1620BCD4" w:rsidR="00C23030" w:rsidRPr="00C23030" w:rsidRDefault="00C23030" w:rsidP="00C23030"/>
    <w:p w14:paraId="28A4B26C" w14:textId="45F68466" w:rsidR="00C23030" w:rsidRPr="00C23030" w:rsidRDefault="00C23030" w:rsidP="00C23030"/>
    <w:p w14:paraId="125B3533" w14:textId="35395590" w:rsidR="00C23030" w:rsidRPr="00C23030" w:rsidRDefault="00C23030" w:rsidP="00C23030"/>
    <w:p w14:paraId="4138CD4B" w14:textId="38A43AFA" w:rsidR="00C23030" w:rsidRPr="00C23030" w:rsidRDefault="00C23030" w:rsidP="00C23030"/>
    <w:p w14:paraId="1F576037" w14:textId="7612F0C6" w:rsidR="00C23030" w:rsidRPr="00C23030" w:rsidRDefault="00C23030" w:rsidP="00C23030"/>
    <w:p w14:paraId="4FABD11E" w14:textId="0D82490A" w:rsidR="00C23030" w:rsidRPr="00C23030" w:rsidRDefault="00C23030" w:rsidP="00C23030"/>
    <w:p w14:paraId="5A38AFA4" w14:textId="4BB70A75"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4D8BA1B6" w:rsidR="00C23030" w:rsidRDefault="00C23030" w:rsidP="00C23030">
      <w:pPr>
        <w:tabs>
          <w:tab w:val="left" w:pos="6495"/>
        </w:tabs>
      </w:pPr>
    </w:p>
    <w:p w14:paraId="00C797DE" w14:textId="0419BD79"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00529C05" w14:textId="5AC51C41" w:rsidR="00882C20" w:rsidRDefault="00882C20" w:rsidP="00882C20">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r>
        <w:rPr>
          <w:rStyle w:val="eop"/>
          <w:rFonts w:ascii="Arial" w:hAnsi="Arial" w:cs="Arial"/>
          <w:color w:val="17365D"/>
          <w:sz w:val="22"/>
          <w:szCs w:val="22"/>
        </w:rPr>
        <w:t> </w:t>
      </w:r>
    </w:p>
    <w:p w14:paraId="56D9C759" w14:textId="7BC18416" w:rsidR="003A6736" w:rsidRDefault="003A6736" w:rsidP="003A6736">
      <w:pPr>
        <w:pStyle w:val="paragraph"/>
        <w:spacing w:before="0" w:beforeAutospacing="0" w:after="0" w:afterAutospacing="0"/>
        <w:textAlignment w:val="baseline"/>
        <w:rPr>
          <w:rStyle w:val="eop"/>
          <w:rFonts w:ascii="Arial" w:hAnsi="Arial" w:cs="Arial"/>
          <w:color w:val="17365D"/>
          <w:sz w:val="22"/>
          <w:szCs w:val="22"/>
        </w:rPr>
      </w:pPr>
    </w:p>
    <w:p w14:paraId="3388D318" w14:textId="2CAD6464"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b/>
          <w:bCs/>
          <w:sz w:val="22"/>
          <w:szCs w:val="22"/>
        </w:rPr>
        <w:t>Module 1 – Introduction to IT Security</w:t>
      </w:r>
    </w:p>
    <w:p w14:paraId="2317161D" w14:textId="77777777"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Understanding Security</w:t>
      </w:r>
    </w:p>
    <w:p w14:paraId="47B81A92" w14:textId="77777777"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Responsibilities</w:t>
      </w:r>
    </w:p>
    <w:p w14:paraId="7CE02A2D" w14:textId="77777777"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Building a Security Program</w:t>
      </w:r>
    </w:p>
    <w:p w14:paraId="3EBF0A11" w14:textId="77777777"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CIA Triad</w:t>
      </w:r>
    </w:p>
    <w:p w14:paraId="41F2029F" w14:textId="77777777"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Governance, Risk, Compliance</w:t>
      </w:r>
    </w:p>
    <w:p w14:paraId="13FFF528" w14:textId="406FF9D5" w:rsidR="003A6736" w:rsidRPr="003A6736" w:rsidRDefault="003A6736" w:rsidP="003A6736">
      <w:pPr>
        <w:pStyle w:val="paragraph"/>
        <w:numPr>
          <w:ilvl w:val="0"/>
          <w:numId w:val="16"/>
        </w:numPr>
        <w:spacing w:after="0"/>
        <w:textAlignment w:val="baseline"/>
        <w:rPr>
          <w:rFonts w:ascii="Calibri" w:hAnsi="Calibri" w:cs="Calibri"/>
          <w:sz w:val="22"/>
          <w:szCs w:val="22"/>
        </w:rPr>
      </w:pPr>
      <w:r w:rsidRPr="003A6736">
        <w:rPr>
          <w:rFonts w:ascii="Calibri" w:hAnsi="Calibri" w:cs="Calibri"/>
          <w:sz w:val="22"/>
          <w:szCs w:val="22"/>
        </w:rPr>
        <w:t>State of Security Today</w:t>
      </w:r>
    </w:p>
    <w:p w14:paraId="308BE956" w14:textId="23CF3E7E"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b/>
          <w:bCs/>
          <w:sz w:val="22"/>
          <w:szCs w:val="22"/>
        </w:rPr>
        <w:t xml:space="preserve">Module 2 – Risk Management </w:t>
      </w:r>
    </w:p>
    <w:p w14:paraId="028355B9"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 xml:space="preserve">Risk Management </w:t>
      </w:r>
    </w:p>
    <w:p w14:paraId="037C46A5"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 xml:space="preserve">Risk Assessment </w:t>
      </w:r>
    </w:p>
    <w:p w14:paraId="51AED067"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Types of Risk, Threats and Vulnerabilities</w:t>
      </w:r>
    </w:p>
    <w:p w14:paraId="3A7DF38C"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Mitigating Attacks</w:t>
      </w:r>
    </w:p>
    <w:p w14:paraId="0CF5213F"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Discovering Vulnerabilities and Threats</w:t>
      </w:r>
    </w:p>
    <w:p w14:paraId="33092A21" w14:textId="77777777" w:rsidR="003A6736" w:rsidRPr="003A6736" w:rsidRDefault="003A6736" w:rsidP="003A6736">
      <w:pPr>
        <w:pStyle w:val="paragraph"/>
        <w:numPr>
          <w:ilvl w:val="0"/>
          <w:numId w:val="17"/>
        </w:numPr>
        <w:spacing w:after="0"/>
        <w:textAlignment w:val="baseline"/>
        <w:rPr>
          <w:rFonts w:ascii="Calibri" w:hAnsi="Calibri" w:cs="Calibri"/>
          <w:sz w:val="22"/>
          <w:szCs w:val="22"/>
        </w:rPr>
      </w:pPr>
      <w:r w:rsidRPr="003A6736">
        <w:rPr>
          <w:rFonts w:ascii="Calibri" w:hAnsi="Calibri" w:cs="Calibri"/>
          <w:sz w:val="22"/>
          <w:szCs w:val="22"/>
        </w:rPr>
        <w:t>Responding to Risk</w:t>
      </w:r>
    </w:p>
    <w:p w14:paraId="54F33224" w14:textId="38F30267"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b/>
          <w:bCs/>
          <w:sz w:val="22"/>
          <w:szCs w:val="22"/>
        </w:rPr>
        <w:t xml:space="preserve"> Module 3 – Understanding of Cryptography</w:t>
      </w:r>
    </w:p>
    <w:p w14:paraId="33FA845F" w14:textId="32AE06DE"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 xml:space="preserve">Understanding Cryptography </w:t>
      </w:r>
    </w:p>
    <w:p w14:paraId="2CB4F5AC" w14:textId="77777777"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 xml:space="preserve">Symmetric Encryption </w:t>
      </w:r>
    </w:p>
    <w:p w14:paraId="35419410" w14:textId="77777777"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Asymmetric Encryption</w:t>
      </w:r>
    </w:p>
    <w:p w14:paraId="2FD9F5B7" w14:textId="77777777"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Hashing</w:t>
      </w:r>
    </w:p>
    <w:p w14:paraId="57B44765" w14:textId="77777777"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PKI</w:t>
      </w:r>
    </w:p>
    <w:p w14:paraId="3A23C655" w14:textId="77777777" w:rsidR="003A6736" w:rsidRPr="003A6736" w:rsidRDefault="003A6736" w:rsidP="003A6736">
      <w:pPr>
        <w:pStyle w:val="paragraph"/>
        <w:numPr>
          <w:ilvl w:val="0"/>
          <w:numId w:val="18"/>
        </w:numPr>
        <w:spacing w:after="0"/>
        <w:textAlignment w:val="baseline"/>
        <w:rPr>
          <w:rFonts w:ascii="Calibri" w:hAnsi="Calibri" w:cs="Calibri"/>
          <w:sz w:val="22"/>
          <w:szCs w:val="22"/>
        </w:rPr>
      </w:pPr>
      <w:r w:rsidRPr="003A6736">
        <w:rPr>
          <w:rFonts w:ascii="Calibri" w:hAnsi="Calibri" w:cs="Calibri"/>
          <w:sz w:val="22"/>
          <w:szCs w:val="22"/>
        </w:rPr>
        <w:t>Cryptography in Use</w:t>
      </w:r>
    </w:p>
    <w:p w14:paraId="0D155E04" w14:textId="4BEBA54F"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sz w:val="22"/>
          <w:szCs w:val="22"/>
        </w:rPr>
        <w:t xml:space="preserve"> </w:t>
      </w:r>
      <w:r w:rsidRPr="003A6736">
        <w:rPr>
          <w:rFonts w:ascii="Calibri" w:hAnsi="Calibri" w:cs="Calibri"/>
          <w:b/>
          <w:bCs/>
          <w:sz w:val="22"/>
          <w:szCs w:val="22"/>
        </w:rPr>
        <w:t>Module 4 – Understanding Identity and Access Management</w:t>
      </w:r>
    </w:p>
    <w:p w14:paraId="170F5F69" w14:textId="41A56F9E" w:rsidR="003A6736" w:rsidRPr="003A6736" w:rsidRDefault="003A6736" w:rsidP="003A6736">
      <w:pPr>
        <w:pStyle w:val="paragraph"/>
        <w:numPr>
          <w:ilvl w:val="0"/>
          <w:numId w:val="19"/>
        </w:numPr>
        <w:spacing w:after="0"/>
        <w:textAlignment w:val="baseline"/>
        <w:rPr>
          <w:rFonts w:ascii="Calibri" w:hAnsi="Calibri" w:cs="Calibri"/>
          <w:sz w:val="22"/>
          <w:szCs w:val="22"/>
        </w:rPr>
      </w:pPr>
      <w:r w:rsidRPr="003A6736">
        <w:rPr>
          <w:rFonts w:ascii="Calibri" w:hAnsi="Calibri" w:cs="Calibri"/>
          <w:sz w:val="22"/>
          <w:szCs w:val="22"/>
        </w:rPr>
        <w:t>Identity Management</w:t>
      </w:r>
    </w:p>
    <w:p w14:paraId="43CC020E" w14:textId="77777777" w:rsidR="003A6736" w:rsidRPr="003A6736" w:rsidRDefault="003A6736" w:rsidP="003A6736">
      <w:pPr>
        <w:pStyle w:val="paragraph"/>
        <w:numPr>
          <w:ilvl w:val="0"/>
          <w:numId w:val="19"/>
        </w:numPr>
        <w:spacing w:after="0"/>
        <w:textAlignment w:val="baseline"/>
        <w:rPr>
          <w:rFonts w:ascii="Calibri" w:hAnsi="Calibri" w:cs="Calibri"/>
          <w:sz w:val="22"/>
          <w:szCs w:val="22"/>
        </w:rPr>
      </w:pPr>
      <w:r w:rsidRPr="003A6736">
        <w:rPr>
          <w:rFonts w:ascii="Calibri" w:hAnsi="Calibri" w:cs="Calibri"/>
          <w:sz w:val="22"/>
          <w:szCs w:val="22"/>
        </w:rPr>
        <w:t>Authentication Techniques</w:t>
      </w:r>
    </w:p>
    <w:p w14:paraId="0477B4CC" w14:textId="77777777" w:rsidR="003A6736" w:rsidRPr="003A6736" w:rsidRDefault="003A6736" w:rsidP="003A6736">
      <w:pPr>
        <w:pStyle w:val="paragraph"/>
        <w:numPr>
          <w:ilvl w:val="0"/>
          <w:numId w:val="19"/>
        </w:numPr>
        <w:spacing w:after="0"/>
        <w:textAlignment w:val="baseline"/>
        <w:rPr>
          <w:rFonts w:ascii="Calibri" w:hAnsi="Calibri" w:cs="Calibri"/>
          <w:sz w:val="22"/>
          <w:szCs w:val="22"/>
        </w:rPr>
      </w:pPr>
      <w:r w:rsidRPr="003A6736">
        <w:rPr>
          <w:rFonts w:ascii="Calibri" w:hAnsi="Calibri" w:cs="Calibri"/>
          <w:sz w:val="22"/>
          <w:szCs w:val="22"/>
        </w:rPr>
        <w:t>Single Sign-on</w:t>
      </w:r>
    </w:p>
    <w:p w14:paraId="7F5FA430" w14:textId="77777777" w:rsidR="003A6736" w:rsidRPr="003A6736" w:rsidRDefault="003A6736" w:rsidP="003A6736">
      <w:pPr>
        <w:pStyle w:val="paragraph"/>
        <w:numPr>
          <w:ilvl w:val="0"/>
          <w:numId w:val="19"/>
        </w:numPr>
        <w:spacing w:after="0"/>
        <w:textAlignment w:val="baseline"/>
        <w:rPr>
          <w:rFonts w:ascii="Calibri" w:hAnsi="Calibri" w:cs="Calibri"/>
          <w:sz w:val="22"/>
          <w:szCs w:val="22"/>
        </w:rPr>
      </w:pPr>
      <w:r w:rsidRPr="003A6736">
        <w:rPr>
          <w:rFonts w:ascii="Calibri" w:hAnsi="Calibri" w:cs="Calibri"/>
          <w:sz w:val="22"/>
          <w:szCs w:val="22"/>
        </w:rPr>
        <w:t>Access Control Monitoring</w:t>
      </w:r>
    </w:p>
    <w:p w14:paraId="132ABA7B" w14:textId="77777777" w:rsidR="003A6736" w:rsidRPr="003A6736" w:rsidRDefault="003A6736" w:rsidP="003A6736">
      <w:pPr>
        <w:pStyle w:val="paragraph"/>
        <w:spacing w:after="0"/>
        <w:textAlignment w:val="baseline"/>
        <w:rPr>
          <w:rFonts w:ascii="Calibri" w:hAnsi="Calibri" w:cs="Calibri"/>
          <w:sz w:val="22"/>
          <w:szCs w:val="22"/>
        </w:rPr>
      </w:pPr>
      <w:r w:rsidRPr="003A6736">
        <w:rPr>
          <w:rFonts w:ascii="Calibri" w:hAnsi="Calibri" w:cs="Calibri"/>
          <w:sz w:val="22"/>
          <w:szCs w:val="22"/>
        </w:rPr>
        <w:t xml:space="preserve"> </w:t>
      </w:r>
    </w:p>
    <w:p w14:paraId="6940A9AB" w14:textId="02B7DDB0" w:rsidR="003A6736" w:rsidRDefault="003A6736" w:rsidP="003A6736">
      <w:pPr>
        <w:pStyle w:val="paragraph"/>
        <w:spacing w:after="0"/>
        <w:textAlignment w:val="baseline"/>
        <w:rPr>
          <w:rFonts w:ascii="Calibri" w:hAnsi="Calibri" w:cs="Calibri"/>
          <w:sz w:val="22"/>
          <w:szCs w:val="22"/>
        </w:rPr>
      </w:pPr>
    </w:p>
    <w:p w14:paraId="62C061E2" w14:textId="0977F6BF" w:rsidR="003A6736" w:rsidRDefault="003A6736" w:rsidP="003A6736">
      <w:pPr>
        <w:pStyle w:val="paragraph"/>
        <w:spacing w:after="0"/>
        <w:textAlignment w:val="baseline"/>
        <w:rPr>
          <w:rFonts w:ascii="Calibri" w:hAnsi="Calibri" w:cs="Calibri"/>
          <w:sz w:val="22"/>
          <w:szCs w:val="22"/>
        </w:rPr>
      </w:pPr>
    </w:p>
    <w:p w14:paraId="5A41A71F" w14:textId="77777777" w:rsidR="003A6736" w:rsidRPr="003A6736" w:rsidRDefault="003A6736" w:rsidP="003A6736">
      <w:pPr>
        <w:pStyle w:val="paragraph"/>
        <w:spacing w:after="0"/>
        <w:textAlignment w:val="baseline"/>
        <w:rPr>
          <w:rFonts w:ascii="Calibri" w:hAnsi="Calibri" w:cs="Calibri"/>
          <w:sz w:val="22"/>
          <w:szCs w:val="22"/>
        </w:rPr>
      </w:pPr>
    </w:p>
    <w:p w14:paraId="70B9ECAB" w14:textId="77777777"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b/>
          <w:bCs/>
          <w:sz w:val="22"/>
          <w:szCs w:val="22"/>
        </w:rPr>
        <w:t>Module 5 – Managing Data Security</w:t>
      </w:r>
    </w:p>
    <w:p w14:paraId="0D3FEC18" w14:textId="27BCAE5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Virtualization Principles</w:t>
      </w:r>
    </w:p>
    <w:p w14:paraId="6850FB61" w14:textId="7777777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Key Components Mapped to Cloud Layer</w:t>
      </w:r>
    </w:p>
    <w:p w14:paraId="05C8ADF4" w14:textId="7777777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Key Security Concerns</w:t>
      </w:r>
    </w:p>
    <w:p w14:paraId="7EC62AD3" w14:textId="7777777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Other Technologies Used in the Cloud</w:t>
      </w:r>
    </w:p>
    <w:p w14:paraId="1365E1E8" w14:textId="7777777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The Layers</w:t>
      </w:r>
    </w:p>
    <w:p w14:paraId="4698417F" w14:textId="77777777" w:rsidR="003A6736" w:rsidRPr="003A6736" w:rsidRDefault="003A6736" w:rsidP="003A6736">
      <w:pPr>
        <w:pStyle w:val="paragraph"/>
        <w:numPr>
          <w:ilvl w:val="0"/>
          <w:numId w:val="20"/>
        </w:numPr>
        <w:spacing w:after="0"/>
        <w:textAlignment w:val="baseline"/>
        <w:rPr>
          <w:rFonts w:ascii="Calibri" w:hAnsi="Calibri" w:cs="Calibri"/>
          <w:sz w:val="22"/>
          <w:szCs w:val="22"/>
        </w:rPr>
      </w:pPr>
      <w:r w:rsidRPr="003A6736">
        <w:rPr>
          <w:rFonts w:ascii="Calibri" w:hAnsi="Calibri" w:cs="Calibri"/>
          <w:sz w:val="22"/>
          <w:szCs w:val="22"/>
        </w:rPr>
        <w:t>Relevant CCM Controls</w:t>
      </w:r>
    </w:p>
    <w:p w14:paraId="64F115DC" w14:textId="350CBC72"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b/>
          <w:bCs/>
          <w:sz w:val="22"/>
          <w:szCs w:val="22"/>
        </w:rPr>
        <w:t xml:space="preserve"> Module 6 – Data Security</w:t>
      </w:r>
    </w:p>
    <w:p w14:paraId="30C7B2B4" w14:textId="7907D644" w:rsidR="003A6736" w:rsidRPr="003A6736" w:rsidRDefault="003A6736" w:rsidP="003A6736">
      <w:pPr>
        <w:pStyle w:val="paragraph"/>
        <w:numPr>
          <w:ilvl w:val="0"/>
          <w:numId w:val="21"/>
        </w:numPr>
        <w:spacing w:after="0"/>
        <w:textAlignment w:val="baseline"/>
        <w:rPr>
          <w:rFonts w:ascii="Calibri" w:hAnsi="Calibri" w:cs="Calibri"/>
          <w:sz w:val="22"/>
          <w:szCs w:val="22"/>
        </w:rPr>
      </w:pPr>
      <w:r w:rsidRPr="003A6736">
        <w:rPr>
          <w:rFonts w:ascii="Calibri" w:hAnsi="Calibri" w:cs="Calibri"/>
          <w:sz w:val="22"/>
          <w:szCs w:val="22"/>
        </w:rPr>
        <w:t>Different Types of Storage</w:t>
      </w:r>
    </w:p>
    <w:p w14:paraId="781F6972" w14:textId="77777777" w:rsidR="003A6736" w:rsidRPr="003A6736" w:rsidRDefault="003A6736" w:rsidP="003A6736">
      <w:pPr>
        <w:pStyle w:val="paragraph"/>
        <w:numPr>
          <w:ilvl w:val="0"/>
          <w:numId w:val="21"/>
        </w:numPr>
        <w:spacing w:after="0"/>
        <w:textAlignment w:val="baseline"/>
        <w:rPr>
          <w:rFonts w:ascii="Calibri" w:hAnsi="Calibri" w:cs="Calibri"/>
          <w:sz w:val="22"/>
          <w:szCs w:val="22"/>
        </w:rPr>
      </w:pPr>
      <w:r w:rsidRPr="003A6736">
        <w:rPr>
          <w:rFonts w:ascii="Calibri" w:hAnsi="Calibri" w:cs="Calibri"/>
          <w:sz w:val="22"/>
          <w:szCs w:val="22"/>
        </w:rPr>
        <w:t>Encryption Options</w:t>
      </w:r>
    </w:p>
    <w:p w14:paraId="681D343F" w14:textId="77777777" w:rsidR="003A6736" w:rsidRPr="003A6736" w:rsidRDefault="003A6736" w:rsidP="003A6736">
      <w:pPr>
        <w:pStyle w:val="paragraph"/>
        <w:numPr>
          <w:ilvl w:val="0"/>
          <w:numId w:val="21"/>
        </w:numPr>
        <w:spacing w:after="0"/>
        <w:textAlignment w:val="baseline"/>
        <w:rPr>
          <w:rFonts w:ascii="Calibri" w:hAnsi="Calibri" w:cs="Calibri"/>
          <w:sz w:val="22"/>
          <w:szCs w:val="22"/>
        </w:rPr>
      </w:pPr>
      <w:r w:rsidRPr="003A6736">
        <w:rPr>
          <w:rFonts w:ascii="Calibri" w:hAnsi="Calibri" w:cs="Calibri"/>
          <w:sz w:val="22"/>
          <w:szCs w:val="22"/>
        </w:rPr>
        <w:t>Data Management</w:t>
      </w:r>
    </w:p>
    <w:p w14:paraId="30FB033C" w14:textId="6D4B465E" w:rsidR="003A6736" w:rsidRPr="003A6736" w:rsidRDefault="003A6736" w:rsidP="003A6736">
      <w:pPr>
        <w:pStyle w:val="paragraph"/>
        <w:spacing w:after="0"/>
        <w:textAlignment w:val="baseline"/>
        <w:rPr>
          <w:rFonts w:ascii="Calibri" w:hAnsi="Calibri" w:cs="Calibri"/>
          <w:b/>
          <w:bCs/>
          <w:sz w:val="22"/>
          <w:szCs w:val="22"/>
        </w:rPr>
      </w:pPr>
      <w:r w:rsidRPr="003A6736">
        <w:rPr>
          <w:rFonts w:ascii="Calibri" w:hAnsi="Calibri" w:cs="Calibri"/>
          <w:sz w:val="22"/>
          <w:szCs w:val="22"/>
        </w:rPr>
        <w:t xml:space="preserve"> </w:t>
      </w:r>
      <w:r w:rsidRPr="003A6736">
        <w:rPr>
          <w:rFonts w:ascii="Calibri" w:hAnsi="Calibri" w:cs="Calibri"/>
          <w:b/>
          <w:bCs/>
          <w:sz w:val="22"/>
          <w:szCs w:val="22"/>
        </w:rPr>
        <w:t>Module 7 – Managing Server/Host Security</w:t>
      </w:r>
    </w:p>
    <w:p w14:paraId="3028B8F8" w14:textId="11B68589" w:rsidR="003A6736" w:rsidRPr="003A6736" w:rsidRDefault="003A6736" w:rsidP="003A6736">
      <w:pPr>
        <w:pStyle w:val="paragraph"/>
        <w:numPr>
          <w:ilvl w:val="0"/>
          <w:numId w:val="22"/>
        </w:numPr>
        <w:spacing w:after="0"/>
        <w:textAlignment w:val="baseline"/>
        <w:rPr>
          <w:rFonts w:ascii="Calibri" w:hAnsi="Calibri" w:cs="Calibri"/>
          <w:sz w:val="22"/>
          <w:szCs w:val="22"/>
        </w:rPr>
      </w:pPr>
      <w:r w:rsidRPr="003A6736">
        <w:rPr>
          <w:rFonts w:ascii="Calibri" w:hAnsi="Calibri" w:cs="Calibri"/>
          <w:sz w:val="22"/>
          <w:szCs w:val="22"/>
        </w:rPr>
        <w:t>The Operating Systems</w:t>
      </w:r>
    </w:p>
    <w:p w14:paraId="254CDA5C" w14:textId="77777777" w:rsidR="003A6736" w:rsidRPr="003A6736" w:rsidRDefault="003A6736" w:rsidP="003A6736">
      <w:pPr>
        <w:pStyle w:val="paragraph"/>
        <w:numPr>
          <w:ilvl w:val="0"/>
          <w:numId w:val="22"/>
        </w:numPr>
        <w:spacing w:after="0"/>
        <w:textAlignment w:val="baseline"/>
        <w:rPr>
          <w:rFonts w:ascii="Calibri" w:hAnsi="Calibri" w:cs="Calibri"/>
          <w:sz w:val="22"/>
          <w:szCs w:val="22"/>
        </w:rPr>
      </w:pPr>
      <w:r w:rsidRPr="003A6736">
        <w:rPr>
          <w:rFonts w:ascii="Calibri" w:hAnsi="Calibri" w:cs="Calibri"/>
          <w:sz w:val="22"/>
          <w:szCs w:val="22"/>
        </w:rPr>
        <w:t xml:space="preserve">Hardening the OS </w:t>
      </w:r>
    </w:p>
    <w:p w14:paraId="1061D437" w14:textId="77777777" w:rsidR="003A6736" w:rsidRPr="003A6736" w:rsidRDefault="003A6736" w:rsidP="003A6736">
      <w:pPr>
        <w:pStyle w:val="paragraph"/>
        <w:numPr>
          <w:ilvl w:val="0"/>
          <w:numId w:val="22"/>
        </w:numPr>
        <w:spacing w:after="0"/>
        <w:textAlignment w:val="baseline"/>
        <w:rPr>
          <w:rFonts w:ascii="Calibri" w:hAnsi="Calibri" w:cs="Calibri"/>
          <w:sz w:val="22"/>
          <w:szCs w:val="22"/>
        </w:rPr>
      </w:pPr>
      <w:r w:rsidRPr="003A6736">
        <w:rPr>
          <w:rFonts w:ascii="Calibri" w:hAnsi="Calibri" w:cs="Calibri"/>
          <w:sz w:val="22"/>
          <w:szCs w:val="22"/>
        </w:rPr>
        <w:t>Physical security</w:t>
      </w:r>
    </w:p>
    <w:p w14:paraId="1416FED3" w14:textId="77777777" w:rsidR="003A6736" w:rsidRPr="003A6736" w:rsidRDefault="003A6736" w:rsidP="003A6736">
      <w:pPr>
        <w:pStyle w:val="paragraph"/>
        <w:numPr>
          <w:ilvl w:val="0"/>
          <w:numId w:val="22"/>
        </w:numPr>
        <w:spacing w:after="0"/>
        <w:textAlignment w:val="baseline"/>
        <w:rPr>
          <w:rFonts w:ascii="Calibri" w:hAnsi="Calibri" w:cs="Calibri"/>
          <w:sz w:val="22"/>
          <w:szCs w:val="22"/>
        </w:rPr>
      </w:pPr>
      <w:r w:rsidRPr="003A6736">
        <w:rPr>
          <w:rFonts w:ascii="Calibri" w:hAnsi="Calibri" w:cs="Calibri"/>
          <w:sz w:val="22"/>
          <w:szCs w:val="22"/>
        </w:rPr>
        <w:t>Virtualization and Cloud Technologies</w:t>
      </w:r>
    </w:p>
    <w:p w14:paraId="617DEF57" w14:textId="71E988BA" w:rsidR="003A6736" w:rsidRPr="003A6736" w:rsidRDefault="003A6736" w:rsidP="003A6736">
      <w:pPr>
        <w:pStyle w:val="paragraph"/>
        <w:spacing w:after="0"/>
        <w:textAlignment w:val="baseline"/>
        <w:rPr>
          <w:rFonts w:ascii="Calibri" w:hAnsi="Calibri" w:cs="Calibri"/>
          <w:sz w:val="22"/>
          <w:szCs w:val="22"/>
        </w:rPr>
      </w:pPr>
      <w:r w:rsidRPr="003A6736">
        <w:rPr>
          <w:rFonts w:ascii="Calibri" w:hAnsi="Calibri" w:cs="Calibri"/>
          <w:sz w:val="22"/>
          <w:szCs w:val="22"/>
        </w:rPr>
        <w:t xml:space="preserve"> </w:t>
      </w:r>
      <w:r w:rsidRPr="003A6736">
        <w:rPr>
          <w:rFonts w:ascii="Calibri" w:hAnsi="Calibri" w:cs="Calibri"/>
          <w:b/>
          <w:bCs/>
          <w:sz w:val="22"/>
          <w:szCs w:val="22"/>
        </w:rPr>
        <w:t>Module 8 – Application Security for Non-Developers</w:t>
      </w:r>
    </w:p>
    <w:p w14:paraId="3753C9A1" w14:textId="77777777" w:rsidR="003A6736" w:rsidRPr="003A6736" w:rsidRDefault="003A6736" w:rsidP="003A6736">
      <w:pPr>
        <w:pStyle w:val="paragraph"/>
        <w:numPr>
          <w:ilvl w:val="0"/>
          <w:numId w:val="23"/>
        </w:numPr>
        <w:spacing w:after="0"/>
        <w:textAlignment w:val="baseline"/>
        <w:rPr>
          <w:rFonts w:ascii="Calibri" w:hAnsi="Calibri" w:cs="Calibri"/>
          <w:sz w:val="22"/>
          <w:szCs w:val="22"/>
        </w:rPr>
      </w:pPr>
      <w:r w:rsidRPr="003A6736">
        <w:rPr>
          <w:rFonts w:ascii="Calibri" w:hAnsi="Calibri" w:cs="Calibri"/>
          <w:sz w:val="22"/>
          <w:szCs w:val="22"/>
        </w:rPr>
        <w:t>Application Security Principle</w:t>
      </w:r>
    </w:p>
    <w:p w14:paraId="246AE3FB" w14:textId="77777777" w:rsidR="003A6736" w:rsidRPr="003A6736" w:rsidRDefault="003A6736" w:rsidP="003A6736">
      <w:pPr>
        <w:pStyle w:val="paragraph"/>
        <w:numPr>
          <w:ilvl w:val="0"/>
          <w:numId w:val="23"/>
        </w:numPr>
        <w:spacing w:after="0"/>
        <w:textAlignment w:val="baseline"/>
        <w:rPr>
          <w:rFonts w:ascii="Calibri" w:hAnsi="Calibri" w:cs="Calibri"/>
          <w:sz w:val="22"/>
          <w:szCs w:val="22"/>
        </w:rPr>
      </w:pPr>
      <w:r w:rsidRPr="003A6736">
        <w:rPr>
          <w:rFonts w:ascii="Calibri" w:hAnsi="Calibri" w:cs="Calibri"/>
          <w:sz w:val="22"/>
          <w:szCs w:val="22"/>
        </w:rPr>
        <w:t>Software Development Life Cycle</w:t>
      </w:r>
    </w:p>
    <w:p w14:paraId="33B8DA64" w14:textId="77777777" w:rsidR="003A6736" w:rsidRPr="003A6736" w:rsidRDefault="003A6736" w:rsidP="003A6736">
      <w:pPr>
        <w:pStyle w:val="paragraph"/>
        <w:numPr>
          <w:ilvl w:val="0"/>
          <w:numId w:val="23"/>
        </w:numPr>
        <w:spacing w:after="0"/>
        <w:textAlignment w:val="baseline"/>
        <w:rPr>
          <w:rFonts w:ascii="Calibri" w:hAnsi="Calibri" w:cs="Calibri"/>
          <w:sz w:val="22"/>
          <w:szCs w:val="22"/>
        </w:rPr>
      </w:pPr>
      <w:r w:rsidRPr="003A6736">
        <w:rPr>
          <w:rFonts w:ascii="Calibri" w:hAnsi="Calibri" w:cs="Calibri"/>
          <w:sz w:val="22"/>
          <w:szCs w:val="22"/>
        </w:rPr>
        <w:t>OWASP Top 10</w:t>
      </w:r>
    </w:p>
    <w:p w14:paraId="559F0FBC" w14:textId="77777777" w:rsidR="003A6736" w:rsidRPr="003A6736" w:rsidRDefault="003A6736" w:rsidP="003A6736">
      <w:pPr>
        <w:pStyle w:val="paragraph"/>
        <w:numPr>
          <w:ilvl w:val="0"/>
          <w:numId w:val="23"/>
        </w:numPr>
        <w:spacing w:after="0"/>
        <w:textAlignment w:val="baseline"/>
        <w:rPr>
          <w:rFonts w:ascii="Calibri" w:hAnsi="Calibri" w:cs="Calibri"/>
          <w:sz w:val="22"/>
          <w:szCs w:val="22"/>
        </w:rPr>
      </w:pPr>
      <w:r w:rsidRPr="003A6736">
        <w:rPr>
          <w:rFonts w:ascii="Calibri" w:hAnsi="Calibri" w:cs="Calibri"/>
          <w:sz w:val="22"/>
          <w:szCs w:val="22"/>
        </w:rPr>
        <w:t>Hardening Web Applications</w:t>
      </w:r>
    </w:p>
    <w:p w14:paraId="522B7E3B" w14:textId="77777777" w:rsidR="003A6736" w:rsidRPr="003A6736" w:rsidRDefault="003A6736" w:rsidP="003A6736">
      <w:pPr>
        <w:pStyle w:val="paragraph"/>
        <w:numPr>
          <w:ilvl w:val="0"/>
          <w:numId w:val="23"/>
        </w:numPr>
        <w:spacing w:after="0"/>
        <w:textAlignment w:val="baseline"/>
        <w:rPr>
          <w:rFonts w:ascii="Calibri" w:hAnsi="Calibri" w:cs="Calibri"/>
          <w:sz w:val="22"/>
          <w:szCs w:val="22"/>
        </w:rPr>
      </w:pPr>
      <w:r w:rsidRPr="003A6736">
        <w:rPr>
          <w:rFonts w:ascii="Calibri" w:hAnsi="Calibri" w:cs="Calibri"/>
          <w:sz w:val="22"/>
          <w:szCs w:val="22"/>
        </w:rPr>
        <w:t>Patch/Update/Configuration Management</w:t>
      </w:r>
    </w:p>
    <w:p w14:paraId="43C83F12" w14:textId="45C3B97C" w:rsidR="003A6736" w:rsidRPr="009511D4" w:rsidRDefault="003A6736" w:rsidP="003A6736">
      <w:pPr>
        <w:pStyle w:val="paragraph"/>
        <w:spacing w:after="0"/>
        <w:textAlignment w:val="baseline"/>
        <w:rPr>
          <w:rFonts w:ascii="Calibri" w:hAnsi="Calibri" w:cs="Calibri"/>
          <w:b/>
          <w:bCs/>
          <w:sz w:val="22"/>
          <w:szCs w:val="22"/>
        </w:rPr>
      </w:pPr>
      <w:r w:rsidRPr="003A6736">
        <w:rPr>
          <w:rFonts w:ascii="Calibri" w:hAnsi="Calibri" w:cs="Calibri"/>
          <w:sz w:val="22"/>
          <w:szCs w:val="22"/>
        </w:rPr>
        <w:t xml:space="preserve"> </w:t>
      </w:r>
      <w:r w:rsidRPr="009511D4">
        <w:rPr>
          <w:rFonts w:ascii="Calibri" w:hAnsi="Calibri" w:cs="Calibri"/>
          <w:b/>
          <w:bCs/>
          <w:sz w:val="22"/>
          <w:szCs w:val="22"/>
        </w:rPr>
        <w:t>Module 9 – Understanding Mobile Device Security (IoT)</w:t>
      </w:r>
    </w:p>
    <w:p w14:paraId="5084940B" w14:textId="2E188426" w:rsidR="003A6736" w:rsidRPr="003A6736" w:rsidRDefault="003A6736" w:rsidP="009511D4">
      <w:pPr>
        <w:pStyle w:val="paragraph"/>
        <w:numPr>
          <w:ilvl w:val="0"/>
          <w:numId w:val="24"/>
        </w:numPr>
        <w:spacing w:after="0"/>
        <w:textAlignment w:val="baseline"/>
        <w:rPr>
          <w:rFonts w:ascii="Calibri" w:hAnsi="Calibri" w:cs="Calibri"/>
          <w:sz w:val="22"/>
          <w:szCs w:val="22"/>
        </w:rPr>
      </w:pPr>
      <w:r w:rsidRPr="003A6736">
        <w:rPr>
          <w:rFonts w:ascii="Calibri" w:hAnsi="Calibri" w:cs="Calibri"/>
          <w:sz w:val="22"/>
          <w:szCs w:val="22"/>
        </w:rPr>
        <w:t>What Devices are we talking about?</w:t>
      </w:r>
    </w:p>
    <w:p w14:paraId="09305752" w14:textId="77777777" w:rsidR="003A6736" w:rsidRPr="003A6736" w:rsidRDefault="003A6736" w:rsidP="009511D4">
      <w:pPr>
        <w:pStyle w:val="paragraph"/>
        <w:numPr>
          <w:ilvl w:val="0"/>
          <w:numId w:val="24"/>
        </w:numPr>
        <w:spacing w:after="0"/>
        <w:textAlignment w:val="baseline"/>
        <w:rPr>
          <w:rFonts w:ascii="Calibri" w:hAnsi="Calibri" w:cs="Calibri"/>
          <w:sz w:val="22"/>
          <w:szCs w:val="22"/>
        </w:rPr>
      </w:pPr>
      <w:r w:rsidRPr="003A6736">
        <w:rPr>
          <w:rFonts w:ascii="Calibri" w:hAnsi="Calibri" w:cs="Calibri"/>
          <w:sz w:val="22"/>
          <w:szCs w:val="22"/>
        </w:rPr>
        <w:t>What is the risk?</w:t>
      </w:r>
    </w:p>
    <w:p w14:paraId="1E9298CB" w14:textId="77777777" w:rsidR="003A6736" w:rsidRPr="003A6736" w:rsidRDefault="003A6736" w:rsidP="009511D4">
      <w:pPr>
        <w:pStyle w:val="paragraph"/>
        <w:numPr>
          <w:ilvl w:val="0"/>
          <w:numId w:val="24"/>
        </w:numPr>
        <w:spacing w:after="0"/>
        <w:textAlignment w:val="baseline"/>
        <w:rPr>
          <w:rFonts w:ascii="Calibri" w:hAnsi="Calibri" w:cs="Calibri"/>
          <w:sz w:val="22"/>
          <w:szCs w:val="22"/>
        </w:rPr>
      </w:pPr>
      <w:r w:rsidRPr="003A6736">
        <w:rPr>
          <w:rFonts w:ascii="Calibri" w:hAnsi="Calibri" w:cs="Calibri"/>
          <w:sz w:val="22"/>
          <w:szCs w:val="22"/>
        </w:rPr>
        <w:t>Hardening Mobile/IoT Devices</w:t>
      </w:r>
    </w:p>
    <w:p w14:paraId="78FC5977" w14:textId="77777777" w:rsidR="003A6736" w:rsidRPr="003A6736" w:rsidRDefault="003A6736" w:rsidP="009511D4">
      <w:pPr>
        <w:pStyle w:val="paragraph"/>
        <w:numPr>
          <w:ilvl w:val="0"/>
          <w:numId w:val="24"/>
        </w:numPr>
        <w:spacing w:after="0"/>
        <w:textAlignment w:val="baseline"/>
        <w:rPr>
          <w:rFonts w:ascii="Calibri" w:hAnsi="Calibri" w:cs="Calibri"/>
          <w:sz w:val="22"/>
          <w:szCs w:val="22"/>
        </w:rPr>
      </w:pPr>
      <w:r w:rsidRPr="003A6736">
        <w:rPr>
          <w:rFonts w:ascii="Calibri" w:hAnsi="Calibri" w:cs="Calibri"/>
          <w:sz w:val="22"/>
          <w:szCs w:val="22"/>
        </w:rPr>
        <w:t>Corporate Management</w:t>
      </w:r>
    </w:p>
    <w:p w14:paraId="0FE8B04E" w14:textId="697A61DF" w:rsidR="003A6736" w:rsidRPr="003A6736" w:rsidRDefault="003A6736" w:rsidP="003A6736">
      <w:pPr>
        <w:pStyle w:val="paragraph"/>
        <w:spacing w:after="0"/>
        <w:textAlignment w:val="baseline"/>
        <w:rPr>
          <w:rFonts w:ascii="Calibri" w:hAnsi="Calibri" w:cs="Calibri"/>
          <w:sz w:val="22"/>
          <w:szCs w:val="22"/>
        </w:rPr>
      </w:pPr>
      <w:r w:rsidRPr="003A6736">
        <w:rPr>
          <w:rFonts w:ascii="Calibri" w:hAnsi="Calibri" w:cs="Calibri"/>
          <w:sz w:val="22"/>
          <w:szCs w:val="22"/>
        </w:rPr>
        <w:t xml:space="preserve"> Module 10 – Managing Day to Day Security </w:t>
      </w:r>
    </w:p>
    <w:p w14:paraId="6CC067F7" w14:textId="77777777" w:rsidR="003A6736" w:rsidRPr="003A6736" w:rsidRDefault="003A6736" w:rsidP="009511D4">
      <w:pPr>
        <w:pStyle w:val="paragraph"/>
        <w:numPr>
          <w:ilvl w:val="0"/>
          <w:numId w:val="25"/>
        </w:numPr>
        <w:spacing w:after="0"/>
        <w:textAlignment w:val="baseline"/>
        <w:rPr>
          <w:rFonts w:ascii="Calibri" w:hAnsi="Calibri" w:cs="Calibri"/>
          <w:sz w:val="22"/>
          <w:szCs w:val="22"/>
        </w:rPr>
      </w:pPr>
      <w:r w:rsidRPr="003A6736">
        <w:rPr>
          <w:rFonts w:ascii="Calibri" w:hAnsi="Calibri" w:cs="Calibri"/>
          <w:sz w:val="22"/>
          <w:szCs w:val="22"/>
        </w:rPr>
        <w:t>Company Responsibilities</w:t>
      </w:r>
    </w:p>
    <w:p w14:paraId="2C616172" w14:textId="77777777" w:rsidR="003A6736" w:rsidRPr="003A6736" w:rsidRDefault="003A6736" w:rsidP="009511D4">
      <w:pPr>
        <w:pStyle w:val="paragraph"/>
        <w:numPr>
          <w:ilvl w:val="0"/>
          <w:numId w:val="25"/>
        </w:numPr>
        <w:spacing w:after="0"/>
        <w:textAlignment w:val="baseline"/>
        <w:rPr>
          <w:rFonts w:ascii="Calibri" w:hAnsi="Calibri" w:cs="Calibri"/>
          <w:sz w:val="22"/>
          <w:szCs w:val="22"/>
        </w:rPr>
      </w:pPr>
      <w:r w:rsidRPr="003A6736">
        <w:rPr>
          <w:rFonts w:ascii="Calibri" w:hAnsi="Calibri" w:cs="Calibri"/>
          <w:sz w:val="22"/>
          <w:szCs w:val="22"/>
        </w:rPr>
        <w:t>Product Management</w:t>
      </w:r>
    </w:p>
    <w:p w14:paraId="2EE42FDA" w14:textId="77777777" w:rsidR="003A6736" w:rsidRPr="003A6736" w:rsidRDefault="003A6736" w:rsidP="009511D4">
      <w:pPr>
        <w:pStyle w:val="paragraph"/>
        <w:numPr>
          <w:ilvl w:val="0"/>
          <w:numId w:val="25"/>
        </w:numPr>
        <w:spacing w:after="0"/>
        <w:textAlignment w:val="baseline"/>
        <w:rPr>
          <w:rFonts w:ascii="Calibri" w:hAnsi="Calibri" w:cs="Calibri"/>
          <w:sz w:val="22"/>
          <w:szCs w:val="22"/>
        </w:rPr>
      </w:pPr>
      <w:r w:rsidRPr="003A6736">
        <w:rPr>
          <w:rFonts w:ascii="Calibri" w:hAnsi="Calibri" w:cs="Calibri"/>
          <w:sz w:val="22"/>
          <w:szCs w:val="22"/>
        </w:rPr>
        <w:t>Business Continuity Basics</w:t>
      </w:r>
    </w:p>
    <w:p w14:paraId="53780BFB" w14:textId="77777777" w:rsidR="009511D4" w:rsidRDefault="009511D4" w:rsidP="009511D4">
      <w:pPr>
        <w:pStyle w:val="paragraph"/>
        <w:spacing w:after="0"/>
        <w:ind w:left="720"/>
        <w:textAlignment w:val="baseline"/>
        <w:rPr>
          <w:rFonts w:ascii="Calibri" w:hAnsi="Calibri" w:cs="Calibri"/>
          <w:sz w:val="22"/>
          <w:szCs w:val="22"/>
        </w:rPr>
      </w:pPr>
    </w:p>
    <w:p w14:paraId="5C046C77" w14:textId="77777777" w:rsidR="009511D4" w:rsidRDefault="009511D4" w:rsidP="009511D4">
      <w:pPr>
        <w:pStyle w:val="paragraph"/>
        <w:spacing w:after="0"/>
        <w:ind w:left="720"/>
        <w:textAlignment w:val="baseline"/>
        <w:rPr>
          <w:rFonts w:ascii="Calibri" w:hAnsi="Calibri" w:cs="Calibri"/>
          <w:sz w:val="22"/>
          <w:szCs w:val="22"/>
        </w:rPr>
      </w:pPr>
    </w:p>
    <w:p w14:paraId="030C8515" w14:textId="3F708E00" w:rsidR="003A6736" w:rsidRPr="003A6736" w:rsidRDefault="003A6736" w:rsidP="009511D4">
      <w:pPr>
        <w:pStyle w:val="paragraph"/>
        <w:numPr>
          <w:ilvl w:val="0"/>
          <w:numId w:val="25"/>
        </w:numPr>
        <w:spacing w:after="0"/>
        <w:textAlignment w:val="baseline"/>
        <w:rPr>
          <w:rFonts w:ascii="Calibri" w:hAnsi="Calibri" w:cs="Calibri"/>
          <w:sz w:val="22"/>
          <w:szCs w:val="22"/>
        </w:rPr>
      </w:pPr>
      <w:r w:rsidRPr="003A6736">
        <w:rPr>
          <w:rFonts w:ascii="Calibri" w:hAnsi="Calibri" w:cs="Calibri"/>
          <w:sz w:val="22"/>
          <w:szCs w:val="22"/>
        </w:rPr>
        <w:t>Incident Response</w:t>
      </w:r>
    </w:p>
    <w:p w14:paraId="125A23AA" w14:textId="77777777" w:rsidR="003A6736" w:rsidRPr="003A6736" w:rsidRDefault="003A6736" w:rsidP="009511D4">
      <w:pPr>
        <w:pStyle w:val="paragraph"/>
        <w:numPr>
          <w:ilvl w:val="0"/>
          <w:numId w:val="25"/>
        </w:numPr>
        <w:spacing w:after="0"/>
        <w:textAlignment w:val="baseline"/>
        <w:rPr>
          <w:rFonts w:ascii="Calibri" w:hAnsi="Calibri" w:cs="Calibri"/>
          <w:sz w:val="22"/>
          <w:szCs w:val="22"/>
        </w:rPr>
      </w:pPr>
      <w:r w:rsidRPr="003A6736">
        <w:rPr>
          <w:rFonts w:ascii="Calibri" w:hAnsi="Calibri" w:cs="Calibri"/>
          <w:sz w:val="22"/>
          <w:szCs w:val="22"/>
        </w:rPr>
        <w:t>Why Train?</w:t>
      </w:r>
    </w:p>
    <w:p w14:paraId="2D44784D" w14:textId="02D6F78B" w:rsidR="003A6736" w:rsidRPr="009511D4" w:rsidRDefault="003A6736" w:rsidP="003A6736">
      <w:pPr>
        <w:pStyle w:val="paragraph"/>
        <w:spacing w:after="0"/>
        <w:textAlignment w:val="baseline"/>
        <w:rPr>
          <w:rFonts w:ascii="Calibri" w:hAnsi="Calibri" w:cs="Calibri"/>
          <w:b/>
          <w:bCs/>
          <w:sz w:val="22"/>
          <w:szCs w:val="22"/>
        </w:rPr>
      </w:pPr>
      <w:r w:rsidRPr="009511D4">
        <w:rPr>
          <w:rFonts w:ascii="Calibri" w:hAnsi="Calibri" w:cs="Calibri"/>
          <w:b/>
          <w:bCs/>
          <w:sz w:val="22"/>
          <w:szCs w:val="22"/>
        </w:rPr>
        <w:t xml:space="preserve"> Module 11 – Understating Compliance and Auditing</w:t>
      </w:r>
    </w:p>
    <w:p w14:paraId="2DA493CF" w14:textId="0CDEEA10" w:rsidR="003A6736" w:rsidRPr="003A6736" w:rsidRDefault="003A6736" w:rsidP="009511D4">
      <w:pPr>
        <w:pStyle w:val="paragraph"/>
        <w:numPr>
          <w:ilvl w:val="0"/>
          <w:numId w:val="26"/>
        </w:numPr>
        <w:spacing w:after="0"/>
        <w:textAlignment w:val="baseline"/>
        <w:rPr>
          <w:rFonts w:ascii="Calibri" w:hAnsi="Calibri" w:cs="Calibri"/>
          <w:sz w:val="22"/>
          <w:szCs w:val="22"/>
        </w:rPr>
      </w:pPr>
      <w:r w:rsidRPr="003A6736">
        <w:rPr>
          <w:rFonts w:ascii="Calibri" w:hAnsi="Calibri" w:cs="Calibri"/>
          <w:sz w:val="22"/>
          <w:szCs w:val="22"/>
        </w:rPr>
        <w:t>Benefits of Compliance</w:t>
      </w:r>
    </w:p>
    <w:p w14:paraId="1DC740A5" w14:textId="77777777" w:rsidR="003A6736" w:rsidRPr="003A6736" w:rsidRDefault="003A6736" w:rsidP="009511D4">
      <w:pPr>
        <w:pStyle w:val="paragraph"/>
        <w:numPr>
          <w:ilvl w:val="0"/>
          <w:numId w:val="26"/>
        </w:numPr>
        <w:spacing w:after="0"/>
        <w:textAlignment w:val="baseline"/>
        <w:rPr>
          <w:rFonts w:ascii="Calibri" w:hAnsi="Calibri" w:cs="Calibri"/>
          <w:sz w:val="22"/>
          <w:szCs w:val="22"/>
        </w:rPr>
      </w:pPr>
      <w:r w:rsidRPr="003A6736">
        <w:rPr>
          <w:rFonts w:ascii="Calibri" w:hAnsi="Calibri" w:cs="Calibri"/>
          <w:sz w:val="22"/>
          <w:szCs w:val="22"/>
        </w:rPr>
        <w:t>Assurance Frameworks</w:t>
      </w:r>
    </w:p>
    <w:p w14:paraId="0007C89F" w14:textId="77777777" w:rsidR="003A6736" w:rsidRPr="003A6736" w:rsidRDefault="003A6736" w:rsidP="009511D4">
      <w:pPr>
        <w:pStyle w:val="paragraph"/>
        <w:numPr>
          <w:ilvl w:val="0"/>
          <w:numId w:val="26"/>
        </w:numPr>
        <w:spacing w:after="0"/>
        <w:textAlignment w:val="baseline"/>
        <w:rPr>
          <w:rFonts w:ascii="Calibri" w:hAnsi="Calibri" w:cs="Calibri"/>
          <w:sz w:val="22"/>
          <w:szCs w:val="22"/>
        </w:rPr>
      </w:pPr>
      <w:r w:rsidRPr="003A6736">
        <w:rPr>
          <w:rFonts w:ascii="Calibri" w:hAnsi="Calibri" w:cs="Calibri"/>
          <w:sz w:val="22"/>
          <w:szCs w:val="22"/>
        </w:rPr>
        <w:t>What is Auditing</w:t>
      </w:r>
    </w:p>
    <w:p w14:paraId="45A82499" w14:textId="77777777" w:rsidR="003A6736" w:rsidRPr="003A6736" w:rsidRDefault="003A6736" w:rsidP="003A6736">
      <w:pPr>
        <w:pStyle w:val="paragraph"/>
        <w:spacing w:after="0"/>
        <w:textAlignment w:val="baseline"/>
        <w:rPr>
          <w:rFonts w:ascii="Calibri" w:hAnsi="Calibri" w:cs="Calibri"/>
          <w:sz w:val="22"/>
          <w:szCs w:val="22"/>
        </w:rPr>
      </w:pPr>
      <w:r w:rsidRPr="003A6736">
        <w:rPr>
          <w:rFonts w:ascii="Calibri" w:hAnsi="Calibri" w:cs="Calibri"/>
          <w:sz w:val="22"/>
          <w:szCs w:val="22"/>
        </w:rPr>
        <w:t xml:space="preserve"> </w:t>
      </w:r>
    </w:p>
    <w:p w14:paraId="49F52944" w14:textId="77777777" w:rsidR="003A6736" w:rsidRDefault="003A6736" w:rsidP="003A6736">
      <w:pPr>
        <w:pStyle w:val="paragraph"/>
        <w:spacing w:before="0" w:beforeAutospacing="0" w:after="0" w:afterAutospacing="0"/>
        <w:textAlignment w:val="baseline"/>
        <w:rPr>
          <w:rFonts w:ascii="Calibri" w:hAnsi="Calibri" w:cs="Calibri"/>
          <w:sz w:val="22"/>
          <w:szCs w:val="22"/>
        </w:rPr>
      </w:pPr>
    </w:p>
    <w:p w14:paraId="7C3829EE"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eop"/>
          <w:rFonts w:ascii="Arial" w:hAnsi="Arial" w:cs="Arial"/>
          <w:color w:val="17365D"/>
          <w:sz w:val="22"/>
          <w:szCs w:val="22"/>
        </w:rPr>
        <w:t> </w:t>
      </w:r>
    </w:p>
    <w:p w14:paraId="293A6DBA" w14:textId="1ADD1910" w:rsidR="00D8170A" w:rsidRPr="002D6824" w:rsidRDefault="00D8170A" w:rsidP="002242E6">
      <w:pPr>
        <w:pStyle w:val="ListParagraph"/>
        <w:tabs>
          <w:tab w:val="left" w:pos="6495"/>
        </w:tabs>
      </w:pPr>
    </w:p>
    <w:sectPr w:rsidR="00D8170A" w:rsidRPr="002D6824" w:rsidSect="00650503">
      <w:headerReference w:type="default" r:id="rId29"/>
      <w:footerReference w:type="default" r:id="rId30"/>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CDB48" w14:textId="77777777" w:rsidR="00F800FD" w:rsidRDefault="00F800FD" w:rsidP="00EA48B5">
      <w:pPr>
        <w:spacing w:after="0" w:line="240" w:lineRule="auto"/>
      </w:pPr>
      <w:r>
        <w:separator/>
      </w:r>
    </w:p>
  </w:endnote>
  <w:endnote w:type="continuationSeparator" w:id="0">
    <w:p w14:paraId="07B05BC1" w14:textId="77777777" w:rsidR="00F800FD" w:rsidRDefault="00F800FD"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axCondensed-Bold">
    <w:panose1 w:val="00000000000000000000"/>
    <w:charset w:val="00"/>
    <w:family w:val="auto"/>
    <w:pitch w:val="variable"/>
    <w:sig w:usb0="00000083" w:usb1="00000000" w:usb2="00000000" w:usb3="00000000" w:csb0="00000009" w:csb1="00000000"/>
  </w:font>
  <w:font w:name="DaxPro">
    <w:panose1 w:val="020B0504030101020102"/>
    <w:charset w:val="00"/>
    <w:family w:val="swiss"/>
    <w:notTrueType/>
    <w:pitch w:val="variable"/>
    <w:sig w:usb0="A00002BF" w:usb1="4000A4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5E0947">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4"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F800FD">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5"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2E47F"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A9EAA" w14:textId="77777777" w:rsidR="00F800FD" w:rsidRDefault="00F800FD" w:rsidP="00EA48B5">
      <w:pPr>
        <w:spacing w:after="0" w:line="240" w:lineRule="auto"/>
      </w:pPr>
      <w:r>
        <w:separator/>
      </w:r>
    </w:p>
  </w:footnote>
  <w:footnote w:type="continuationSeparator" w:id="0">
    <w:p w14:paraId="715955A0" w14:textId="77777777" w:rsidR="00F800FD" w:rsidRDefault="00F800FD"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A217374" w:rsidR="00EA48B5" w:rsidRDefault="00A76E31">
    <w:pPr>
      <w:pStyle w:val="Header"/>
    </w:pPr>
    <w:r>
      <w:rPr>
        <w:noProof/>
      </w:rPr>
      <mc:AlternateContent>
        <mc:Choice Requires="wps">
          <w:drawing>
            <wp:anchor distT="0" distB="0" distL="114300" distR="114300" simplePos="0" relativeHeight="251669504" behindDoc="0" locked="0" layoutInCell="1" allowOverlap="1" wp14:anchorId="205712CB" wp14:editId="71E07B6D">
              <wp:simplePos x="0" y="0"/>
              <wp:positionH relativeFrom="column">
                <wp:posOffset>2514600</wp:posOffset>
              </wp:positionH>
              <wp:positionV relativeFrom="paragraph">
                <wp:posOffset>-190500</wp:posOffset>
              </wp:positionV>
              <wp:extent cx="425450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54500" cy="438150"/>
                      </a:xfrm>
                      <a:prstGeom prst="rect">
                        <a:avLst/>
                      </a:prstGeom>
                      <a:noFill/>
                      <a:ln w="6350">
                        <a:noFill/>
                      </a:ln>
                    </wps:spPr>
                    <wps:txbx>
                      <w:txbxContent>
                        <w:p w14:paraId="5245AAFE" w14:textId="179E96D4"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55253">
                            <w:rPr>
                              <w:rFonts w:ascii="DaxCondensed-Bold" w:hAnsi="DaxCondensed-Bold"/>
                              <w:color w:val="FFFFFF" w:themeColor="background1"/>
                              <w:sz w:val="52"/>
                              <w:szCs w:val="52"/>
                            </w:rPr>
                            <w:t>Security</w:t>
                          </w:r>
                          <w:r w:rsidR="00056061">
                            <w:rPr>
                              <w:rFonts w:ascii="DaxCondensed-Bold" w:hAnsi="DaxCondensed-Bold"/>
                              <w:color w:val="FFFFFF" w:themeColor="background1"/>
                              <w:sz w:val="52"/>
                              <w:szCs w:val="52"/>
                            </w:rPr>
                            <w:t xml:space="preserve">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712CB" id="_x0000_t202" coordsize="21600,21600" o:spt="202" path="m,l,21600r21600,l21600,xe">
              <v:stroke joinstyle="miter"/>
              <v:path gradientshapeok="t" o:connecttype="rect"/>
            </v:shapetype>
            <v:shape id="Text Box 4" o:spid="_x0000_s1061" type="#_x0000_t202" style="position:absolute;margin-left:198pt;margin-top:-15pt;width:33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" filled="f" stroked="f" strokeweight=".5pt">
              <v:textbox>
                <w:txbxContent>
                  <w:p w14:paraId="5245AAFE" w14:textId="179E96D4" w:rsidR="00A76E31" w:rsidRPr="009A5591" w:rsidRDefault="00A76E31" w:rsidP="00A76E31">
                    <w:pPr>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55253">
                      <w:rPr>
                        <w:rFonts w:ascii="DaxCondensed-Bold" w:hAnsi="DaxCondensed-Bold"/>
                        <w:color w:val="FFFFFF" w:themeColor="background1"/>
                        <w:sz w:val="52"/>
                        <w:szCs w:val="52"/>
                      </w:rPr>
                      <w:t>Security</w:t>
                    </w:r>
                    <w:r w:rsidR="00056061">
                      <w:rPr>
                        <w:rFonts w:ascii="DaxCondensed-Bold" w:hAnsi="DaxCondensed-Bold"/>
                        <w:color w:val="FFFFFF" w:themeColor="background1"/>
                        <w:sz w:val="52"/>
                        <w:szCs w:val="52"/>
                      </w:rPr>
                      <w:t xml:space="preserve"> Principles</w:t>
                    </w:r>
                  </w:p>
                </w:txbxContent>
              </v:textbox>
            </v:shape>
          </w:pict>
        </mc:Fallback>
      </mc:AlternateContent>
    </w:r>
    <w:r w:rsidR="00F27700">
      <w:rPr>
        <w:noProof/>
      </w:rPr>
      <mc:AlternateContent>
        <mc:Choice Requires="wps">
          <w:drawing>
            <wp:anchor distT="0" distB="0" distL="114300" distR="114300" simplePos="0" relativeHeight="251540992"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62" type="#_x0000_t202" style="position:absolute;margin-left:-51.75pt;margin-top:-21.75pt;width:110.25pt;height:46.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537920"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C5617" id="Rectangle 10" o:spid="_x0000_s1026" style="position:absolute;margin-left:0;margin-top:-34.5pt;width:610.5pt;height:73.5pt;z-index:251537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544064"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3" type="#_x0000_t202" style="position:absolute;margin-left:560.8pt;margin-top:24.7pt;width:612pt;height:9.75pt;z-index:25154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4FDE"/>
    <w:multiLevelType w:val="hybridMultilevel"/>
    <w:tmpl w:val="903E40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B33CB"/>
    <w:multiLevelType w:val="hybridMultilevel"/>
    <w:tmpl w:val="5AE2E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81D76"/>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17F73"/>
    <w:multiLevelType w:val="hybridMultilevel"/>
    <w:tmpl w:val="476A265A"/>
    <w:lvl w:ilvl="0" w:tplc="2AC658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F607E"/>
    <w:multiLevelType w:val="hybridMultilevel"/>
    <w:tmpl w:val="3B302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D49BF"/>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867EE"/>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43042"/>
    <w:multiLevelType w:val="hybridMultilevel"/>
    <w:tmpl w:val="26842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115EA"/>
    <w:multiLevelType w:val="hybridMultilevel"/>
    <w:tmpl w:val="C2A6C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37EB7"/>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E572B"/>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C4F9F"/>
    <w:multiLevelType w:val="hybridMultilevel"/>
    <w:tmpl w:val="A0DA6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B263B"/>
    <w:multiLevelType w:val="hybridMultilevel"/>
    <w:tmpl w:val="D6E8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757C2"/>
    <w:multiLevelType w:val="hybridMultilevel"/>
    <w:tmpl w:val="CC6E39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136051"/>
    <w:multiLevelType w:val="hybridMultilevel"/>
    <w:tmpl w:val="86B2E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44550"/>
    <w:multiLevelType w:val="hybridMultilevel"/>
    <w:tmpl w:val="C7F820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527C7"/>
    <w:multiLevelType w:val="hybridMultilevel"/>
    <w:tmpl w:val="7CD69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262CC"/>
    <w:multiLevelType w:val="hybridMultilevel"/>
    <w:tmpl w:val="F1FCF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F368BD"/>
    <w:multiLevelType w:val="hybridMultilevel"/>
    <w:tmpl w:val="CD2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335341"/>
    <w:multiLevelType w:val="multilevel"/>
    <w:tmpl w:val="97C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22EA1"/>
    <w:multiLevelType w:val="hybridMultilevel"/>
    <w:tmpl w:val="1264F5AC"/>
    <w:lvl w:ilvl="0" w:tplc="2AC658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5461BB"/>
    <w:multiLevelType w:val="hybridMultilevel"/>
    <w:tmpl w:val="3A60E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D4BC2"/>
    <w:multiLevelType w:val="hybridMultilevel"/>
    <w:tmpl w:val="2A44F25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6455F"/>
    <w:multiLevelType w:val="hybridMultilevel"/>
    <w:tmpl w:val="24AAE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87614"/>
    <w:multiLevelType w:val="hybridMultilevel"/>
    <w:tmpl w:val="7EF05E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1"/>
  </w:num>
  <w:num w:numId="3">
    <w:abstractNumId w:val="9"/>
  </w:num>
  <w:num w:numId="4">
    <w:abstractNumId w:val="2"/>
  </w:num>
  <w:num w:numId="5">
    <w:abstractNumId w:val="6"/>
  </w:num>
  <w:num w:numId="6">
    <w:abstractNumId w:val="5"/>
  </w:num>
  <w:num w:numId="7">
    <w:abstractNumId w:val="10"/>
  </w:num>
  <w:num w:numId="8">
    <w:abstractNumId w:val="19"/>
  </w:num>
  <w:num w:numId="9">
    <w:abstractNumId w:val="18"/>
  </w:num>
  <w:num w:numId="10">
    <w:abstractNumId w:val="1"/>
  </w:num>
  <w:num w:numId="11">
    <w:abstractNumId w:val="23"/>
  </w:num>
  <w:num w:numId="12">
    <w:abstractNumId w:val="7"/>
  </w:num>
  <w:num w:numId="13">
    <w:abstractNumId w:val="16"/>
  </w:num>
  <w:num w:numId="14">
    <w:abstractNumId w:val="20"/>
  </w:num>
  <w:num w:numId="15">
    <w:abstractNumId w:val="3"/>
  </w:num>
  <w:num w:numId="16">
    <w:abstractNumId w:val="24"/>
  </w:num>
  <w:num w:numId="17">
    <w:abstractNumId w:val="25"/>
  </w:num>
  <w:num w:numId="18">
    <w:abstractNumId w:val="17"/>
  </w:num>
  <w:num w:numId="19">
    <w:abstractNumId w:val="13"/>
  </w:num>
  <w:num w:numId="20">
    <w:abstractNumId w:val="15"/>
  </w:num>
  <w:num w:numId="21">
    <w:abstractNumId w:val="8"/>
  </w:num>
  <w:num w:numId="22">
    <w:abstractNumId w:val="4"/>
  </w:num>
  <w:num w:numId="23">
    <w:abstractNumId w:val="0"/>
  </w:num>
  <w:num w:numId="24">
    <w:abstractNumId w:val="22"/>
  </w:num>
  <w:num w:numId="25">
    <w:abstractNumId w:val="11"/>
  </w:num>
  <w:num w:numId="2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5CEA"/>
    <w:rsid w:val="00036832"/>
    <w:rsid w:val="00043AD7"/>
    <w:rsid w:val="00053692"/>
    <w:rsid w:val="00056061"/>
    <w:rsid w:val="0005711F"/>
    <w:rsid w:val="000655CA"/>
    <w:rsid w:val="00066858"/>
    <w:rsid w:val="0007778E"/>
    <w:rsid w:val="00080EB1"/>
    <w:rsid w:val="000A4A40"/>
    <w:rsid w:val="000B7C31"/>
    <w:rsid w:val="000C54F0"/>
    <w:rsid w:val="000D1F6A"/>
    <w:rsid w:val="000E649C"/>
    <w:rsid w:val="000F1A6F"/>
    <w:rsid w:val="00102F98"/>
    <w:rsid w:val="00116024"/>
    <w:rsid w:val="00123ABE"/>
    <w:rsid w:val="00142983"/>
    <w:rsid w:val="00142F1D"/>
    <w:rsid w:val="00143459"/>
    <w:rsid w:val="001469D6"/>
    <w:rsid w:val="00150965"/>
    <w:rsid w:val="00164D00"/>
    <w:rsid w:val="0016716D"/>
    <w:rsid w:val="001731DC"/>
    <w:rsid w:val="00190E23"/>
    <w:rsid w:val="001B4530"/>
    <w:rsid w:val="001E4957"/>
    <w:rsid w:val="001E6D13"/>
    <w:rsid w:val="00205EBC"/>
    <w:rsid w:val="00217E23"/>
    <w:rsid w:val="002242E6"/>
    <w:rsid w:val="00262F54"/>
    <w:rsid w:val="002A3890"/>
    <w:rsid w:val="002A4BB6"/>
    <w:rsid w:val="002C49B1"/>
    <w:rsid w:val="002D2F03"/>
    <w:rsid w:val="002D60D3"/>
    <w:rsid w:val="002D6824"/>
    <w:rsid w:val="002E42E8"/>
    <w:rsid w:val="00325664"/>
    <w:rsid w:val="003370DA"/>
    <w:rsid w:val="00345262"/>
    <w:rsid w:val="003530E4"/>
    <w:rsid w:val="00366B02"/>
    <w:rsid w:val="00392753"/>
    <w:rsid w:val="003A6736"/>
    <w:rsid w:val="003B2D16"/>
    <w:rsid w:val="00466391"/>
    <w:rsid w:val="00471623"/>
    <w:rsid w:val="00484D25"/>
    <w:rsid w:val="00497C0F"/>
    <w:rsid w:val="004A501C"/>
    <w:rsid w:val="004E1DDE"/>
    <w:rsid w:val="004E3425"/>
    <w:rsid w:val="00503149"/>
    <w:rsid w:val="0050736D"/>
    <w:rsid w:val="0054191A"/>
    <w:rsid w:val="00541D79"/>
    <w:rsid w:val="005443AF"/>
    <w:rsid w:val="00555253"/>
    <w:rsid w:val="00571AE9"/>
    <w:rsid w:val="0058401A"/>
    <w:rsid w:val="005955AE"/>
    <w:rsid w:val="005A29F5"/>
    <w:rsid w:val="005A5990"/>
    <w:rsid w:val="005C5B70"/>
    <w:rsid w:val="005D6CF9"/>
    <w:rsid w:val="005E0947"/>
    <w:rsid w:val="005E1892"/>
    <w:rsid w:val="005F0008"/>
    <w:rsid w:val="005F01F6"/>
    <w:rsid w:val="006102E0"/>
    <w:rsid w:val="006126CE"/>
    <w:rsid w:val="0061569B"/>
    <w:rsid w:val="00621DFB"/>
    <w:rsid w:val="006365D2"/>
    <w:rsid w:val="006432B7"/>
    <w:rsid w:val="00650503"/>
    <w:rsid w:val="006613E9"/>
    <w:rsid w:val="00665724"/>
    <w:rsid w:val="00687241"/>
    <w:rsid w:val="006B489E"/>
    <w:rsid w:val="006D0B77"/>
    <w:rsid w:val="006D166A"/>
    <w:rsid w:val="006E7246"/>
    <w:rsid w:val="007105A8"/>
    <w:rsid w:val="007259EE"/>
    <w:rsid w:val="00790FA0"/>
    <w:rsid w:val="007A2A4F"/>
    <w:rsid w:val="007A42DF"/>
    <w:rsid w:val="007A4A17"/>
    <w:rsid w:val="007B582C"/>
    <w:rsid w:val="007C40CC"/>
    <w:rsid w:val="00802ECC"/>
    <w:rsid w:val="00823871"/>
    <w:rsid w:val="00834EB2"/>
    <w:rsid w:val="00846076"/>
    <w:rsid w:val="0085622F"/>
    <w:rsid w:val="0086656A"/>
    <w:rsid w:val="00866AB4"/>
    <w:rsid w:val="00882C20"/>
    <w:rsid w:val="00894C9F"/>
    <w:rsid w:val="008A5DDB"/>
    <w:rsid w:val="008B36CE"/>
    <w:rsid w:val="008B4DBD"/>
    <w:rsid w:val="008D3942"/>
    <w:rsid w:val="008D5A04"/>
    <w:rsid w:val="008F459B"/>
    <w:rsid w:val="008F51C8"/>
    <w:rsid w:val="008F782D"/>
    <w:rsid w:val="009046E8"/>
    <w:rsid w:val="0091127F"/>
    <w:rsid w:val="00912491"/>
    <w:rsid w:val="00934C49"/>
    <w:rsid w:val="00936521"/>
    <w:rsid w:val="009511D4"/>
    <w:rsid w:val="00961CC6"/>
    <w:rsid w:val="009645A3"/>
    <w:rsid w:val="00967A58"/>
    <w:rsid w:val="00970D36"/>
    <w:rsid w:val="009A3D91"/>
    <w:rsid w:val="009A5591"/>
    <w:rsid w:val="009C15E1"/>
    <w:rsid w:val="009D2447"/>
    <w:rsid w:val="009D446D"/>
    <w:rsid w:val="009F1F8F"/>
    <w:rsid w:val="009F5C14"/>
    <w:rsid w:val="009F6708"/>
    <w:rsid w:val="00A06FE1"/>
    <w:rsid w:val="00A1010E"/>
    <w:rsid w:val="00A109DF"/>
    <w:rsid w:val="00A450A0"/>
    <w:rsid w:val="00A66FD1"/>
    <w:rsid w:val="00A76E31"/>
    <w:rsid w:val="00AA4A02"/>
    <w:rsid w:val="00AD53E6"/>
    <w:rsid w:val="00AE42C0"/>
    <w:rsid w:val="00B02C33"/>
    <w:rsid w:val="00B058C5"/>
    <w:rsid w:val="00B06F52"/>
    <w:rsid w:val="00B359FB"/>
    <w:rsid w:val="00B71DFB"/>
    <w:rsid w:val="00B75E3F"/>
    <w:rsid w:val="00B768E6"/>
    <w:rsid w:val="00B83197"/>
    <w:rsid w:val="00B86020"/>
    <w:rsid w:val="00B92F2E"/>
    <w:rsid w:val="00B9574E"/>
    <w:rsid w:val="00BD1F3E"/>
    <w:rsid w:val="00BD6000"/>
    <w:rsid w:val="00BE0AEA"/>
    <w:rsid w:val="00BF436E"/>
    <w:rsid w:val="00C04886"/>
    <w:rsid w:val="00C04CC6"/>
    <w:rsid w:val="00C10D1F"/>
    <w:rsid w:val="00C15750"/>
    <w:rsid w:val="00C23030"/>
    <w:rsid w:val="00C33565"/>
    <w:rsid w:val="00C434C1"/>
    <w:rsid w:val="00C56FFA"/>
    <w:rsid w:val="00C6518A"/>
    <w:rsid w:val="00C84B5B"/>
    <w:rsid w:val="00C865E0"/>
    <w:rsid w:val="00C871F1"/>
    <w:rsid w:val="00CA568B"/>
    <w:rsid w:val="00CA737D"/>
    <w:rsid w:val="00CC2441"/>
    <w:rsid w:val="00CE0649"/>
    <w:rsid w:val="00CE3FDC"/>
    <w:rsid w:val="00CF0B1D"/>
    <w:rsid w:val="00CF7314"/>
    <w:rsid w:val="00D51E56"/>
    <w:rsid w:val="00D57A48"/>
    <w:rsid w:val="00D778FD"/>
    <w:rsid w:val="00D8170A"/>
    <w:rsid w:val="00D94FB4"/>
    <w:rsid w:val="00DB0720"/>
    <w:rsid w:val="00DB461F"/>
    <w:rsid w:val="00E43399"/>
    <w:rsid w:val="00E9594C"/>
    <w:rsid w:val="00EA25F0"/>
    <w:rsid w:val="00EA48B5"/>
    <w:rsid w:val="00EB6929"/>
    <w:rsid w:val="00ED6C08"/>
    <w:rsid w:val="00EF62EF"/>
    <w:rsid w:val="00F037AA"/>
    <w:rsid w:val="00F27700"/>
    <w:rsid w:val="00F450F7"/>
    <w:rsid w:val="00F61699"/>
    <w:rsid w:val="00F74BE1"/>
    <w:rsid w:val="00F75970"/>
    <w:rsid w:val="00F800FD"/>
    <w:rsid w:val="00F859EF"/>
    <w:rsid w:val="00F86D23"/>
    <w:rsid w:val="00F90F32"/>
    <w:rsid w:val="00F92C8F"/>
    <w:rsid w:val="00F946BF"/>
    <w:rsid w:val="00FD2DC2"/>
    <w:rsid w:val="00FE4042"/>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apple-tab-span">
    <w:name w:val="apple-tab-span"/>
    <w:basedOn w:val="DefaultParagraphFont"/>
    <w:rsid w:val="00EA2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766">
      <w:bodyDiv w:val="1"/>
      <w:marLeft w:val="0"/>
      <w:marRight w:val="0"/>
      <w:marTop w:val="0"/>
      <w:marBottom w:val="0"/>
      <w:divBdr>
        <w:top w:val="none" w:sz="0" w:space="0" w:color="auto"/>
        <w:left w:val="none" w:sz="0" w:space="0" w:color="auto"/>
        <w:bottom w:val="none" w:sz="0" w:space="0" w:color="auto"/>
        <w:right w:val="none" w:sz="0" w:space="0" w:color="auto"/>
      </w:divBdr>
      <w:divsChild>
        <w:div w:id="977299848">
          <w:marLeft w:val="0"/>
          <w:marRight w:val="0"/>
          <w:marTop w:val="0"/>
          <w:marBottom w:val="0"/>
          <w:divBdr>
            <w:top w:val="none" w:sz="0" w:space="0" w:color="auto"/>
            <w:left w:val="none" w:sz="0" w:space="0" w:color="auto"/>
            <w:bottom w:val="none" w:sz="0" w:space="0" w:color="auto"/>
            <w:right w:val="none" w:sz="0" w:space="0" w:color="auto"/>
          </w:divBdr>
        </w:div>
        <w:div w:id="1074232262">
          <w:marLeft w:val="0"/>
          <w:marRight w:val="0"/>
          <w:marTop w:val="0"/>
          <w:marBottom w:val="0"/>
          <w:divBdr>
            <w:top w:val="none" w:sz="0" w:space="0" w:color="auto"/>
            <w:left w:val="none" w:sz="0" w:space="0" w:color="auto"/>
            <w:bottom w:val="none" w:sz="0" w:space="0" w:color="auto"/>
            <w:right w:val="none" w:sz="0" w:space="0" w:color="auto"/>
          </w:divBdr>
        </w:div>
        <w:div w:id="115417551">
          <w:marLeft w:val="0"/>
          <w:marRight w:val="0"/>
          <w:marTop w:val="0"/>
          <w:marBottom w:val="0"/>
          <w:divBdr>
            <w:top w:val="none" w:sz="0" w:space="0" w:color="auto"/>
            <w:left w:val="none" w:sz="0" w:space="0" w:color="auto"/>
            <w:bottom w:val="none" w:sz="0" w:space="0" w:color="auto"/>
            <w:right w:val="none" w:sz="0" w:space="0" w:color="auto"/>
          </w:divBdr>
        </w:div>
        <w:div w:id="231503917">
          <w:marLeft w:val="0"/>
          <w:marRight w:val="0"/>
          <w:marTop w:val="0"/>
          <w:marBottom w:val="0"/>
          <w:divBdr>
            <w:top w:val="none" w:sz="0" w:space="0" w:color="auto"/>
            <w:left w:val="none" w:sz="0" w:space="0" w:color="auto"/>
            <w:bottom w:val="none" w:sz="0" w:space="0" w:color="auto"/>
            <w:right w:val="none" w:sz="0" w:space="0" w:color="auto"/>
          </w:divBdr>
        </w:div>
      </w:divsChild>
    </w:div>
    <w:div w:id="318460235">
      <w:bodyDiv w:val="1"/>
      <w:marLeft w:val="0"/>
      <w:marRight w:val="0"/>
      <w:marTop w:val="0"/>
      <w:marBottom w:val="0"/>
      <w:divBdr>
        <w:top w:val="none" w:sz="0" w:space="0" w:color="auto"/>
        <w:left w:val="none" w:sz="0" w:space="0" w:color="auto"/>
        <w:bottom w:val="none" w:sz="0" w:space="0" w:color="auto"/>
        <w:right w:val="none" w:sz="0" w:space="0" w:color="auto"/>
      </w:divBdr>
      <w:divsChild>
        <w:div w:id="1718970480">
          <w:marLeft w:val="0"/>
          <w:marRight w:val="0"/>
          <w:marTop w:val="0"/>
          <w:marBottom w:val="0"/>
          <w:divBdr>
            <w:top w:val="none" w:sz="0" w:space="0" w:color="auto"/>
            <w:left w:val="none" w:sz="0" w:space="0" w:color="auto"/>
            <w:bottom w:val="none" w:sz="0" w:space="0" w:color="auto"/>
            <w:right w:val="none" w:sz="0" w:space="0" w:color="auto"/>
          </w:divBdr>
        </w:div>
        <w:div w:id="710572300">
          <w:marLeft w:val="0"/>
          <w:marRight w:val="0"/>
          <w:marTop w:val="0"/>
          <w:marBottom w:val="0"/>
          <w:divBdr>
            <w:top w:val="none" w:sz="0" w:space="0" w:color="auto"/>
            <w:left w:val="none" w:sz="0" w:space="0" w:color="auto"/>
            <w:bottom w:val="none" w:sz="0" w:space="0" w:color="auto"/>
            <w:right w:val="none" w:sz="0" w:space="0" w:color="auto"/>
          </w:divBdr>
        </w:div>
        <w:div w:id="1828938789">
          <w:marLeft w:val="0"/>
          <w:marRight w:val="0"/>
          <w:marTop w:val="0"/>
          <w:marBottom w:val="0"/>
          <w:divBdr>
            <w:top w:val="none" w:sz="0" w:space="0" w:color="auto"/>
            <w:left w:val="none" w:sz="0" w:space="0" w:color="auto"/>
            <w:bottom w:val="none" w:sz="0" w:space="0" w:color="auto"/>
            <w:right w:val="none" w:sz="0" w:space="0" w:color="auto"/>
          </w:divBdr>
        </w:div>
      </w:divsChild>
    </w:div>
    <w:div w:id="366488561">
      <w:bodyDiv w:val="1"/>
      <w:marLeft w:val="0"/>
      <w:marRight w:val="0"/>
      <w:marTop w:val="0"/>
      <w:marBottom w:val="0"/>
      <w:divBdr>
        <w:top w:val="none" w:sz="0" w:space="0" w:color="auto"/>
        <w:left w:val="none" w:sz="0" w:space="0" w:color="auto"/>
        <w:bottom w:val="none" w:sz="0" w:space="0" w:color="auto"/>
        <w:right w:val="none" w:sz="0" w:space="0" w:color="auto"/>
      </w:divBdr>
      <w:divsChild>
        <w:div w:id="1306087407">
          <w:marLeft w:val="0"/>
          <w:marRight w:val="0"/>
          <w:marTop w:val="0"/>
          <w:marBottom w:val="0"/>
          <w:divBdr>
            <w:top w:val="none" w:sz="0" w:space="0" w:color="auto"/>
            <w:left w:val="none" w:sz="0" w:space="0" w:color="auto"/>
            <w:bottom w:val="none" w:sz="0" w:space="0" w:color="auto"/>
            <w:right w:val="none" w:sz="0" w:space="0" w:color="auto"/>
          </w:divBdr>
        </w:div>
        <w:div w:id="762266049">
          <w:marLeft w:val="0"/>
          <w:marRight w:val="0"/>
          <w:marTop w:val="0"/>
          <w:marBottom w:val="0"/>
          <w:divBdr>
            <w:top w:val="none" w:sz="0" w:space="0" w:color="auto"/>
            <w:left w:val="none" w:sz="0" w:space="0" w:color="auto"/>
            <w:bottom w:val="none" w:sz="0" w:space="0" w:color="auto"/>
            <w:right w:val="none" w:sz="0" w:space="0" w:color="auto"/>
          </w:divBdr>
        </w:div>
      </w:divsChild>
    </w:div>
    <w:div w:id="378095965">
      <w:bodyDiv w:val="1"/>
      <w:marLeft w:val="0"/>
      <w:marRight w:val="0"/>
      <w:marTop w:val="0"/>
      <w:marBottom w:val="0"/>
      <w:divBdr>
        <w:top w:val="none" w:sz="0" w:space="0" w:color="auto"/>
        <w:left w:val="none" w:sz="0" w:space="0" w:color="auto"/>
        <w:bottom w:val="none" w:sz="0" w:space="0" w:color="auto"/>
        <w:right w:val="none" w:sz="0" w:space="0" w:color="auto"/>
      </w:divBdr>
      <w:divsChild>
        <w:div w:id="234782006">
          <w:marLeft w:val="0"/>
          <w:marRight w:val="0"/>
          <w:marTop w:val="0"/>
          <w:marBottom w:val="0"/>
          <w:divBdr>
            <w:top w:val="none" w:sz="0" w:space="0" w:color="auto"/>
            <w:left w:val="none" w:sz="0" w:space="0" w:color="auto"/>
            <w:bottom w:val="none" w:sz="0" w:space="0" w:color="auto"/>
            <w:right w:val="none" w:sz="0" w:space="0" w:color="auto"/>
          </w:divBdr>
        </w:div>
        <w:div w:id="1030379416">
          <w:marLeft w:val="0"/>
          <w:marRight w:val="0"/>
          <w:marTop w:val="0"/>
          <w:marBottom w:val="0"/>
          <w:divBdr>
            <w:top w:val="none" w:sz="0" w:space="0" w:color="auto"/>
            <w:left w:val="none" w:sz="0" w:space="0" w:color="auto"/>
            <w:bottom w:val="none" w:sz="0" w:space="0" w:color="auto"/>
            <w:right w:val="none" w:sz="0" w:space="0" w:color="auto"/>
          </w:divBdr>
        </w:div>
      </w:divsChild>
    </w:div>
    <w:div w:id="490483251">
      <w:bodyDiv w:val="1"/>
      <w:marLeft w:val="0"/>
      <w:marRight w:val="0"/>
      <w:marTop w:val="0"/>
      <w:marBottom w:val="0"/>
      <w:divBdr>
        <w:top w:val="none" w:sz="0" w:space="0" w:color="auto"/>
        <w:left w:val="none" w:sz="0" w:space="0" w:color="auto"/>
        <w:bottom w:val="none" w:sz="0" w:space="0" w:color="auto"/>
        <w:right w:val="none" w:sz="0" w:space="0" w:color="auto"/>
      </w:divBdr>
      <w:divsChild>
        <w:div w:id="1084031835">
          <w:marLeft w:val="0"/>
          <w:marRight w:val="0"/>
          <w:marTop w:val="0"/>
          <w:marBottom w:val="0"/>
          <w:divBdr>
            <w:top w:val="none" w:sz="0" w:space="0" w:color="auto"/>
            <w:left w:val="none" w:sz="0" w:space="0" w:color="auto"/>
            <w:bottom w:val="none" w:sz="0" w:space="0" w:color="auto"/>
            <w:right w:val="none" w:sz="0" w:space="0" w:color="auto"/>
          </w:divBdr>
        </w:div>
        <w:div w:id="1356538637">
          <w:marLeft w:val="0"/>
          <w:marRight w:val="0"/>
          <w:marTop w:val="0"/>
          <w:marBottom w:val="0"/>
          <w:divBdr>
            <w:top w:val="none" w:sz="0" w:space="0" w:color="auto"/>
            <w:left w:val="none" w:sz="0" w:space="0" w:color="auto"/>
            <w:bottom w:val="none" w:sz="0" w:space="0" w:color="auto"/>
            <w:right w:val="none" w:sz="0" w:space="0" w:color="auto"/>
          </w:divBdr>
        </w:div>
        <w:div w:id="907497959">
          <w:marLeft w:val="0"/>
          <w:marRight w:val="0"/>
          <w:marTop w:val="0"/>
          <w:marBottom w:val="0"/>
          <w:divBdr>
            <w:top w:val="none" w:sz="0" w:space="0" w:color="auto"/>
            <w:left w:val="none" w:sz="0" w:space="0" w:color="auto"/>
            <w:bottom w:val="none" w:sz="0" w:space="0" w:color="auto"/>
            <w:right w:val="none" w:sz="0" w:space="0" w:color="auto"/>
          </w:divBdr>
        </w:div>
      </w:divsChild>
    </w:div>
    <w:div w:id="837883159">
      <w:bodyDiv w:val="1"/>
      <w:marLeft w:val="0"/>
      <w:marRight w:val="0"/>
      <w:marTop w:val="0"/>
      <w:marBottom w:val="0"/>
      <w:divBdr>
        <w:top w:val="none" w:sz="0" w:space="0" w:color="auto"/>
        <w:left w:val="none" w:sz="0" w:space="0" w:color="auto"/>
        <w:bottom w:val="none" w:sz="0" w:space="0" w:color="auto"/>
        <w:right w:val="none" w:sz="0" w:space="0" w:color="auto"/>
      </w:divBdr>
      <w:divsChild>
        <w:div w:id="251941233">
          <w:marLeft w:val="0"/>
          <w:marRight w:val="0"/>
          <w:marTop w:val="0"/>
          <w:marBottom w:val="0"/>
          <w:divBdr>
            <w:top w:val="none" w:sz="0" w:space="0" w:color="auto"/>
            <w:left w:val="none" w:sz="0" w:space="0" w:color="auto"/>
            <w:bottom w:val="none" w:sz="0" w:space="0" w:color="auto"/>
            <w:right w:val="none" w:sz="0" w:space="0" w:color="auto"/>
          </w:divBdr>
        </w:div>
        <w:div w:id="26302558">
          <w:marLeft w:val="0"/>
          <w:marRight w:val="0"/>
          <w:marTop w:val="0"/>
          <w:marBottom w:val="0"/>
          <w:divBdr>
            <w:top w:val="none" w:sz="0" w:space="0" w:color="auto"/>
            <w:left w:val="none" w:sz="0" w:space="0" w:color="auto"/>
            <w:bottom w:val="none" w:sz="0" w:space="0" w:color="auto"/>
            <w:right w:val="none" w:sz="0" w:space="0" w:color="auto"/>
          </w:divBdr>
        </w:div>
      </w:divsChild>
    </w:div>
    <w:div w:id="1113788966">
      <w:bodyDiv w:val="1"/>
      <w:marLeft w:val="0"/>
      <w:marRight w:val="0"/>
      <w:marTop w:val="0"/>
      <w:marBottom w:val="0"/>
      <w:divBdr>
        <w:top w:val="none" w:sz="0" w:space="0" w:color="auto"/>
        <w:left w:val="none" w:sz="0" w:space="0" w:color="auto"/>
        <w:bottom w:val="none" w:sz="0" w:space="0" w:color="auto"/>
        <w:right w:val="none" w:sz="0" w:space="0" w:color="auto"/>
      </w:divBdr>
      <w:divsChild>
        <w:div w:id="2007130648">
          <w:marLeft w:val="0"/>
          <w:marRight w:val="0"/>
          <w:marTop w:val="0"/>
          <w:marBottom w:val="0"/>
          <w:divBdr>
            <w:top w:val="none" w:sz="0" w:space="0" w:color="auto"/>
            <w:left w:val="none" w:sz="0" w:space="0" w:color="auto"/>
            <w:bottom w:val="none" w:sz="0" w:space="0" w:color="auto"/>
            <w:right w:val="none" w:sz="0" w:space="0" w:color="auto"/>
          </w:divBdr>
        </w:div>
        <w:div w:id="1604726386">
          <w:marLeft w:val="0"/>
          <w:marRight w:val="0"/>
          <w:marTop w:val="0"/>
          <w:marBottom w:val="0"/>
          <w:divBdr>
            <w:top w:val="none" w:sz="0" w:space="0" w:color="auto"/>
            <w:left w:val="none" w:sz="0" w:space="0" w:color="auto"/>
            <w:bottom w:val="none" w:sz="0" w:space="0" w:color="auto"/>
            <w:right w:val="none" w:sz="0" w:space="0" w:color="auto"/>
          </w:divBdr>
        </w:div>
        <w:div w:id="1763254608">
          <w:marLeft w:val="0"/>
          <w:marRight w:val="0"/>
          <w:marTop w:val="0"/>
          <w:marBottom w:val="0"/>
          <w:divBdr>
            <w:top w:val="none" w:sz="0" w:space="0" w:color="auto"/>
            <w:left w:val="none" w:sz="0" w:space="0" w:color="auto"/>
            <w:bottom w:val="none" w:sz="0" w:space="0" w:color="auto"/>
            <w:right w:val="none" w:sz="0" w:space="0" w:color="auto"/>
          </w:divBdr>
        </w:div>
        <w:div w:id="356933803">
          <w:marLeft w:val="0"/>
          <w:marRight w:val="0"/>
          <w:marTop w:val="0"/>
          <w:marBottom w:val="0"/>
          <w:divBdr>
            <w:top w:val="none" w:sz="0" w:space="0" w:color="auto"/>
            <w:left w:val="none" w:sz="0" w:space="0" w:color="auto"/>
            <w:bottom w:val="none" w:sz="0" w:space="0" w:color="auto"/>
            <w:right w:val="none" w:sz="0" w:space="0" w:color="auto"/>
          </w:divBdr>
        </w:div>
        <w:div w:id="509878326">
          <w:marLeft w:val="0"/>
          <w:marRight w:val="0"/>
          <w:marTop w:val="0"/>
          <w:marBottom w:val="0"/>
          <w:divBdr>
            <w:top w:val="none" w:sz="0" w:space="0" w:color="auto"/>
            <w:left w:val="none" w:sz="0" w:space="0" w:color="auto"/>
            <w:bottom w:val="none" w:sz="0" w:space="0" w:color="auto"/>
            <w:right w:val="none" w:sz="0" w:space="0" w:color="auto"/>
          </w:divBdr>
        </w:div>
      </w:divsChild>
    </w:div>
    <w:div w:id="1265728219">
      <w:bodyDiv w:val="1"/>
      <w:marLeft w:val="0"/>
      <w:marRight w:val="0"/>
      <w:marTop w:val="0"/>
      <w:marBottom w:val="0"/>
      <w:divBdr>
        <w:top w:val="none" w:sz="0" w:space="0" w:color="auto"/>
        <w:left w:val="none" w:sz="0" w:space="0" w:color="auto"/>
        <w:bottom w:val="none" w:sz="0" w:space="0" w:color="auto"/>
        <w:right w:val="none" w:sz="0" w:space="0" w:color="auto"/>
      </w:divBdr>
      <w:divsChild>
        <w:div w:id="608128305">
          <w:marLeft w:val="0"/>
          <w:marRight w:val="0"/>
          <w:marTop w:val="0"/>
          <w:marBottom w:val="0"/>
          <w:divBdr>
            <w:top w:val="none" w:sz="0" w:space="0" w:color="auto"/>
            <w:left w:val="none" w:sz="0" w:space="0" w:color="auto"/>
            <w:bottom w:val="none" w:sz="0" w:space="0" w:color="auto"/>
            <w:right w:val="none" w:sz="0" w:space="0" w:color="auto"/>
          </w:divBdr>
        </w:div>
        <w:div w:id="1740203597">
          <w:marLeft w:val="0"/>
          <w:marRight w:val="0"/>
          <w:marTop w:val="0"/>
          <w:marBottom w:val="0"/>
          <w:divBdr>
            <w:top w:val="none" w:sz="0" w:space="0" w:color="auto"/>
            <w:left w:val="none" w:sz="0" w:space="0" w:color="auto"/>
            <w:bottom w:val="none" w:sz="0" w:space="0" w:color="auto"/>
            <w:right w:val="none" w:sz="0" w:space="0" w:color="auto"/>
          </w:divBdr>
        </w:div>
        <w:div w:id="1006202406">
          <w:marLeft w:val="0"/>
          <w:marRight w:val="0"/>
          <w:marTop w:val="0"/>
          <w:marBottom w:val="0"/>
          <w:divBdr>
            <w:top w:val="none" w:sz="0" w:space="0" w:color="auto"/>
            <w:left w:val="none" w:sz="0" w:space="0" w:color="auto"/>
            <w:bottom w:val="none" w:sz="0" w:space="0" w:color="auto"/>
            <w:right w:val="none" w:sz="0" w:space="0" w:color="auto"/>
          </w:divBdr>
        </w:div>
      </w:divsChild>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85611068">
      <w:bodyDiv w:val="1"/>
      <w:marLeft w:val="0"/>
      <w:marRight w:val="0"/>
      <w:marTop w:val="0"/>
      <w:marBottom w:val="0"/>
      <w:divBdr>
        <w:top w:val="none" w:sz="0" w:space="0" w:color="auto"/>
        <w:left w:val="none" w:sz="0" w:space="0" w:color="auto"/>
        <w:bottom w:val="none" w:sz="0" w:space="0" w:color="auto"/>
        <w:right w:val="none" w:sz="0" w:space="0" w:color="auto"/>
      </w:divBdr>
      <w:divsChild>
        <w:div w:id="142241299">
          <w:marLeft w:val="0"/>
          <w:marRight w:val="0"/>
          <w:marTop w:val="0"/>
          <w:marBottom w:val="0"/>
          <w:divBdr>
            <w:top w:val="none" w:sz="0" w:space="0" w:color="auto"/>
            <w:left w:val="none" w:sz="0" w:space="0" w:color="auto"/>
            <w:bottom w:val="none" w:sz="0" w:space="0" w:color="auto"/>
            <w:right w:val="none" w:sz="0" w:space="0" w:color="auto"/>
          </w:divBdr>
        </w:div>
        <w:div w:id="1940680164">
          <w:marLeft w:val="0"/>
          <w:marRight w:val="0"/>
          <w:marTop w:val="0"/>
          <w:marBottom w:val="0"/>
          <w:divBdr>
            <w:top w:val="none" w:sz="0" w:space="0" w:color="auto"/>
            <w:left w:val="none" w:sz="0" w:space="0" w:color="auto"/>
            <w:bottom w:val="none" w:sz="0" w:space="0" w:color="auto"/>
            <w:right w:val="none" w:sz="0" w:space="0" w:color="auto"/>
          </w:divBdr>
        </w:div>
        <w:div w:id="2052801313">
          <w:marLeft w:val="0"/>
          <w:marRight w:val="0"/>
          <w:marTop w:val="0"/>
          <w:marBottom w:val="0"/>
          <w:divBdr>
            <w:top w:val="none" w:sz="0" w:space="0" w:color="auto"/>
            <w:left w:val="none" w:sz="0" w:space="0" w:color="auto"/>
            <w:bottom w:val="none" w:sz="0" w:space="0" w:color="auto"/>
            <w:right w:val="none" w:sz="0" w:space="0" w:color="auto"/>
          </w:divBdr>
        </w:div>
      </w:divsChild>
    </w:div>
    <w:div w:id="1802846448">
      <w:bodyDiv w:val="1"/>
      <w:marLeft w:val="0"/>
      <w:marRight w:val="0"/>
      <w:marTop w:val="0"/>
      <w:marBottom w:val="0"/>
      <w:divBdr>
        <w:top w:val="none" w:sz="0" w:space="0" w:color="auto"/>
        <w:left w:val="none" w:sz="0" w:space="0" w:color="auto"/>
        <w:bottom w:val="none" w:sz="0" w:space="0" w:color="auto"/>
        <w:right w:val="none" w:sz="0" w:space="0" w:color="auto"/>
      </w:divBdr>
      <w:divsChild>
        <w:div w:id="821627773">
          <w:marLeft w:val="0"/>
          <w:marRight w:val="0"/>
          <w:marTop w:val="0"/>
          <w:marBottom w:val="0"/>
          <w:divBdr>
            <w:top w:val="none" w:sz="0" w:space="0" w:color="auto"/>
            <w:left w:val="none" w:sz="0" w:space="0" w:color="auto"/>
            <w:bottom w:val="none" w:sz="0" w:space="0" w:color="auto"/>
            <w:right w:val="none" w:sz="0" w:space="0" w:color="auto"/>
          </w:divBdr>
        </w:div>
        <w:div w:id="1029187017">
          <w:marLeft w:val="0"/>
          <w:marRight w:val="0"/>
          <w:marTop w:val="0"/>
          <w:marBottom w:val="0"/>
          <w:divBdr>
            <w:top w:val="none" w:sz="0" w:space="0" w:color="auto"/>
            <w:left w:val="none" w:sz="0" w:space="0" w:color="auto"/>
            <w:bottom w:val="none" w:sz="0" w:space="0" w:color="auto"/>
            <w:right w:val="none" w:sz="0" w:space="0" w:color="auto"/>
          </w:divBdr>
        </w:div>
        <w:div w:id="911737581">
          <w:marLeft w:val="0"/>
          <w:marRight w:val="0"/>
          <w:marTop w:val="0"/>
          <w:marBottom w:val="0"/>
          <w:divBdr>
            <w:top w:val="none" w:sz="0" w:space="0" w:color="auto"/>
            <w:left w:val="none" w:sz="0" w:space="0" w:color="auto"/>
            <w:bottom w:val="none" w:sz="0" w:space="0" w:color="auto"/>
            <w:right w:val="none" w:sz="0" w:space="0" w:color="auto"/>
          </w:divBdr>
        </w:div>
        <w:div w:id="1238128798">
          <w:marLeft w:val="0"/>
          <w:marRight w:val="0"/>
          <w:marTop w:val="0"/>
          <w:marBottom w:val="0"/>
          <w:divBdr>
            <w:top w:val="none" w:sz="0" w:space="0" w:color="auto"/>
            <w:left w:val="none" w:sz="0" w:space="0" w:color="auto"/>
            <w:bottom w:val="none" w:sz="0" w:space="0" w:color="auto"/>
            <w:right w:val="none" w:sz="0" w:space="0" w:color="auto"/>
          </w:divBdr>
        </w:div>
        <w:div w:id="119014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mile2.com" TargetMode="External"/><Relationship Id="rId7"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40.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www.mile2.com" TargetMode="External"/><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4</TotalTime>
  <Pages>5</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Chad Jagerson</cp:lastModifiedBy>
  <cp:revision>4</cp:revision>
  <dcterms:created xsi:type="dcterms:W3CDTF">2021-05-06T15:22:00Z</dcterms:created>
  <dcterms:modified xsi:type="dcterms:W3CDTF">2021-05-06T17:26:00Z</dcterms:modified>
</cp:coreProperties>
</file>