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4B6BABE1" w:rsidR="00EA48B5" w:rsidRDefault="00F74C49" w:rsidP="00EA48B5">
      <w:r>
        <w:rPr>
          <w:noProof/>
        </w:rPr>
        <mc:AlternateContent>
          <mc:Choice Requires="wps">
            <w:drawing>
              <wp:anchor distT="0" distB="0" distL="114300" distR="114300" simplePos="0" relativeHeight="251659264" behindDoc="0" locked="0" layoutInCell="1" allowOverlap="1" wp14:anchorId="4AFF9F60" wp14:editId="0A55326C">
                <wp:simplePos x="0" y="0"/>
                <wp:positionH relativeFrom="column">
                  <wp:posOffset>-266700</wp:posOffset>
                </wp:positionH>
                <wp:positionV relativeFrom="paragraph">
                  <wp:posOffset>244475</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1pt;margin-top:19.25pt;width:33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52096" behindDoc="0" locked="0" layoutInCell="1" allowOverlap="1" wp14:anchorId="71A5ABD4" wp14:editId="64070BB1">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0135CBCD" w14:textId="7E971B10" w:rsidR="00345262" w:rsidRDefault="00833D1C" w:rsidP="00EA48B5">
      <w:r>
        <w:rPr>
          <w:noProof/>
        </w:rPr>
        <mc:AlternateContent>
          <mc:Choice Requires="wps">
            <w:drawing>
              <wp:anchor distT="0" distB="0" distL="114300" distR="114300" simplePos="0" relativeHeight="251655168" behindDoc="0" locked="0" layoutInCell="1" allowOverlap="1" wp14:anchorId="230B0FB1" wp14:editId="50C2539E">
                <wp:simplePos x="0" y="0"/>
                <wp:positionH relativeFrom="column">
                  <wp:posOffset>-261257</wp:posOffset>
                </wp:positionH>
                <wp:positionV relativeFrom="paragraph">
                  <wp:posOffset>267195</wp:posOffset>
                </wp:positionV>
                <wp:extent cx="5248893" cy="1199408"/>
                <wp:effectExtent l="0" t="0" r="9525" b="1270"/>
                <wp:wrapNone/>
                <wp:docPr id="17" name="Text Box 17"/>
                <wp:cNvGraphicFramePr/>
                <a:graphic xmlns:a="http://schemas.openxmlformats.org/drawingml/2006/main">
                  <a:graphicData uri="http://schemas.microsoft.com/office/word/2010/wordprocessingShape">
                    <wps:wsp>
                      <wps:cNvSpPr txBox="1"/>
                      <wps:spPr>
                        <a:xfrm>
                          <a:off x="0" y="0"/>
                          <a:ext cx="5248893" cy="1199408"/>
                        </a:xfrm>
                        <a:prstGeom prst="rect">
                          <a:avLst/>
                        </a:prstGeom>
                        <a:solidFill>
                          <a:schemeClr val="lt1"/>
                        </a:solidFill>
                        <a:ln w="6350">
                          <a:noFill/>
                        </a:ln>
                      </wps:spPr>
                      <wps:txbx>
                        <w:txbxContent>
                          <w:p w14:paraId="116E6B08" w14:textId="69ECB577" w:rsidR="00263BF5" w:rsidRPr="00263BF5" w:rsidRDefault="00263BF5" w:rsidP="00263BF5">
                            <w:pPr>
                              <w:ind w:firstLine="720"/>
                            </w:pPr>
                            <w:r>
                              <w:t xml:space="preserve">Mile2’s CTIA course will help security professionals learn how to make good use of the many sources of threat intelligence. It will aid an individual to understand what threat sources are helpful, which specific threats are </w:t>
                            </w:r>
                            <w:proofErr w:type="gramStart"/>
                            <w:r>
                              <w:t>targeted</w:t>
                            </w:r>
                            <w:proofErr w:type="gramEnd"/>
                            <w:r>
                              <w:t xml:space="preserve"> and which ones may need minor adjustments to monitor within your organization. </w:t>
                            </w:r>
                            <w:r>
                              <w:br/>
                            </w:r>
                            <w:r>
                              <w:tab/>
                            </w:r>
                            <w:r w:rsidR="00F14CC5">
                              <w:t>Mile2’s CTIA course focuses heavily on hands-on labs, concentrating on discerning and interpreting threats and responding to them.  The CTIA course focuses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0.55pt;margin-top:21.05pt;width:413.3pt;height:9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" fillcolor="white [3201]" stroked="f" strokeweight=".5pt">
                <v:textbox>
                  <w:txbxContent>
                    <w:p w14:paraId="116E6B08" w14:textId="69ECB577" w:rsidR="00263BF5" w:rsidRPr="00263BF5" w:rsidRDefault="00263BF5" w:rsidP="00263BF5">
                      <w:pPr>
                        <w:ind w:firstLine="720"/>
                      </w:pPr>
                      <w:r>
                        <w:t xml:space="preserve">Mile2’s CTIA course will help security professionals learn how to make good use of the many sources of threat intelligence. It will aid an individual to understand what threat sources are helpful, which specific threats are </w:t>
                      </w:r>
                      <w:proofErr w:type="gramStart"/>
                      <w:r>
                        <w:t>targeted</w:t>
                      </w:r>
                      <w:proofErr w:type="gramEnd"/>
                      <w:r>
                        <w:t xml:space="preserve"> and which ones may need minor adjustments to monitor within your organization. </w:t>
                      </w:r>
                      <w:r>
                        <w:br/>
                      </w:r>
                      <w:r>
                        <w:tab/>
                      </w:r>
                      <w:r w:rsidR="00F14CC5">
                        <w:t>Mile2’s CTIA course focuses heavily on hands-on labs, concentrating on discerning and interpreting threats and responding to them.  The CTIA course focuses</w:t>
                      </w:r>
                    </w:p>
                  </w:txbxContent>
                </v:textbox>
              </v:shape>
            </w:pict>
          </mc:Fallback>
        </mc:AlternateContent>
      </w:r>
      <w:r w:rsidR="00E07687">
        <w:rPr>
          <w:noProof/>
        </w:rPr>
        <mc:AlternateContent>
          <mc:Choice Requires="wps">
            <w:drawing>
              <wp:anchor distT="45720" distB="45720" distL="114300" distR="114300" simplePos="0" relativeHeight="251664384" behindDoc="0" locked="0" layoutInCell="1" allowOverlap="1" wp14:anchorId="6CA4552E" wp14:editId="4C3DD8C3">
                <wp:simplePos x="0" y="0"/>
                <wp:positionH relativeFrom="margin">
                  <wp:posOffset>4867679</wp:posOffset>
                </wp:positionH>
                <wp:positionV relativeFrom="paragraph">
                  <wp:posOffset>5715</wp:posOffset>
                </wp:positionV>
                <wp:extent cx="1436370" cy="14484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48435"/>
                        </a:xfrm>
                        <a:prstGeom prst="rect">
                          <a:avLst/>
                        </a:prstGeom>
                        <a:noFill/>
                        <a:ln w="9525">
                          <a:noFill/>
                          <a:miter lim="800000"/>
                          <a:headEnd/>
                          <a:tailEnd/>
                        </a:ln>
                      </wps:spPr>
                      <wps:txbx>
                        <w:txbxContent>
                          <w:p w14:paraId="78CA0D69" w14:textId="237C7454" w:rsidR="00E07687" w:rsidRDefault="00833D1C">
                            <w:r>
                              <w:rPr>
                                <w:noProof/>
                              </w:rPr>
                              <w:drawing>
                                <wp:inline distT="0" distB="0" distL="0" distR="0" wp14:anchorId="7887788E" wp14:editId="594DD685">
                                  <wp:extent cx="1318161" cy="1313784"/>
                                  <wp:effectExtent l="0" t="0" r="0" b="0"/>
                                  <wp:docPr id="31" name="Picture 31"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rrow&#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24203" cy="1319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4552E" id="Text Box 2" o:spid="_x0000_s1029" type="#_x0000_t202" style="position:absolute;margin-left:383.3pt;margin-top:.45pt;width:113.1pt;height:114.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" filled="f" stroked="f">
                <v:textbox>
                  <w:txbxContent>
                    <w:p w14:paraId="78CA0D69" w14:textId="237C7454" w:rsidR="00E07687" w:rsidRDefault="00833D1C">
                      <w:r>
                        <w:rPr>
                          <w:noProof/>
                        </w:rPr>
                        <w:drawing>
                          <wp:inline distT="0" distB="0" distL="0" distR="0" wp14:anchorId="7887788E" wp14:editId="594DD685">
                            <wp:extent cx="1318161" cy="1313784"/>
                            <wp:effectExtent l="0" t="0" r="0" b="0"/>
                            <wp:docPr id="31" name="Picture 31"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rrow&#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24203" cy="1319806"/>
                                    </a:xfrm>
                                    <a:prstGeom prst="rect">
                                      <a:avLst/>
                                    </a:prstGeom>
                                  </pic:spPr>
                                </pic:pic>
                              </a:graphicData>
                            </a:graphic>
                          </wp:inline>
                        </w:drawing>
                      </w:r>
                    </w:p>
                  </w:txbxContent>
                </v:textbox>
                <w10:wrap type="square" anchorx="margin"/>
              </v:shape>
            </w:pict>
          </mc:Fallback>
        </mc:AlternateContent>
      </w:r>
      <w:r w:rsidR="007A4A17">
        <w:rPr>
          <w:noProof/>
        </w:rPr>
        <mc:AlternateContent>
          <mc:Choice Requires="wps">
            <w:drawing>
              <wp:anchor distT="0" distB="0" distL="114300" distR="114300" simplePos="0" relativeHeight="251657216" behindDoc="0" locked="0" layoutInCell="1" allowOverlap="1" wp14:anchorId="3D620D58" wp14:editId="5BF08A3B">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30" type="#_x0000_t202" style="position:absolute;margin-left:406pt;margin-top:502pt;width:54.5pt;height:5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TFw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" filled="f" stroked="f" strokeweight=".5pt">
                <v:textbox>
                  <w:txbxContent>
                    <w:p w14:paraId="2A9E4409" w14:textId="7C3FD49C" w:rsidR="007A4A17" w:rsidRDefault="007A4A17" w:rsidP="007A4A17"/>
                  </w:txbxContent>
                </v:textbox>
              </v:shape>
            </w:pict>
          </mc:Fallback>
        </mc:AlternateContent>
      </w:r>
    </w:p>
    <w:p w14:paraId="098D451E" w14:textId="2D24F21D" w:rsidR="00345262" w:rsidRDefault="00345262" w:rsidP="00EA48B5"/>
    <w:p w14:paraId="42CD48A9" w14:textId="7617747C" w:rsidR="00345262" w:rsidRDefault="00345262" w:rsidP="00EA48B5"/>
    <w:p w14:paraId="5AAC6764" w14:textId="53C9D0D7" w:rsidR="00345262" w:rsidRDefault="00345262" w:rsidP="00EA48B5"/>
    <w:p w14:paraId="6ABD44E0" w14:textId="45582957" w:rsidR="00345262" w:rsidRDefault="009C5695" w:rsidP="00EA48B5">
      <w:r>
        <w:rPr>
          <w:noProof/>
        </w:rPr>
        <mc:AlternateContent>
          <mc:Choice Requires="wps">
            <w:drawing>
              <wp:anchor distT="0" distB="0" distL="114300" distR="114300" simplePos="0" relativeHeight="251661312" behindDoc="0" locked="0" layoutInCell="1" allowOverlap="1" wp14:anchorId="2B0F9248" wp14:editId="0E5E2038">
                <wp:simplePos x="0" y="0"/>
                <wp:positionH relativeFrom="margin">
                  <wp:posOffset>-249382</wp:posOffset>
                </wp:positionH>
                <wp:positionV relativeFrom="paragraph">
                  <wp:posOffset>241109</wp:posOffset>
                </wp:positionV>
                <wp:extent cx="6229350" cy="100940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6229350" cy="1009403"/>
                        </a:xfrm>
                        <a:prstGeom prst="rect">
                          <a:avLst/>
                        </a:prstGeom>
                        <a:solidFill>
                          <a:schemeClr val="lt1"/>
                        </a:solidFill>
                        <a:ln w="6350">
                          <a:noFill/>
                        </a:ln>
                      </wps:spPr>
                      <wps:txbx>
                        <w:txbxContent>
                          <w:p w14:paraId="77045787" w14:textId="32B8CAE2" w:rsidR="00D917F1" w:rsidRDefault="00D917F1" w:rsidP="00EA225B">
                            <w:proofErr w:type="gramStart"/>
                            <w:r>
                              <w:t>overall</w:t>
                            </w:r>
                            <w:proofErr w:type="gramEnd"/>
                            <w:r>
                              <w:t xml:space="preserve"> on current significant threats, threat actors, and identification procedures so that cyber-security professionals can implement the best policies and procures for their organizational security posture. </w:t>
                            </w:r>
                            <w:r w:rsidR="00EA225B">
                              <w:br/>
                              <w:t xml:space="preserve">             </w:t>
                            </w:r>
                            <w:r>
                              <w:t>Once complete, the student will be competent toward improving a company’s existing security infrastructure. Policies and methodologies learned in the CTIA will allow the student to use threat intelligence concepts to decrease overall company risk.</w:t>
                            </w:r>
                            <w:r w:rsidR="009B7FC7">
                              <w:t xml:space="preserve">  </w:t>
                            </w:r>
                            <w:hyperlink r:id="rId8" w:history="1">
                              <w:r w:rsidR="009B7FC7" w:rsidRPr="003312A0">
                                <w:rPr>
                                  <w:rStyle w:val="Hyperlink"/>
                                </w:rPr>
                                <w:t xml:space="preserve">NICE </w:t>
                              </w:r>
                              <w:r w:rsidR="00D4739E" w:rsidRPr="003312A0">
                                <w:rPr>
                                  <w:rStyle w:val="Hyperlink"/>
                                </w:rPr>
                                <w:t xml:space="preserve">FRAMEWORK </w:t>
                              </w:r>
                              <w:r w:rsidR="003312A0" w:rsidRPr="003312A0">
                                <w:rPr>
                                  <w:rStyle w:val="Hyperlink"/>
                                </w:rPr>
                                <w:t xml:space="preserve">WORK-ROLE </w:t>
                              </w:r>
                              <w:r w:rsidR="00D4739E" w:rsidRPr="003312A0">
                                <w:rPr>
                                  <w:rStyle w:val="Hyperlink"/>
                                </w:rPr>
                                <w:t>ID:  AN</w:t>
                              </w:r>
                              <w:r w:rsidR="003312A0" w:rsidRPr="003312A0">
                                <w:rPr>
                                  <w:rStyle w:val="Hyperlink"/>
                                </w:rPr>
                                <w:t>-TWA-001</w:t>
                              </w:r>
                            </w:hyperlink>
                          </w:p>
                          <w:p w14:paraId="5C47BB25" w14:textId="4C06B87E" w:rsidR="00535750" w:rsidRPr="00535750" w:rsidRDefault="00535750" w:rsidP="00394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1" type="#_x0000_t202" style="position:absolute;margin-left:-19.65pt;margin-top:19pt;width:490.5pt;height: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" fillcolor="white [3201]" stroked="f" strokeweight=".5pt">
                <v:textbox>
                  <w:txbxContent>
                    <w:p w14:paraId="77045787" w14:textId="32B8CAE2" w:rsidR="00D917F1" w:rsidRDefault="00D917F1" w:rsidP="00EA225B">
                      <w:proofErr w:type="gramStart"/>
                      <w:r>
                        <w:t>overall</w:t>
                      </w:r>
                      <w:proofErr w:type="gramEnd"/>
                      <w:r>
                        <w:t xml:space="preserve"> on current significant threats, threat actors, and identification procedures so that cyber-security professionals can implement the best policies and procures for their organizational security posture. </w:t>
                      </w:r>
                      <w:r w:rsidR="00EA225B">
                        <w:br/>
                        <w:t xml:space="preserve">             </w:t>
                      </w:r>
                      <w:r>
                        <w:t>Once complete, the student will be competent toward improving a company’s existing security infrastructure. Policies and methodologies learned in the CTIA will allow the student to use threat intelligence concepts to decrease overall company risk.</w:t>
                      </w:r>
                      <w:r w:rsidR="009B7FC7">
                        <w:t xml:space="preserve">  </w:t>
                      </w:r>
                      <w:hyperlink r:id="rId9" w:history="1">
                        <w:r w:rsidR="009B7FC7" w:rsidRPr="003312A0">
                          <w:rPr>
                            <w:rStyle w:val="Hyperlink"/>
                          </w:rPr>
                          <w:t xml:space="preserve">NICE </w:t>
                        </w:r>
                        <w:r w:rsidR="00D4739E" w:rsidRPr="003312A0">
                          <w:rPr>
                            <w:rStyle w:val="Hyperlink"/>
                          </w:rPr>
                          <w:t xml:space="preserve">FRAMEWORK </w:t>
                        </w:r>
                        <w:r w:rsidR="003312A0" w:rsidRPr="003312A0">
                          <w:rPr>
                            <w:rStyle w:val="Hyperlink"/>
                          </w:rPr>
                          <w:t xml:space="preserve">WORK-ROLE </w:t>
                        </w:r>
                        <w:r w:rsidR="00D4739E" w:rsidRPr="003312A0">
                          <w:rPr>
                            <w:rStyle w:val="Hyperlink"/>
                          </w:rPr>
                          <w:t>ID:  AN</w:t>
                        </w:r>
                        <w:r w:rsidR="003312A0" w:rsidRPr="003312A0">
                          <w:rPr>
                            <w:rStyle w:val="Hyperlink"/>
                          </w:rPr>
                          <w:t>-TWA-001</w:t>
                        </w:r>
                      </w:hyperlink>
                    </w:p>
                    <w:p w14:paraId="5C47BB25" w14:textId="4C06B87E" w:rsidR="00535750" w:rsidRPr="00535750" w:rsidRDefault="00535750" w:rsidP="0039421D"/>
                  </w:txbxContent>
                </v:textbox>
                <w10:wrap anchorx="margin"/>
              </v:shape>
            </w:pict>
          </mc:Fallback>
        </mc:AlternateContent>
      </w:r>
    </w:p>
    <w:p w14:paraId="298EAFAE" w14:textId="73880C98" w:rsidR="008178FB" w:rsidRDefault="008178FB" w:rsidP="00EA48B5"/>
    <w:p w14:paraId="0C9D7095" w14:textId="77777777" w:rsidR="00E07687" w:rsidRDefault="00E07687" w:rsidP="00EA48B5"/>
    <w:p w14:paraId="5F5C6E26" w14:textId="77777777" w:rsidR="00E07687" w:rsidRDefault="00E07687" w:rsidP="00EA48B5"/>
    <w:p w14:paraId="49D845FA" w14:textId="0EF4C5FF"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604A8C69"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A754EB">
                              <w:rPr>
                                <w:rFonts w:ascii="DaxCondensed-Bold" w:hAnsi="DaxCondensed-Bold"/>
                                <w:color w:val="374063"/>
                                <w:sz w:val="32"/>
                                <w:szCs w:val="32"/>
                              </w:rPr>
                              <w:t>85,000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KGLwIAAFs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" fillcolor="white [3201]" stroked="f" strokeweight=".5pt">
                <v:textbox>
                  <w:txbxContent>
                    <w:p w14:paraId="2457795E" w14:textId="604A8C69"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A754EB">
                        <w:rPr>
                          <w:rFonts w:ascii="DaxCondensed-Bold" w:hAnsi="DaxCondensed-Bold"/>
                          <w:color w:val="374063"/>
                          <w:sz w:val="32"/>
                          <w:szCs w:val="32"/>
                        </w:rPr>
                        <w:t>85,000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3"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LwIAAFo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4"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3D976536" w14:textId="77777777" w:rsidR="0045473B" w:rsidRDefault="0045473B" w:rsidP="002A3890">
                            <w:pPr>
                              <w:spacing w:after="0"/>
                              <w:rPr>
                                <w:b/>
                                <w:bCs/>
                              </w:rPr>
                            </w:pPr>
                          </w:p>
                          <w:p w14:paraId="4742D208" w14:textId="0AD23712" w:rsidR="005F01F6" w:rsidRDefault="00BD1F3E" w:rsidP="002A3890">
                            <w:pPr>
                              <w:spacing w:after="0"/>
                            </w:pPr>
                            <w:r w:rsidRPr="000C54F0">
                              <w:rPr>
                                <w:b/>
                                <w:bCs/>
                              </w:rPr>
                              <w:t>Live Class Duration:</w:t>
                            </w:r>
                            <w:r>
                              <w:t xml:space="preserve"> </w:t>
                            </w:r>
                            <w:r w:rsidR="002B087D">
                              <w:t>4</w:t>
                            </w:r>
                            <w:r>
                              <w:t xml:space="preserve"> Days</w:t>
                            </w:r>
                          </w:p>
                          <w:p w14:paraId="37A8A85D" w14:textId="77777777" w:rsidR="0045473B" w:rsidRDefault="0045473B" w:rsidP="002A3890">
                            <w:pPr>
                              <w:spacing w:after="0"/>
                            </w:pPr>
                          </w:p>
                          <w:p w14:paraId="5A133722" w14:textId="10061C8F" w:rsidR="00BD1F3E" w:rsidRDefault="00BD1F3E" w:rsidP="002A3890">
                            <w:pPr>
                              <w:spacing w:after="0"/>
                            </w:pPr>
                            <w:r w:rsidRPr="000C54F0">
                              <w:rPr>
                                <w:b/>
                                <w:bCs/>
                              </w:rPr>
                              <w:t>CEUs:</w:t>
                            </w:r>
                            <w:r>
                              <w:t xml:space="preserve"> </w:t>
                            </w:r>
                            <w:r w:rsidR="004118E2">
                              <w:t>40</w:t>
                            </w:r>
                          </w:p>
                          <w:p w14:paraId="79A8E125" w14:textId="77777777" w:rsidR="0045473B" w:rsidRDefault="0045473B" w:rsidP="002A3890">
                            <w:pPr>
                              <w:spacing w:after="0"/>
                            </w:pPr>
                          </w:p>
                          <w:p w14:paraId="75914670" w14:textId="6470A0CC" w:rsidR="00BD1F3E" w:rsidRDefault="00BD1F3E" w:rsidP="002A3890">
                            <w:pPr>
                              <w:spacing w:after="0"/>
                            </w:pPr>
                            <w:r w:rsidRPr="000C54F0">
                              <w:rPr>
                                <w:b/>
                                <w:bCs/>
                              </w:rPr>
                              <w:t>Language:</w:t>
                            </w:r>
                            <w:r>
                              <w:t xml:space="preserve"> English</w:t>
                            </w:r>
                          </w:p>
                          <w:p w14:paraId="415F948A" w14:textId="77777777" w:rsidR="0045473B" w:rsidRDefault="0045473B" w:rsidP="002A3890">
                            <w:pPr>
                              <w:spacing w:after="0"/>
                            </w:pP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3D92B9E7" w:rsidR="00A605B9" w:rsidRDefault="003E2C95" w:rsidP="00A605B9">
                            <w:pPr>
                              <w:rPr>
                                <w:sz w:val="20"/>
                                <w:szCs w:val="20"/>
                              </w:rPr>
                            </w:pPr>
                            <w:r>
                              <w:rPr>
                                <w:sz w:val="20"/>
                                <w:szCs w:val="20"/>
                              </w:rPr>
                              <w:t xml:space="preserve">- </w:t>
                            </w:r>
                            <w:r w:rsidR="00A43AA4">
                              <w:rPr>
                                <w:sz w:val="20"/>
                                <w:szCs w:val="20"/>
                              </w:rPr>
                              <w:t xml:space="preserve">12 </w:t>
                            </w:r>
                            <w:r w:rsidR="0068090C">
                              <w:rPr>
                                <w:sz w:val="20"/>
                                <w:szCs w:val="20"/>
                              </w:rPr>
                              <w:t>months vulnerability testing</w:t>
                            </w:r>
                          </w:p>
                          <w:p w14:paraId="7027698C" w14:textId="504CA54F" w:rsidR="003E2C95" w:rsidRPr="0016716D" w:rsidRDefault="004118E2" w:rsidP="00D8673A">
                            <w:pPr>
                              <w:rPr>
                                <w:sz w:val="20"/>
                                <w:szCs w:val="20"/>
                              </w:rPr>
                            </w:pPr>
                            <w:r>
                              <w:rPr>
                                <w:sz w:val="20"/>
                                <w:szCs w:val="20"/>
                              </w:rPr>
                              <w:t xml:space="preserve">- </w:t>
                            </w:r>
                            <w:r w:rsidR="007A62E1">
                              <w:rPr>
                                <w:sz w:val="20"/>
                                <w:szCs w:val="20"/>
                              </w:rPr>
                              <w:t xml:space="preserve">Mile2’s </w:t>
                            </w:r>
                            <w:proofErr w:type="gramStart"/>
                            <w:r w:rsidR="007A62E1">
                              <w:rPr>
                                <w:sz w:val="20"/>
                                <w:szCs w:val="20"/>
                              </w:rPr>
                              <w:t>C)VA</w:t>
                            </w:r>
                            <w:proofErr w:type="gramEnd"/>
                            <w:r w:rsidR="007A62E1">
                              <w:rPr>
                                <w:sz w:val="20"/>
                                <w:szCs w:val="20"/>
                              </w:rPr>
                              <w:t xml:space="preserve"> and C)PEH</w:t>
                            </w:r>
                            <w:r w:rsidR="00A43AA4">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BjQnW7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p w14:paraId="3D976536" w14:textId="77777777" w:rsidR="0045473B" w:rsidRDefault="0045473B" w:rsidP="002A3890">
                      <w:pPr>
                        <w:spacing w:after="0"/>
                        <w:rPr>
                          <w:b/>
                          <w:bCs/>
                        </w:rPr>
                      </w:pPr>
                    </w:p>
                    <w:p w14:paraId="4742D208" w14:textId="0AD23712" w:rsidR="005F01F6" w:rsidRDefault="00BD1F3E" w:rsidP="002A3890">
                      <w:pPr>
                        <w:spacing w:after="0"/>
                      </w:pPr>
                      <w:r w:rsidRPr="000C54F0">
                        <w:rPr>
                          <w:b/>
                          <w:bCs/>
                        </w:rPr>
                        <w:t>Live Class Duration:</w:t>
                      </w:r>
                      <w:r>
                        <w:t xml:space="preserve"> </w:t>
                      </w:r>
                      <w:r w:rsidR="002B087D">
                        <w:t>4</w:t>
                      </w:r>
                      <w:r>
                        <w:t xml:space="preserve"> Days</w:t>
                      </w:r>
                    </w:p>
                    <w:p w14:paraId="37A8A85D" w14:textId="77777777" w:rsidR="0045473B" w:rsidRDefault="0045473B" w:rsidP="002A3890">
                      <w:pPr>
                        <w:spacing w:after="0"/>
                      </w:pPr>
                    </w:p>
                    <w:p w14:paraId="5A133722" w14:textId="10061C8F" w:rsidR="00BD1F3E" w:rsidRDefault="00BD1F3E" w:rsidP="002A3890">
                      <w:pPr>
                        <w:spacing w:after="0"/>
                      </w:pPr>
                      <w:r w:rsidRPr="000C54F0">
                        <w:rPr>
                          <w:b/>
                          <w:bCs/>
                        </w:rPr>
                        <w:t>CEUs:</w:t>
                      </w:r>
                      <w:r>
                        <w:t xml:space="preserve"> </w:t>
                      </w:r>
                      <w:r w:rsidR="004118E2">
                        <w:t>40</w:t>
                      </w:r>
                    </w:p>
                    <w:p w14:paraId="79A8E125" w14:textId="77777777" w:rsidR="0045473B" w:rsidRDefault="0045473B" w:rsidP="002A3890">
                      <w:pPr>
                        <w:spacing w:after="0"/>
                      </w:pPr>
                    </w:p>
                    <w:p w14:paraId="75914670" w14:textId="6470A0CC" w:rsidR="00BD1F3E" w:rsidRDefault="00BD1F3E" w:rsidP="002A3890">
                      <w:pPr>
                        <w:spacing w:after="0"/>
                      </w:pPr>
                      <w:r w:rsidRPr="000C54F0">
                        <w:rPr>
                          <w:b/>
                          <w:bCs/>
                        </w:rPr>
                        <w:t>Language:</w:t>
                      </w:r>
                      <w:r>
                        <w:t xml:space="preserve"> English</w:t>
                      </w:r>
                    </w:p>
                    <w:p w14:paraId="415F948A" w14:textId="77777777" w:rsidR="0045473B" w:rsidRDefault="0045473B" w:rsidP="002A3890">
                      <w:pPr>
                        <w:spacing w:after="0"/>
                      </w:pP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3D92B9E7" w:rsidR="00A605B9" w:rsidRDefault="003E2C95" w:rsidP="00A605B9">
                      <w:pPr>
                        <w:rPr>
                          <w:sz w:val="20"/>
                          <w:szCs w:val="20"/>
                        </w:rPr>
                      </w:pPr>
                      <w:r>
                        <w:rPr>
                          <w:sz w:val="20"/>
                          <w:szCs w:val="20"/>
                        </w:rPr>
                        <w:t xml:space="preserve">- </w:t>
                      </w:r>
                      <w:r w:rsidR="00A43AA4">
                        <w:rPr>
                          <w:sz w:val="20"/>
                          <w:szCs w:val="20"/>
                        </w:rPr>
                        <w:t xml:space="preserve">12 </w:t>
                      </w:r>
                      <w:r w:rsidR="0068090C">
                        <w:rPr>
                          <w:sz w:val="20"/>
                          <w:szCs w:val="20"/>
                        </w:rPr>
                        <w:t>months vulnerability testing</w:t>
                      </w:r>
                    </w:p>
                    <w:p w14:paraId="7027698C" w14:textId="504CA54F" w:rsidR="003E2C95" w:rsidRPr="0016716D" w:rsidRDefault="004118E2" w:rsidP="00D8673A">
                      <w:pPr>
                        <w:rPr>
                          <w:sz w:val="20"/>
                          <w:szCs w:val="20"/>
                        </w:rPr>
                      </w:pPr>
                      <w:r>
                        <w:rPr>
                          <w:sz w:val="20"/>
                          <w:szCs w:val="20"/>
                        </w:rPr>
                        <w:t xml:space="preserve">- </w:t>
                      </w:r>
                      <w:r w:rsidR="007A62E1">
                        <w:rPr>
                          <w:sz w:val="20"/>
                          <w:szCs w:val="20"/>
                        </w:rPr>
                        <w:t xml:space="preserve">Mile2’s </w:t>
                      </w:r>
                      <w:proofErr w:type="gramStart"/>
                      <w:r w:rsidR="007A62E1">
                        <w:rPr>
                          <w:sz w:val="20"/>
                          <w:szCs w:val="20"/>
                        </w:rPr>
                        <w:t>C)VA</w:t>
                      </w:r>
                      <w:proofErr w:type="gramEnd"/>
                      <w:r w:rsidR="007A62E1">
                        <w:rPr>
                          <w:sz w:val="20"/>
                          <w:szCs w:val="20"/>
                        </w:rPr>
                        <w:t xml:space="preserve"> and C)PEH</w:t>
                      </w:r>
                      <w:r w:rsidR="00A43AA4">
                        <w:rPr>
                          <w:sz w:val="20"/>
                          <w:szCs w:val="20"/>
                        </w:rPr>
                        <w:t xml:space="preserve"> </w:t>
                      </w: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068A5"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3E8BA3C9" w:rsidR="00345262" w:rsidRDefault="00D33BBF" w:rsidP="00EA48B5">
      <w:r>
        <w:rPr>
          <w:noProof/>
        </w:rPr>
        <mc:AlternateContent>
          <mc:Choice Requires="wps">
            <w:drawing>
              <wp:anchor distT="0" distB="0" distL="114300" distR="114300" simplePos="0" relativeHeight="251678208" behindDoc="0" locked="0" layoutInCell="1" allowOverlap="1" wp14:anchorId="0E1729B8" wp14:editId="3371C51E">
                <wp:simplePos x="0" y="0"/>
                <wp:positionH relativeFrom="column">
                  <wp:posOffset>4133850</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6" type="#_x0000_t202" style="position:absolute;margin-left:325.5pt;margin-top:4.6pt;width:171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" filled="f" stroked="f" strokeweight=".5pt">
                <v:textbo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15D0981B">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7F19E76F" w14:textId="05A2BF21" w:rsidR="00327F50" w:rsidRDefault="00327F50" w:rsidP="00327F50">
                            <w:pPr>
                              <w:spacing w:after="0"/>
                              <w:ind w:right="29"/>
                            </w:pPr>
                            <w:r w:rsidRPr="00327F50">
                              <w:rPr>
                                <w:b/>
                                <w:bCs/>
                              </w:rPr>
                              <w:t xml:space="preserve">Module </w:t>
                            </w:r>
                            <w:r w:rsidR="002A17AA">
                              <w:rPr>
                                <w:b/>
                                <w:bCs/>
                              </w:rPr>
                              <w:t>0</w:t>
                            </w:r>
                            <w:r w:rsidRPr="00327F50">
                              <w:rPr>
                                <w:b/>
                                <w:bCs/>
                              </w:rPr>
                              <w:t>1</w:t>
                            </w:r>
                            <w:r w:rsidRPr="00327F50">
                              <w:t xml:space="preserve">: </w:t>
                            </w:r>
                            <w:r w:rsidR="002A17AA">
                              <w:t>Threat Intelligence Basics</w:t>
                            </w:r>
                          </w:p>
                          <w:p w14:paraId="2937FF0B" w14:textId="77777777" w:rsidR="002A17AA" w:rsidRDefault="002A17AA" w:rsidP="00327F50">
                            <w:pPr>
                              <w:spacing w:after="0"/>
                              <w:ind w:right="29"/>
                            </w:pPr>
                          </w:p>
                          <w:p w14:paraId="6583186C" w14:textId="64400802" w:rsidR="00E06022" w:rsidRDefault="00327F50" w:rsidP="00327F50">
                            <w:pPr>
                              <w:spacing w:after="0"/>
                              <w:ind w:right="29"/>
                            </w:pPr>
                            <w:r w:rsidRPr="00E06022">
                              <w:rPr>
                                <w:b/>
                                <w:bCs/>
                              </w:rPr>
                              <w:t xml:space="preserve">Module </w:t>
                            </w:r>
                            <w:r w:rsidR="002A17AA">
                              <w:rPr>
                                <w:b/>
                                <w:bCs/>
                              </w:rPr>
                              <w:t>0</w:t>
                            </w:r>
                            <w:r w:rsidRPr="00E06022">
                              <w:rPr>
                                <w:b/>
                                <w:bCs/>
                              </w:rPr>
                              <w:t>2</w:t>
                            </w:r>
                            <w:r w:rsidRPr="00327F50">
                              <w:t>:</w:t>
                            </w:r>
                            <w:r w:rsidR="0044441A">
                              <w:t xml:space="preserve"> </w:t>
                            </w:r>
                            <w:r w:rsidR="002A17AA">
                              <w:t>Cyber Threats</w:t>
                            </w:r>
                          </w:p>
                          <w:p w14:paraId="5B19D00A" w14:textId="77777777" w:rsidR="002A17AA" w:rsidRDefault="002A17AA" w:rsidP="00327F50">
                            <w:pPr>
                              <w:spacing w:after="0"/>
                              <w:ind w:right="29"/>
                            </w:pPr>
                          </w:p>
                          <w:p w14:paraId="48324215" w14:textId="084EF131" w:rsidR="00327F50" w:rsidRDefault="00327F50" w:rsidP="00327F50">
                            <w:pPr>
                              <w:spacing w:after="0"/>
                              <w:ind w:right="29"/>
                            </w:pPr>
                            <w:r w:rsidRPr="00E06022">
                              <w:rPr>
                                <w:b/>
                                <w:bCs/>
                              </w:rPr>
                              <w:t xml:space="preserve">Module </w:t>
                            </w:r>
                            <w:r w:rsidR="002A17AA">
                              <w:rPr>
                                <w:b/>
                                <w:bCs/>
                              </w:rPr>
                              <w:t>0</w:t>
                            </w:r>
                            <w:r w:rsidRPr="00E06022">
                              <w:rPr>
                                <w:b/>
                                <w:bCs/>
                              </w:rPr>
                              <w:t>3</w:t>
                            </w:r>
                            <w:r w:rsidRPr="00327F50">
                              <w:t xml:space="preserve">: </w:t>
                            </w:r>
                            <w:r w:rsidR="002A17AA">
                              <w:t>Threat Actors</w:t>
                            </w:r>
                          </w:p>
                          <w:p w14:paraId="0AC3CC9F" w14:textId="77777777" w:rsidR="002A17AA" w:rsidRPr="00327F50" w:rsidRDefault="002A17AA" w:rsidP="00327F50">
                            <w:pPr>
                              <w:spacing w:after="0"/>
                              <w:ind w:right="29"/>
                            </w:pPr>
                          </w:p>
                          <w:p w14:paraId="291921C2" w14:textId="148D97DA" w:rsidR="00E06022" w:rsidRDefault="00327F50" w:rsidP="00327F50">
                            <w:pPr>
                              <w:spacing w:after="0"/>
                              <w:ind w:right="29"/>
                            </w:pPr>
                            <w:r w:rsidRPr="00E06022">
                              <w:rPr>
                                <w:b/>
                                <w:bCs/>
                              </w:rPr>
                              <w:t xml:space="preserve">Module </w:t>
                            </w:r>
                            <w:r w:rsidR="002A17AA">
                              <w:rPr>
                                <w:b/>
                                <w:bCs/>
                              </w:rPr>
                              <w:t>0</w:t>
                            </w:r>
                            <w:r w:rsidRPr="00E06022">
                              <w:rPr>
                                <w:b/>
                                <w:bCs/>
                              </w:rPr>
                              <w:t>4</w:t>
                            </w:r>
                            <w:r w:rsidRPr="00327F50">
                              <w:t xml:space="preserve">: </w:t>
                            </w:r>
                            <w:r w:rsidR="002A17AA">
                              <w:t>Case Studies</w:t>
                            </w:r>
                          </w:p>
                          <w:p w14:paraId="0C41E164" w14:textId="77777777" w:rsidR="002A17AA" w:rsidRDefault="002A17AA" w:rsidP="00327F50">
                            <w:pPr>
                              <w:spacing w:after="0"/>
                              <w:ind w:right="29"/>
                            </w:pPr>
                          </w:p>
                          <w:p w14:paraId="4B1E0D8D" w14:textId="567074F8" w:rsidR="00327F50" w:rsidRDefault="00327F50" w:rsidP="00327F50">
                            <w:pPr>
                              <w:spacing w:after="0"/>
                              <w:ind w:right="29"/>
                            </w:pPr>
                            <w:r w:rsidRPr="00E06022">
                              <w:rPr>
                                <w:b/>
                                <w:bCs/>
                              </w:rPr>
                              <w:t xml:space="preserve">Module </w:t>
                            </w:r>
                            <w:r w:rsidR="002A17AA">
                              <w:rPr>
                                <w:b/>
                                <w:bCs/>
                              </w:rPr>
                              <w:t>0</w:t>
                            </w:r>
                            <w:r w:rsidRPr="00E06022">
                              <w:rPr>
                                <w:b/>
                                <w:bCs/>
                              </w:rPr>
                              <w:t>5</w:t>
                            </w:r>
                            <w:r w:rsidRPr="00327F50">
                              <w:t xml:space="preserve">: </w:t>
                            </w:r>
                            <w:r w:rsidR="002A17AA">
                              <w:t>Threat Identification</w:t>
                            </w:r>
                          </w:p>
                          <w:p w14:paraId="5C1B26B2" w14:textId="77777777" w:rsidR="002A17AA" w:rsidRPr="00327F50" w:rsidRDefault="002A17AA" w:rsidP="00327F50">
                            <w:pPr>
                              <w:spacing w:after="0"/>
                              <w:ind w:right="29"/>
                            </w:pPr>
                          </w:p>
                          <w:p w14:paraId="146FE1B9" w14:textId="74F5A6A8" w:rsidR="00AA7018" w:rsidRDefault="00327F50" w:rsidP="002A17AA">
                            <w:pPr>
                              <w:spacing w:after="0"/>
                              <w:ind w:right="29"/>
                            </w:pPr>
                            <w:r w:rsidRPr="00E06022">
                              <w:rPr>
                                <w:b/>
                                <w:bCs/>
                              </w:rPr>
                              <w:t xml:space="preserve">Module </w:t>
                            </w:r>
                            <w:r w:rsidR="002A17AA">
                              <w:rPr>
                                <w:b/>
                                <w:bCs/>
                              </w:rPr>
                              <w:t>0</w:t>
                            </w:r>
                            <w:r w:rsidRPr="00E06022">
                              <w:rPr>
                                <w:b/>
                                <w:bCs/>
                              </w:rPr>
                              <w:t>6</w:t>
                            </w:r>
                            <w:r w:rsidRPr="00327F50">
                              <w:t xml:space="preserve">: </w:t>
                            </w:r>
                            <w:r w:rsidR="002A17AA">
                              <w:t>Proactive Approach</w:t>
                            </w:r>
                          </w:p>
                          <w:p w14:paraId="79281091" w14:textId="77777777" w:rsidR="002A17AA" w:rsidRPr="00327F50" w:rsidRDefault="002A17AA" w:rsidP="002A17AA">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7" type="#_x0000_t202" style="position:absolute;margin-left:152.25pt;margin-top:5.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" fillcolor="#e7e6e6 [3214]" stroked="f" strokeweight=".5pt">
                <v:textbo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7F19E76F" w14:textId="05A2BF21" w:rsidR="00327F50" w:rsidRDefault="00327F50" w:rsidP="00327F50">
                      <w:pPr>
                        <w:spacing w:after="0"/>
                        <w:ind w:right="29"/>
                      </w:pPr>
                      <w:r w:rsidRPr="00327F50">
                        <w:rPr>
                          <w:b/>
                          <w:bCs/>
                        </w:rPr>
                        <w:t xml:space="preserve">Module </w:t>
                      </w:r>
                      <w:r w:rsidR="002A17AA">
                        <w:rPr>
                          <w:b/>
                          <w:bCs/>
                        </w:rPr>
                        <w:t>0</w:t>
                      </w:r>
                      <w:r w:rsidRPr="00327F50">
                        <w:rPr>
                          <w:b/>
                          <w:bCs/>
                        </w:rPr>
                        <w:t>1</w:t>
                      </w:r>
                      <w:r w:rsidRPr="00327F50">
                        <w:t xml:space="preserve">: </w:t>
                      </w:r>
                      <w:r w:rsidR="002A17AA">
                        <w:t>Threat Intelligence Basics</w:t>
                      </w:r>
                    </w:p>
                    <w:p w14:paraId="2937FF0B" w14:textId="77777777" w:rsidR="002A17AA" w:rsidRDefault="002A17AA" w:rsidP="00327F50">
                      <w:pPr>
                        <w:spacing w:after="0"/>
                        <w:ind w:right="29"/>
                      </w:pPr>
                    </w:p>
                    <w:p w14:paraId="6583186C" w14:textId="64400802" w:rsidR="00E06022" w:rsidRDefault="00327F50" w:rsidP="00327F50">
                      <w:pPr>
                        <w:spacing w:after="0"/>
                        <w:ind w:right="29"/>
                      </w:pPr>
                      <w:r w:rsidRPr="00E06022">
                        <w:rPr>
                          <w:b/>
                          <w:bCs/>
                        </w:rPr>
                        <w:t xml:space="preserve">Module </w:t>
                      </w:r>
                      <w:r w:rsidR="002A17AA">
                        <w:rPr>
                          <w:b/>
                          <w:bCs/>
                        </w:rPr>
                        <w:t>0</w:t>
                      </w:r>
                      <w:r w:rsidRPr="00E06022">
                        <w:rPr>
                          <w:b/>
                          <w:bCs/>
                        </w:rPr>
                        <w:t>2</w:t>
                      </w:r>
                      <w:r w:rsidRPr="00327F50">
                        <w:t>:</w:t>
                      </w:r>
                      <w:r w:rsidR="0044441A">
                        <w:t xml:space="preserve"> </w:t>
                      </w:r>
                      <w:r w:rsidR="002A17AA">
                        <w:t>Cyber Threats</w:t>
                      </w:r>
                    </w:p>
                    <w:p w14:paraId="5B19D00A" w14:textId="77777777" w:rsidR="002A17AA" w:rsidRDefault="002A17AA" w:rsidP="00327F50">
                      <w:pPr>
                        <w:spacing w:after="0"/>
                        <w:ind w:right="29"/>
                      </w:pPr>
                    </w:p>
                    <w:p w14:paraId="48324215" w14:textId="084EF131" w:rsidR="00327F50" w:rsidRDefault="00327F50" w:rsidP="00327F50">
                      <w:pPr>
                        <w:spacing w:after="0"/>
                        <w:ind w:right="29"/>
                      </w:pPr>
                      <w:r w:rsidRPr="00E06022">
                        <w:rPr>
                          <w:b/>
                          <w:bCs/>
                        </w:rPr>
                        <w:t xml:space="preserve">Module </w:t>
                      </w:r>
                      <w:r w:rsidR="002A17AA">
                        <w:rPr>
                          <w:b/>
                          <w:bCs/>
                        </w:rPr>
                        <w:t>0</w:t>
                      </w:r>
                      <w:r w:rsidRPr="00E06022">
                        <w:rPr>
                          <w:b/>
                          <w:bCs/>
                        </w:rPr>
                        <w:t>3</w:t>
                      </w:r>
                      <w:r w:rsidRPr="00327F50">
                        <w:t xml:space="preserve">: </w:t>
                      </w:r>
                      <w:r w:rsidR="002A17AA">
                        <w:t>Threat Actors</w:t>
                      </w:r>
                    </w:p>
                    <w:p w14:paraId="0AC3CC9F" w14:textId="77777777" w:rsidR="002A17AA" w:rsidRPr="00327F50" w:rsidRDefault="002A17AA" w:rsidP="00327F50">
                      <w:pPr>
                        <w:spacing w:after="0"/>
                        <w:ind w:right="29"/>
                      </w:pPr>
                    </w:p>
                    <w:p w14:paraId="291921C2" w14:textId="148D97DA" w:rsidR="00E06022" w:rsidRDefault="00327F50" w:rsidP="00327F50">
                      <w:pPr>
                        <w:spacing w:after="0"/>
                        <w:ind w:right="29"/>
                      </w:pPr>
                      <w:r w:rsidRPr="00E06022">
                        <w:rPr>
                          <w:b/>
                          <w:bCs/>
                        </w:rPr>
                        <w:t xml:space="preserve">Module </w:t>
                      </w:r>
                      <w:r w:rsidR="002A17AA">
                        <w:rPr>
                          <w:b/>
                          <w:bCs/>
                        </w:rPr>
                        <w:t>0</w:t>
                      </w:r>
                      <w:r w:rsidRPr="00E06022">
                        <w:rPr>
                          <w:b/>
                          <w:bCs/>
                        </w:rPr>
                        <w:t>4</w:t>
                      </w:r>
                      <w:r w:rsidRPr="00327F50">
                        <w:t xml:space="preserve">: </w:t>
                      </w:r>
                      <w:r w:rsidR="002A17AA">
                        <w:t>Case Studies</w:t>
                      </w:r>
                    </w:p>
                    <w:p w14:paraId="0C41E164" w14:textId="77777777" w:rsidR="002A17AA" w:rsidRDefault="002A17AA" w:rsidP="00327F50">
                      <w:pPr>
                        <w:spacing w:after="0"/>
                        <w:ind w:right="29"/>
                      </w:pPr>
                    </w:p>
                    <w:p w14:paraId="4B1E0D8D" w14:textId="567074F8" w:rsidR="00327F50" w:rsidRDefault="00327F50" w:rsidP="00327F50">
                      <w:pPr>
                        <w:spacing w:after="0"/>
                        <w:ind w:right="29"/>
                      </w:pPr>
                      <w:r w:rsidRPr="00E06022">
                        <w:rPr>
                          <w:b/>
                          <w:bCs/>
                        </w:rPr>
                        <w:t xml:space="preserve">Module </w:t>
                      </w:r>
                      <w:r w:rsidR="002A17AA">
                        <w:rPr>
                          <w:b/>
                          <w:bCs/>
                        </w:rPr>
                        <w:t>0</w:t>
                      </w:r>
                      <w:r w:rsidRPr="00E06022">
                        <w:rPr>
                          <w:b/>
                          <w:bCs/>
                        </w:rPr>
                        <w:t>5</w:t>
                      </w:r>
                      <w:r w:rsidRPr="00327F50">
                        <w:t xml:space="preserve">: </w:t>
                      </w:r>
                      <w:r w:rsidR="002A17AA">
                        <w:t>Threat Identification</w:t>
                      </w:r>
                    </w:p>
                    <w:p w14:paraId="5C1B26B2" w14:textId="77777777" w:rsidR="002A17AA" w:rsidRPr="00327F50" w:rsidRDefault="002A17AA" w:rsidP="00327F50">
                      <w:pPr>
                        <w:spacing w:after="0"/>
                        <w:ind w:right="29"/>
                      </w:pPr>
                    </w:p>
                    <w:p w14:paraId="146FE1B9" w14:textId="74F5A6A8" w:rsidR="00AA7018" w:rsidRDefault="00327F50" w:rsidP="002A17AA">
                      <w:pPr>
                        <w:spacing w:after="0"/>
                        <w:ind w:right="29"/>
                      </w:pPr>
                      <w:r w:rsidRPr="00E06022">
                        <w:rPr>
                          <w:b/>
                          <w:bCs/>
                        </w:rPr>
                        <w:t xml:space="preserve">Module </w:t>
                      </w:r>
                      <w:r w:rsidR="002A17AA">
                        <w:rPr>
                          <w:b/>
                          <w:bCs/>
                        </w:rPr>
                        <w:t>0</w:t>
                      </w:r>
                      <w:r w:rsidRPr="00E06022">
                        <w:rPr>
                          <w:b/>
                          <w:bCs/>
                        </w:rPr>
                        <w:t>6</w:t>
                      </w:r>
                      <w:r w:rsidRPr="00327F50">
                        <w:t xml:space="preserve">: </w:t>
                      </w:r>
                      <w:r w:rsidR="002A17AA">
                        <w:t>Proactive Approach</w:t>
                      </w:r>
                    </w:p>
                    <w:p w14:paraId="79281091" w14:textId="77777777" w:rsidR="002A17AA" w:rsidRPr="00327F50" w:rsidRDefault="002A17AA" w:rsidP="002A17AA">
                      <w:pPr>
                        <w:spacing w:after="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9"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54B957FF" w14:textId="77777777" w:rsidR="00BF4E2D" w:rsidRDefault="00BF4E2D" w:rsidP="00BF4E2D">
                            <w:pPr>
                              <w:spacing w:after="0"/>
                            </w:pPr>
                          </w:p>
                          <w:p w14:paraId="4FD9576A" w14:textId="18A871BA"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1</w:t>
                            </w:r>
                            <w:r w:rsidRPr="00E165F2">
                              <w:rPr>
                                <w:rFonts w:eastAsia="Times New Roman" w:cstheme="minorHAnsi"/>
                              </w:rPr>
                              <w:t xml:space="preserve">: </w:t>
                            </w:r>
                            <w:r w:rsidR="002A17AA">
                              <w:rPr>
                                <w:rFonts w:eastAsia="Times New Roman" w:cstheme="minorHAnsi"/>
                              </w:rPr>
                              <w:t>Practical Threat Analysis</w:t>
                            </w:r>
                          </w:p>
                          <w:p w14:paraId="08E67485" w14:textId="77777777" w:rsidR="002A17AA" w:rsidRPr="00E165F2" w:rsidRDefault="002A17AA" w:rsidP="00E165F2">
                            <w:pPr>
                              <w:spacing w:after="0" w:line="240" w:lineRule="auto"/>
                              <w:textAlignment w:val="baseline"/>
                              <w:rPr>
                                <w:rFonts w:eastAsia="Times New Roman" w:cstheme="minorHAnsi"/>
                              </w:rPr>
                            </w:pPr>
                          </w:p>
                          <w:p w14:paraId="5FFB589E" w14:textId="0C10D934"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2</w:t>
                            </w:r>
                            <w:r w:rsidRPr="00E165F2">
                              <w:rPr>
                                <w:rFonts w:eastAsia="Times New Roman" w:cstheme="minorHAnsi"/>
                              </w:rPr>
                              <w:t xml:space="preserve">: </w:t>
                            </w:r>
                            <w:r w:rsidR="002A17AA">
                              <w:rPr>
                                <w:rFonts w:eastAsia="Times New Roman" w:cstheme="minorHAnsi"/>
                              </w:rPr>
                              <w:t>Hunting Active Threats</w:t>
                            </w:r>
                          </w:p>
                          <w:p w14:paraId="4BB8D9F1" w14:textId="77777777" w:rsidR="002A17AA" w:rsidRPr="00E165F2" w:rsidRDefault="002A17AA" w:rsidP="00E165F2">
                            <w:pPr>
                              <w:spacing w:after="0" w:line="240" w:lineRule="auto"/>
                              <w:textAlignment w:val="baseline"/>
                              <w:rPr>
                                <w:rFonts w:eastAsia="Times New Roman" w:cstheme="minorHAnsi"/>
                              </w:rPr>
                            </w:pPr>
                          </w:p>
                          <w:p w14:paraId="4883A0CE" w14:textId="45AD6D91"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3</w:t>
                            </w:r>
                            <w:r w:rsidRPr="00E165F2">
                              <w:rPr>
                                <w:rFonts w:eastAsia="Times New Roman" w:cstheme="minorHAnsi"/>
                              </w:rPr>
                              <w:t xml:space="preserve">: </w:t>
                            </w:r>
                            <w:r w:rsidR="002A17AA">
                              <w:rPr>
                                <w:rFonts w:eastAsia="Times New Roman" w:cstheme="minorHAnsi"/>
                              </w:rPr>
                              <w:t>Defensive Threat Development</w:t>
                            </w:r>
                          </w:p>
                          <w:p w14:paraId="15345B00" w14:textId="77777777" w:rsidR="002A17AA" w:rsidRPr="00E165F2" w:rsidRDefault="002A17AA" w:rsidP="00E165F2">
                            <w:pPr>
                              <w:spacing w:after="0" w:line="240" w:lineRule="auto"/>
                              <w:textAlignment w:val="baseline"/>
                              <w:rPr>
                                <w:rFonts w:eastAsia="Times New Roman" w:cstheme="minorHAnsi"/>
                              </w:rPr>
                            </w:pPr>
                          </w:p>
                          <w:p w14:paraId="2E1805B1" w14:textId="77777777" w:rsidR="002A17AA"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4</w:t>
                            </w:r>
                            <w:r w:rsidRPr="00E165F2">
                              <w:rPr>
                                <w:rFonts w:eastAsia="Times New Roman" w:cstheme="minorHAnsi"/>
                              </w:rPr>
                              <w:t xml:space="preserve">: </w:t>
                            </w:r>
                            <w:r w:rsidR="002A17AA">
                              <w:rPr>
                                <w:rFonts w:eastAsia="Times New Roman" w:cstheme="minorHAnsi"/>
                              </w:rPr>
                              <w:t>Integration with SIEM</w:t>
                            </w:r>
                          </w:p>
                          <w:p w14:paraId="7CBCDEE4" w14:textId="1CA9831F" w:rsidR="00E165F2" w:rsidRPr="00E165F2" w:rsidRDefault="00353F2C" w:rsidP="00E165F2">
                            <w:pPr>
                              <w:spacing w:after="0" w:line="240" w:lineRule="auto"/>
                              <w:textAlignment w:val="baseline"/>
                              <w:rPr>
                                <w:rFonts w:eastAsia="Times New Roman" w:cstheme="minorHAnsi"/>
                              </w:rPr>
                            </w:pPr>
                            <w:r>
                              <w:rPr>
                                <w:rFonts w:eastAsia="Times New Roman" w:cstheme="minorHAnsi"/>
                              </w:rPr>
                              <w:t xml:space="preserve"> </w:t>
                            </w:r>
                          </w:p>
                          <w:p w14:paraId="74BFCBC8" w14:textId="11107E4B"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5</w:t>
                            </w:r>
                            <w:r w:rsidRPr="00E165F2">
                              <w:rPr>
                                <w:rFonts w:eastAsia="Times New Roman" w:cstheme="minorHAnsi"/>
                              </w:rPr>
                              <w:t xml:space="preserve">: </w:t>
                            </w:r>
                            <w:r w:rsidR="002A17AA">
                              <w:rPr>
                                <w:rFonts w:eastAsia="Times New Roman" w:cstheme="minorHAnsi"/>
                              </w:rPr>
                              <w:t>OSINT Methodology</w:t>
                            </w:r>
                          </w:p>
                          <w:p w14:paraId="170616C7" w14:textId="77777777" w:rsidR="002A17AA" w:rsidRPr="00E165F2" w:rsidRDefault="002A17AA" w:rsidP="00E165F2">
                            <w:pPr>
                              <w:spacing w:after="0" w:line="240" w:lineRule="auto"/>
                              <w:textAlignment w:val="baseline"/>
                              <w:rPr>
                                <w:rFonts w:eastAsia="Times New Roman" w:cstheme="minorHAnsi"/>
                              </w:rPr>
                            </w:pPr>
                          </w:p>
                          <w:p w14:paraId="2FDB9711" w14:textId="01BB3556" w:rsidR="00E03851" w:rsidRDefault="00E03851"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40"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" fillcolor="#e7e6e6 [3214]" stroked="f" strokeweight=".5pt">
                <v:textbox>
                  <w:txbxContent>
                    <w:p w14:paraId="2D1FC5E4" w14:textId="6F090234" w:rsidR="00E9594C" w:rsidRDefault="00E9594C" w:rsidP="007259EE"/>
                    <w:p w14:paraId="54B957FF" w14:textId="77777777" w:rsidR="00BF4E2D" w:rsidRDefault="00BF4E2D" w:rsidP="00BF4E2D">
                      <w:pPr>
                        <w:spacing w:after="0"/>
                      </w:pPr>
                    </w:p>
                    <w:p w14:paraId="4FD9576A" w14:textId="18A871BA"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1</w:t>
                      </w:r>
                      <w:r w:rsidRPr="00E165F2">
                        <w:rPr>
                          <w:rFonts w:eastAsia="Times New Roman" w:cstheme="minorHAnsi"/>
                        </w:rPr>
                        <w:t xml:space="preserve">: </w:t>
                      </w:r>
                      <w:r w:rsidR="002A17AA">
                        <w:rPr>
                          <w:rFonts w:eastAsia="Times New Roman" w:cstheme="minorHAnsi"/>
                        </w:rPr>
                        <w:t>Practical Threat Analysis</w:t>
                      </w:r>
                    </w:p>
                    <w:p w14:paraId="08E67485" w14:textId="77777777" w:rsidR="002A17AA" w:rsidRPr="00E165F2" w:rsidRDefault="002A17AA" w:rsidP="00E165F2">
                      <w:pPr>
                        <w:spacing w:after="0" w:line="240" w:lineRule="auto"/>
                        <w:textAlignment w:val="baseline"/>
                        <w:rPr>
                          <w:rFonts w:eastAsia="Times New Roman" w:cstheme="minorHAnsi"/>
                        </w:rPr>
                      </w:pPr>
                    </w:p>
                    <w:p w14:paraId="5FFB589E" w14:textId="0C10D934"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2</w:t>
                      </w:r>
                      <w:r w:rsidRPr="00E165F2">
                        <w:rPr>
                          <w:rFonts w:eastAsia="Times New Roman" w:cstheme="minorHAnsi"/>
                        </w:rPr>
                        <w:t xml:space="preserve">: </w:t>
                      </w:r>
                      <w:r w:rsidR="002A17AA">
                        <w:rPr>
                          <w:rFonts w:eastAsia="Times New Roman" w:cstheme="minorHAnsi"/>
                        </w:rPr>
                        <w:t>Hunting Active Threats</w:t>
                      </w:r>
                    </w:p>
                    <w:p w14:paraId="4BB8D9F1" w14:textId="77777777" w:rsidR="002A17AA" w:rsidRPr="00E165F2" w:rsidRDefault="002A17AA" w:rsidP="00E165F2">
                      <w:pPr>
                        <w:spacing w:after="0" w:line="240" w:lineRule="auto"/>
                        <w:textAlignment w:val="baseline"/>
                        <w:rPr>
                          <w:rFonts w:eastAsia="Times New Roman" w:cstheme="minorHAnsi"/>
                        </w:rPr>
                      </w:pPr>
                    </w:p>
                    <w:p w14:paraId="4883A0CE" w14:textId="45AD6D91"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3</w:t>
                      </w:r>
                      <w:r w:rsidRPr="00E165F2">
                        <w:rPr>
                          <w:rFonts w:eastAsia="Times New Roman" w:cstheme="minorHAnsi"/>
                        </w:rPr>
                        <w:t xml:space="preserve">: </w:t>
                      </w:r>
                      <w:r w:rsidR="002A17AA">
                        <w:rPr>
                          <w:rFonts w:eastAsia="Times New Roman" w:cstheme="minorHAnsi"/>
                        </w:rPr>
                        <w:t>Defensive Threat Development</w:t>
                      </w:r>
                    </w:p>
                    <w:p w14:paraId="15345B00" w14:textId="77777777" w:rsidR="002A17AA" w:rsidRPr="00E165F2" w:rsidRDefault="002A17AA" w:rsidP="00E165F2">
                      <w:pPr>
                        <w:spacing w:after="0" w:line="240" w:lineRule="auto"/>
                        <w:textAlignment w:val="baseline"/>
                        <w:rPr>
                          <w:rFonts w:eastAsia="Times New Roman" w:cstheme="minorHAnsi"/>
                        </w:rPr>
                      </w:pPr>
                    </w:p>
                    <w:p w14:paraId="2E1805B1" w14:textId="77777777" w:rsidR="002A17AA"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4</w:t>
                      </w:r>
                      <w:r w:rsidRPr="00E165F2">
                        <w:rPr>
                          <w:rFonts w:eastAsia="Times New Roman" w:cstheme="minorHAnsi"/>
                        </w:rPr>
                        <w:t xml:space="preserve">: </w:t>
                      </w:r>
                      <w:r w:rsidR="002A17AA">
                        <w:rPr>
                          <w:rFonts w:eastAsia="Times New Roman" w:cstheme="minorHAnsi"/>
                        </w:rPr>
                        <w:t>Integration with SIEM</w:t>
                      </w:r>
                    </w:p>
                    <w:p w14:paraId="7CBCDEE4" w14:textId="1CA9831F" w:rsidR="00E165F2" w:rsidRPr="00E165F2" w:rsidRDefault="00353F2C" w:rsidP="00E165F2">
                      <w:pPr>
                        <w:spacing w:after="0" w:line="240" w:lineRule="auto"/>
                        <w:textAlignment w:val="baseline"/>
                        <w:rPr>
                          <w:rFonts w:eastAsia="Times New Roman" w:cstheme="minorHAnsi"/>
                        </w:rPr>
                      </w:pPr>
                      <w:r>
                        <w:rPr>
                          <w:rFonts w:eastAsia="Times New Roman" w:cstheme="minorHAnsi"/>
                        </w:rPr>
                        <w:t xml:space="preserve"> </w:t>
                      </w:r>
                    </w:p>
                    <w:p w14:paraId="74BFCBC8" w14:textId="11107E4B" w:rsidR="00E165F2" w:rsidRDefault="00E165F2" w:rsidP="00E165F2">
                      <w:pPr>
                        <w:spacing w:after="0" w:line="240" w:lineRule="auto"/>
                        <w:textAlignment w:val="baseline"/>
                        <w:rPr>
                          <w:rFonts w:eastAsia="Times New Roman" w:cstheme="minorHAnsi"/>
                        </w:rPr>
                      </w:pPr>
                      <w:r w:rsidRPr="00E165F2">
                        <w:rPr>
                          <w:rFonts w:eastAsia="Times New Roman" w:cstheme="minorHAnsi"/>
                          <w:b/>
                          <w:bCs/>
                        </w:rPr>
                        <w:t xml:space="preserve">Lab </w:t>
                      </w:r>
                      <w:r w:rsidR="002A17AA">
                        <w:rPr>
                          <w:rFonts w:eastAsia="Times New Roman" w:cstheme="minorHAnsi"/>
                          <w:b/>
                          <w:bCs/>
                        </w:rPr>
                        <w:t>0</w:t>
                      </w:r>
                      <w:r w:rsidRPr="00E165F2">
                        <w:rPr>
                          <w:rFonts w:eastAsia="Times New Roman" w:cstheme="minorHAnsi"/>
                          <w:b/>
                          <w:bCs/>
                        </w:rPr>
                        <w:t>5</w:t>
                      </w:r>
                      <w:r w:rsidRPr="00E165F2">
                        <w:rPr>
                          <w:rFonts w:eastAsia="Times New Roman" w:cstheme="minorHAnsi"/>
                        </w:rPr>
                        <w:t xml:space="preserve">: </w:t>
                      </w:r>
                      <w:r w:rsidR="002A17AA">
                        <w:rPr>
                          <w:rFonts w:eastAsia="Times New Roman" w:cstheme="minorHAnsi"/>
                        </w:rPr>
                        <w:t>OSINT Methodology</w:t>
                      </w:r>
                    </w:p>
                    <w:p w14:paraId="170616C7" w14:textId="77777777" w:rsidR="002A17AA" w:rsidRPr="00E165F2" w:rsidRDefault="002A17AA" w:rsidP="00E165F2">
                      <w:pPr>
                        <w:spacing w:after="0" w:line="240" w:lineRule="auto"/>
                        <w:textAlignment w:val="baseline"/>
                        <w:rPr>
                          <w:rFonts w:eastAsia="Times New Roman" w:cstheme="minorHAnsi"/>
                        </w:rPr>
                      </w:pPr>
                    </w:p>
                    <w:p w14:paraId="2FDB9711" w14:textId="01BB3556" w:rsidR="00E03851" w:rsidRDefault="00E03851" w:rsidP="007259EE"/>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40091D2F" w:rsidR="00345262" w:rsidRDefault="0045473B" w:rsidP="00EA48B5">
      <w:r w:rsidRPr="005D6CF9">
        <w:rPr>
          <w:noProof/>
        </w:rPr>
        <w:lastRenderedPageBreak/>
        <mc:AlternateContent>
          <mc:Choice Requires="wps">
            <w:drawing>
              <wp:anchor distT="0" distB="0" distL="114300" distR="114300" simplePos="0" relativeHeight="251655680" behindDoc="0" locked="0" layoutInCell="1" allowOverlap="1" wp14:anchorId="16D1DB94" wp14:editId="1BF48F5E">
                <wp:simplePos x="0" y="0"/>
                <wp:positionH relativeFrom="column">
                  <wp:posOffset>-365125</wp:posOffset>
                </wp:positionH>
                <wp:positionV relativeFrom="paragraph">
                  <wp:posOffset>190817</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28.75pt;margin-top:15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Pr="005D6CF9">
        <w:rPr>
          <w:noProof/>
        </w:rPr>
        <mc:AlternateContent>
          <mc:Choice Requires="wps">
            <w:drawing>
              <wp:anchor distT="0" distB="0" distL="114300" distR="114300" simplePos="0" relativeHeight="251657728" behindDoc="0" locked="0" layoutInCell="1" allowOverlap="1" wp14:anchorId="6C269995" wp14:editId="429715B0">
                <wp:simplePos x="0" y="0"/>
                <wp:positionH relativeFrom="column">
                  <wp:posOffset>4102100</wp:posOffset>
                </wp:positionH>
                <wp:positionV relativeFrom="paragraph">
                  <wp:posOffset>183832</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2" type="#_x0000_t202" style="position:absolute;margin-left:323pt;margin-top:14.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6GwIAADQ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B71F83" w:rsidRPr="005D6CF9">
        <w:rPr>
          <w:noProof/>
        </w:rPr>
        <mc:AlternateContent>
          <mc:Choice Requires="wps">
            <w:drawing>
              <wp:anchor distT="0" distB="0" distL="114300" distR="114300" simplePos="0" relativeHeight="251656704" behindDoc="0" locked="0" layoutInCell="1" allowOverlap="1" wp14:anchorId="6350E40C" wp14:editId="38B1618D">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3"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wvGwIAADQ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18769DC7" w:rsidR="005D6CF9" w:rsidRDefault="000208F2" w:rsidP="005D6CF9">
                            <w:r>
                              <w:t>The Certified</w:t>
                            </w:r>
                            <w:r w:rsidR="006507F4">
                              <w:t xml:space="preserve"> </w:t>
                            </w:r>
                            <w:r w:rsidR="003B40B0">
                              <w:t>Threat intelligence Analyst exam</w:t>
                            </w:r>
                            <w:r>
                              <w:t xml:space="preserve">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4"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oMgIAAF0EAAAOAAAAZHJzL2Uyb0RvYy54bWysVEtv2zAMvg/YfxB0X5y4S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" fillcolor="#e7e6e6 [3214]" stroked="f" strokeweight=".5pt">
                <v:textbox>
                  <w:txbxContent>
                    <w:p w14:paraId="0FF25E42" w14:textId="77777777" w:rsidR="005D6CF9" w:rsidRDefault="005D6CF9" w:rsidP="005D6CF9"/>
                    <w:p w14:paraId="2B80FA9F" w14:textId="18769DC7" w:rsidR="005D6CF9" w:rsidRDefault="000208F2" w:rsidP="005D6CF9">
                      <w:r>
                        <w:t>The Certified</w:t>
                      </w:r>
                      <w:r w:rsidR="006507F4">
                        <w:t xml:space="preserve"> </w:t>
                      </w:r>
                      <w:r w:rsidR="003B40B0">
                        <w:t>Threat intelligence Analyst exam</w:t>
                      </w:r>
                      <w:r>
                        <w:t xml:space="preserve">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0AF51C0C" w:rsidR="005D6CF9" w:rsidRDefault="00D33BBF" w:rsidP="00D33BBF">
                            <w:r w:rsidRPr="00D33BBF">
                              <w:t xml:space="preserve">Upon completion, Certified </w:t>
                            </w:r>
                            <w:r w:rsidR="003B40B0">
                              <w:t>Threat Intelligence Analyst course</w:t>
                            </w:r>
                            <w:r w:rsidRPr="00D33BBF">
                              <w:t xml:space="preserve"> students will have knowledge to perform </w:t>
                            </w:r>
                            <w:r w:rsidR="003B40B0">
                              <w:t>thorough threat analysis on any information system</w:t>
                            </w:r>
                            <w:r w:rsidRPr="00D33BBF">
                              <w:t xml:space="preserve">. Be able to accurately report on their findings, and be ready to sit for the </w:t>
                            </w:r>
                            <w:proofErr w:type="gramStart"/>
                            <w:r w:rsidRPr="00D33BBF">
                              <w:t>C)</w:t>
                            </w:r>
                            <w:r w:rsidR="003B40B0">
                              <w:t>TIA</w:t>
                            </w:r>
                            <w:proofErr w:type="gramEnd"/>
                            <w:r w:rsidRPr="00D33BBF">
                              <w:t xml:space="preserve"> exam.</w:t>
                            </w:r>
                          </w:p>
                          <w:p w14:paraId="59A7C6B2" w14:textId="147E81C5" w:rsidR="00D33BBF" w:rsidRDefault="00D33BBF" w:rsidP="00D33BBF"/>
                          <w:p w14:paraId="544513A5" w14:textId="790F79CE" w:rsidR="00D33BBF" w:rsidRDefault="00D33BBF" w:rsidP="00D33BBF"/>
                          <w:p w14:paraId="5DE1EAD2" w14:textId="77777777" w:rsidR="002C7529" w:rsidRDefault="002C7529" w:rsidP="002C7529">
                            <w:pPr>
                              <w:spacing w:after="0"/>
                            </w:pPr>
                            <w:r>
                              <w:t>*</w:t>
                            </w:r>
                            <w:r>
                              <w:tab/>
                              <w:t xml:space="preserve">Penetration Testers </w:t>
                            </w:r>
                          </w:p>
                          <w:p w14:paraId="3EFA60CB" w14:textId="77777777" w:rsidR="002C7529" w:rsidRDefault="002C7529" w:rsidP="002C7529">
                            <w:pPr>
                              <w:spacing w:after="0"/>
                            </w:pPr>
                            <w:r>
                              <w:t>*</w:t>
                            </w:r>
                            <w:r>
                              <w:tab/>
                              <w:t xml:space="preserve">Microsoft Administrator </w:t>
                            </w:r>
                          </w:p>
                          <w:p w14:paraId="266011CE" w14:textId="77777777" w:rsidR="002C7529" w:rsidRDefault="002C7529" w:rsidP="002C7529">
                            <w:pPr>
                              <w:spacing w:after="0"/>
                            </w:pPr>
                            <w:r>
                              <w:t>*</w:t>
                            </w:r>
                            <w:r>
                              <w:tab/>
                              <w:t xml:space="preserve">Security Administrators </w:t>
                            </w:r>
                          </w:p>
                          <w:p w14:paraId="4B94DD01" w14:textId="7412A0E1" w:rsidR="002C7529" w:rsidRDefault="002C7529" w:rsidP="002C7529">
                            <w:pPr>
                              <w:spacing w:after="0"/>
                            </w:pPr>
                            <w:r>
                              <w:t>*</w:t>
                            </w:r>
                            <w:r>
                              <w:tab/>
                              <w:t xml:space="preserve">Active Directory </w:t>
                            </w:r>
                          </w:p>
                          <w:p w14:paraId="4E97DF4E" w14:textId="14423917" w:rsidR="002C7529" w:rsidRDefault="002C7529" w:rsidP="002C7529">
                            <w:pPr>
                              <w:spacing w:after="0"/>
                              <w:ind w:firstLine="720"/>
                            </w:pPr>
                            <w:r>
                              <w:t xml:space="preserve">Administrators </w:t>
                            </w:r>
                          </w:p>
                          <w:p w14:paraId="26225486" w14:textId="09B2D6E5" w:rsidR="00D901CA" w:rsidRDefault="002C7529" w:rsidP="002C7529">
                            <w:pPr>
                              <w:spacing w:after="0"/>
                            </w:pPr>
                            <w:r>
                              <w:t>*</w:t>
                            </w:r>
                            <w:r>
                              <w:tab/>
                              <w:t xml:space="preserve">Anyone looking to learn </w:t>
                            </w:r>
                          </w:p>
                          <w:p w14:paraId="61C0BE02" w14:textId="7786EF1F" w:rsidR="00D33BBF" w:rsidRPr="0016716D" w:rsidRDefault="002C7529" w:rsidP="00D901CA">
                            <w:pPr>
                              <w:spacing w:after="0"/>
                              <w:ind w:firstLine="720"/>
                              <w:rPr>
                                <w:sz w:val="20"/>
                                <w:szCs w:val="20"/>
                              </w:rPr>
                            </w:pPr>
                            <w:r>
                              <w:t>more about</w:t>
                            </w:r>
                            <w:r w:rsidR="00D901CA">
                              <w:t xml:space="preserve">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5"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0AF51C0C" w:rsidR="005D6CF9" w:rsidRDefault="00D33BBF" w:rsidP="00D33BBF">
                      <w:r w:rsidRPr="00D33BBF">
                        <w:t xml:space="preserve">Upon completion, Certified </w:t>
                      </w:r>
                      <w:r w:rsidR="003B40B0">
                        <w:t>Threat Intelligence Analyst course</w:t>
                      </w:r>
                      <w:r w:rsidRPr="00D33BBF">
                        <w:t xml:space="preserve"> students will have knowledge to perform </w:t>
                      </w:r>
                      <w:r w:rsidR="003B40B0">
                        <w:t>thorough threat analysis on any information system</w:t>
                      </w:r>
                      <w:r w:rsidRPr="00D33BBF">
                        <w:t xml:space="preserve">. Be able to accurately report on their findings, and be ready to sit for the </w:t>
                      </w:r>
                      <w:proofErr w:type="gramStart"/>
                      <w:r w:rsidRPr="00D33BBF">
                        <w:t>C)</w:t>
                      </w:r>
                      <w:r w:rsidR="003B40B0">
                        <w:t>TIA</w:t>
                      </w:r>
                      <w:proofErr w:type="gramEnd"/>
                      <w:r w:rsidRPr="00D33BBF">
                        <w:t xml:space="preserve"> exam.</w:t>
                      </w:r>
                    </w:p>
                    <w:p w14:paraId="59A7C6B2" w14:textId="147E81C5" w:rsidR="00D33BBF" w:rsidRDefault="00D33BBF" w:rsidP="00D33BBF"/>
                    <w:p w14:paraId="544513A5" w14:textId="790F79CE" w:rsidR="00D33BBF" w:rsidRDefault="00D33BBF" w:rsidP="00D33BBF"/>
                    <w:p w14:paraId="5DE1EAD2" w14:textId="77777777" w:rsidR="002C7529" w:rsidRDefault="002C7529" w:rsidP="002C7529">
                      <w:pPr>
                        <w:spacing w:after="0"/>
                      </w:pPr>
                      <w:r>
                        <w:t>*</w:t>
                      </w:r>
                      <w:r>
                        <w:tab/>
                        <w:t xml:space="preserve">Penetration Testers </w:t>
                      </w:r>
                    </w:p>
                    <w:p w14:paraId="3EFA60CB" w14:textId="77777777" w:rsidR="002C7529" w:rsidRDefault="002C7529" w:rsidP="002C7529">
                      <w:pPr>
                        <w:spacing w:after="0"/>
                      </w:pPr>
                      <w:r>
                        <w:t>*</w:t>
                      </w:r>
                      <w:r>
                        <w:tab/>
                        <w:t xml:space="preserve">Microsoft Administrator </w:t>
                      </w:r>
                    </w:p>
                    <w:p w14:paraId="266011CE" w14:textId="77777777" w:rsidR="002C7529" w:rsidRDefault="002C7529" w:rsidP="002C7529">
                      <w:pPr>
                        <w:spacing w:after="0"/>
                      </w:pPr>
                      <w:r>
                        <w:t>*</w:t>
                      </w:r>
                      <w:r>
                        <w:tab/>
                        <w:t xml:space="preserve">Security Administrators </w:t>
                      </w:r>
                    </w:p>
                    <w:p w14:paraId="4B94DD01" w14:textId="7412A0E1" w:rsidR="002C7529" w:rsidRDefault="002C7529" w:rsidP="002C7529">
                      <w:pPr>
                        <w:spacing w:after="0"/>
                      </w:pPr>
                      <w:r>
                        <w:t>*</w:t>
                      </w:r>
                      <w:r>
                        <w:tab/>
                        <w:t xml:space="preserve">Active Directory </w:t>
                      </w:r>
                    </w:p>
                    <w:p w14:paraId="4E97DF4E" w14:textId="14423917" w:rsidR="002C7529" w:rsidRDefault="002C7529" w:rsidP="002C7529">
                      <w:pPr>
                        <w:spacing w:after="0"/>
                        <w:ind w:firstLine="720"/>
                      </w:pPr>
                      <w:r>
                        <w:t xml:space="preserve">Administrators </w:t>
                      </w:r>
                    </w:p>
                    <w:p w14:paraId="26225486" w14:textId="09B2D6E5" w:rsidR="00D901CA" w:rsidRDefault="002C7529" w:rsidP="002C7529">
                      <w:pPr>
                        <w:spacing w:after="0"/>
                      </w:pPr>
                      <w:r>
                        <w:t>*</w:t>
                      </w:r>
                      <w:r>
                        <w:tab/>
                        <w:t xml:space="preserve">Anyone looking to learn </w:t>
                      </w:r>
                    </w:p>
                    <w:p w14:paraId="61C0BE02" w14:textId="7786EF1F" w:rsidR="00D33BBF" w:rsidRPr="0016716D" w:rsidRDefault="002C7529" w:rsidP="00D901CA">
                      <w:pPr>
                        <w:spacing w:after="0"/>
                        <w:ind w:firstLine="720"/>
                        <w:rPr>
                          <w:sz w:val="20"/>
                          <w:szCs w:val="20"/>
                        </w:rPr>
                      </w:pPr>
                      <w:r>
                        <w:t>more about</w:t>
                      </w:r>
                      <w:r w:rsidR="00D901CA">
                        <w:t xml:space="preserve"> security</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rsidRPr="0045473B">
                              <w:rPr>
                                <w:b/>
                                <w:bCs/>
                              </w:rPr>
                              <w:t>Answer</w:t>
                            </w:r>
                            <w:r>
                              <w:t>: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r>
                            <w:r w:rsidRPr="0045473B">
                              <w:rPr>
                                <w:b/>
                                <w:bCs/>
                              </w:rPr>
                              <w:t>Answer</w:t>
                            </w:r>
                            <w:r>
                              <w:t xml:space="preserve">: Yes.  You can find the career path and other courses associated with it at </w:t>
                            </w:r>
                            <w:hyperlink r:id="rId11"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r>
                            <w:r w:rsidRPr="0045473B">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r>
                            <w:r w:rsidRPr="0045473B">
                              <w:rPr>
                                <w:b/>
                                <w:bCs/>
                              </w:rPr>
                              <w:t>Answer</w:t>
                            </w:r>
                            <w:r>
                              <w:t xml:space="preserve">: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6"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" fillcolor="#e7e6e6 [3214]" stroked="f" strokeweight=".5pt">
                <v:textbox>
                  <w:txbxContent>
                    <w:p w14:paraId="4B18A0E0" w14:textId="77777777" w:rsidR="005D6CF9" w:rsidRDefault="005D6CF9" w:rsidP="005D6CF9"/>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rsidRPr="0045473B">
                        <w:rPr>
                          <w:b/>
                          <w:bCs/>
                        </w:rPr>
                        <w:t>Answer</w:t>
                      </w:r>
                      <w:r>
                        <w:t>: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r>
                      <w:r w:rsidRPr="0045473B">
                        <w:rPr>
                          <w:b/>
                          <w:bCs/>
                        </w:rPr>
                        <w:t>Answer</w:t>
                      </w:r>
                      <w:r>
                        <w:t xml:space="preserve">: Yes.  You can find the career path and other courses associated with it at </w:t>
                      </w:r>
                      <w:hyperlink r:id="rId12"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r>
                      <w:r w:rsidRPr="0045473B">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r>
                      <w:r w:rsidRPr="0045473B">
                        <w:rPr>
                          <w:b/>
                          <w:bCs/>
                        </w:rPr>
                        <w:t>Answer</w:t>
                      </w:r>
                      <w:r>
                        <w:t xml:space="preserve">: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3D8342BF">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DF23"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" fillcolor="#374063" strokecolor="#1f3763 [1604]" strokeweight="1pt"/>
            </w:pict>
          </mc:Fallback>
        </mc:AlternateContent>
      </w:r>
    </w:p>
    <w:p w14:paraId="632C6AC3" w14:textId="3E2356A5" w:rsidR="00345262" w:rsidRDefault="00345262" w:rsidP="00EA48B5"/>
    <w:p w14:paraId="7625A9EA" w14:textId="55AF64E3" w:rsidR="00345262" w:rsidRDefault="00345262" w:rsidP="00EA48B5"/>
    <w:p w14:paraId="7F8CED7B" w14:textId="0479D680" w:rsidR="00C23030" w:rsidRPr="00C23030" w:rsidRDefault="00C23030" w:rsidP="00C23030"/>
    <w:p w14:paraId="7644453A" w14:textId="316ACA12" w:rsidR="00C23030" w:rsidRPr="00C23030" w:rsidRDefault="00C23030" w:rsidP="00C23030"/>
    <w:p w14:paraId="67C4096F" w14:textId="5E64336D" w:rsidR="00C23030" w:rsidRPr="00C23030" w:rsidRDefault="00C23030" w:rsidP="00C23030"/>
    <w:p w14:paraId="41F78074" w14:textId="0541A1C5" w:rsidR="00C23030" w:rsidRPr="00C23030" w:rsidRDefault="00C23030" w:rsidP="00C23030"/>
    <w:p w14:paraId="75C3895D" w14:textId="16C96428" w:rsidR="00C23030" w:rsidRPr="00C23030" w:rsidRDefault="00D33BBF" w:rsidP="00C23030">
      <w:r>
        <w:rPr>
          <w:noProof/>
        </w:rPr>
        <mc:AlternateContent>
          <mc:Choice Requires="wps">
            <w:drawing>
              <wp:anchor distT="0" distB="0" distL="114300" distR="114300" simplePos="0" relativeHeight="251663872" behindDoc="0" locked="0" layoutInCell="1" allowOverlap="1" wp14:anchorId="0A61BF58" wp14:editId="6784BD65">
                <wp:simplePos x="0" y="0"/>
                <wp:positionH relativeFrom="column">
                  <wp:posOffset>-352425</wp:posOffset>
                </wp:positionH>
                <wp:positionV relativeFrom="paragraph">
                  <wp:posOffset>216535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7" type="#_x0000_t202" style="position:absolute;margin-left:-27.75pt;margin-top:17.0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4mGg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7A891D74" w14:textId="3E59B3AC" w:rsidR="00C23030" w:rsidRPr="00C23030" w:rsidRDefault="00C23030" w:rsidP="00C23030"/>
    <w:p w14:paraId="099E0DDB" w14:textId="5E1A505B"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57E5C3A">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8"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676248F7" w:rsidR="00C23030" w:rsidRPr="00C23030" w:rsidRDefault="00C23030" w:rsidP="00C23030"/>
    <w:p w14:paraId="00F64B27" w14:textId="38C249C7" w:rsidR="00C23030" w:rsidRPr="00C23030" w:rsidRDefault="00D901CA" w:rsidP="00C23030">
      <w:r>
        <w:rPr>
          <w:noProof/>
        </w:rPr>
        <mc:AlternateContent>
          <mc:Choice Requires="wps">
            <w:drawing>
              <wp:anchor distT="0" distB="0" distL="114300" distR="114300" simplePos="0" relativeHeight="251664896" behindDoc="0" locked="0" layoutInCell="1" allowOverlap="1" wp14:anchorId="7DF88F7B" wp14:editId="073FB9C6">
                <wp:simplePos x="0" y="0"/>
                <wp:positionH relativeFrom="column">
                  <wp:posOffset>-342900</wp:posOffset>
                </wp:positionH>
                <wp:positionV relativeFrom="paragraph">
                  <wp:posOffset>290195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9" type="#_x0000_t202" style="position:absolute;margin-left:-27pt;margin-top:22.85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BX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3AEE0884" w14:textId="59E1EE41" w:rsidR="00C23030" w:rsidRPr="00C23030" w:rsidRDefault="00D901CA" w:rsidP="00C23030">
      <w:r>
        <w:rPr>
          <w:noProof/>
        </w:rPr>
        <mc:AlternateContent>
          <mc:Choice Requires="wps">
            <w:drawing>
              <wp:anchor distT="0" distB="0" distL="114300" distR="114300" simplePos="0" relativeHeight="251666944" behindDoc="0" locked="0" layoutInCell="1" allowOverlap="1" wp14:anchorId="63E8078A" wp14:editId="24CF7900">
                <wp:simplePos x="0" y="0"/>
                <wp:positionH relativeFrom="column">
                  <wp:posOffset>725805</wp:posOffset>
                </wp:positionH>
                <wp:positionV relativeFrom="paragraph">
                  <wp:posOffset>353060</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0" type="#_x0000_t202" style="position:absolute;margin-left:57.15pt;margin-top:27.8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Jp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749575A7">
                <wp:simplePos x="0" y="0"/>
                <wp:positionH relativeFrom="column">
                  <wp:posOffset>-55880</wp:posOffset>
                </wp:positionH>
                <wp:positionV relativeFrom="paragraph">
                  <wp:posOffset>317500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1" type="#_x0000_t202" style="position:absolute;margin-left:-4.4pt;margin-top:2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08C7D079">
                <wp:simplePos x="0" y="0"/>
                <wp:positionH relativeFrom="column">
                  <wp:posOffset>737235</wp:posOffset>
                </wp:positionH>
                <wp:positionV relativeFrom="paragraph">
                  <wp:posOffset>927735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2" type="#_x0000_t202" style="position:absolute;margin-left:58.05pt;margin-top:73.05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wY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32C69ED3">
                <wp:simplePos x="0" y="0"/>
                <wp:positionH relativeFrom="column">
                  <wp:posOffset>-63500</wp:posOffset>
                </wp:positionH>
                <wp:positionV relativeFrom="paragraph">
                  <wp:posOffset>909320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3" type="#_x0000_t202" style="position:absolute;margin-left:-5pt;margin-top:71.6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PNGQIAADMEAAAOAAAAZHJzL2Uyb0RvYy54bWysU01vGyEQvVfqf0Dc67Vd24l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212D1741" w:rsidR="00C23030" w:rsidRPr="00C23030" w:rsidRDefault="00C23030" w:rsidP="00C23030"/>
    <w:p w14:paraId="28A4B26C" w14:textId="1C337DFC" w:rsidR="00C23030" w:rsidRPr="00C23030" w:rsidRDefault="00C23030" w:rsidP="00C23030"/>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4"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A9v4Dv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5"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r99HXy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6"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7"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CD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5975D2FA" w14:textId="47A72888" w:rsidR="00801115" w:rsidRDefault="00882C20" w:rsidP="0080111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72CACF3B" w14:textId="697D04DD"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5D40720B" w14:textId="77777777" w:rsidR="0040458B" w:rsidRPr="0040458B" w:rsidRDefault="0040458B" w:rsidP="0040458B">
      <w:pPr>
        <w:pStyle w:val="paragraph"/>
        <w:spacing w:after="0"/>
        <w:textAlignment w:val="baseline"/>
        <w:rPr>
          <w:rStyle w:val="eop"/>
          <w:rFonts w:ascii="Arial" w:hAnsi="Arial" w:cs="Arial"/>
          <w:color w:val="17365D"/>
          <w:sz w:val="22"/>
          <w:szCs w:val="22"/>
        </w:rPr>
      </w:pPr>
      <w:r w:rsidRPr="0040458B">
        <w:rPr>
          <w:rStyle w:val="eop"/>
          <w:rFonts w:ascii="Arial" w:hAnsi="Arial" w:cs="Arial"/>
          <w:color w:val="17365D"/>
          <w:sz w:val="22"/>
          <w:szCs w:val="22"/>
        </w:rPr>
        <w:t>Introduction</w:t>
      </w:r>
      <w:r w:rsidRPr="0040458B">
        <w:rPr>
          <w:rStyle w:val="eop"/>
          <w:rFonts w:ascii="Arial" w:hAnsi="Arial" w:cs="Arial"/>
          <w:color w:val="17365D"/>
          <w:sz w:val="22"/>
          <w:szCs w:val="22"/>
        </w:rPr>
        <w:tab/>
      </w:r>
    </w:p>
    <w:p w14:paraId="0C63F06F" w14:textId="38CEF8FE" w:rsidR="0040458B" w:rsidRPr="0040458B" w:rsidRDefault="003B40B0"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Module</w:t>
      </w:r>
      <w:r w:rsidR="0040458B" w:rsidRPr="0040458B">
        <w:rPr>
          <w:rStyle w:val="eop"/>
          <w:rFonts w:ascii="Arial" w:hAnsi="Arial" w:cs="Arial"/>
          <w:b/>
          <w:bCs/>
          <w:color w:val="17365D"/>
          <w:sz w:val="22"/>
          <w:szCs w:val="22"/>
        </w:rPr>
        <w:t xml:space="preserve"> 1:  </w:t>
      </w:r>
      <w:r>
        <w:rPr>
          <w:rStyle w:val="eop"/>
          <w:rFonts w:ascii="Arial" w:hAnsi="Arial" w:cs="Arial"/>
          <w:b/>
          <w:bCs/>
          <w:color w:val="17365D"/>
          <w:sz w:val="22"/>
          <w:szCs w:val="22"/>
        </w:rPr>
        <w:t>Threat Intelligence Basics</w:t>
      </w:r>
      <w:r w:rsidR="0040458B" w:rsidRPr="0040458B">
        <w:rPr>
          <w:rStyle w:val="eop"/>
          <w:rFonts w:ascii="Arial" w:hAnsi="Arial" w:cs="Arial"/>
          <w:b/>
          <w:bCs/>
          <w:color w:val="17365D"/>
          <w:sz w:val="22"/>
          <w:szCs w:val="22"/>
        </w:rPr>
        <w:tab/>
      </w:r>
    </w:p>
    <w:p w14:paraId="39763A1F" w14:textId="77777777" w:rsidR="003B40B0" w:rsidRDefault="003B40B0" w:rsidP="00397224">
      <w:pPr>
        <w:pStyle w:val="paragraph"/>
        <w:numPr>
          <w:ilvl w:val="0"/>
          <w:numId w:val="2"/>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Threat Intelligence Basics</w:t>
      </w:r>
    </w:p>
    <w:p w14:paraId="00618006" w14:textId="77777777" w:rsidR="003B40B0" w:rsidRDefault="003B40B0" w:rsidP="00397224">
      <w:pPr>
        <w:pStyle w:val="paragraph"/>
        <w:numPr>
          <w:ilvl w:val="0"/>
          <w:numId w:val="2"/>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Threat Intelligence Use Cases</w:t>
      </w:r>
    </w:p>
    <w:p w14:paraId="725FEC5C" w14:textId="460F19CF" w:rsidR="0040458B" w:rsidRPr="0040458B" w:rsidRDefault="003B40B0" w:rsidP="00397224">
      <w:pPr>
        <w:pStyle w:val="paragraph"/>
        <w:numPr>
          <w:ilvl w:val="0"/>
          <w:numId w:val="2"/>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Threat Intelligence Development</w:t>
      </w:r>
      <w:r w:rsidR="0040458B" w:rsidRPr="0040458B">
        <w:rPr>
          <w:rStyle w:val="eop"/>
          <w:rFonts w:ascii="Arial" w:hAnsi="Arial" w:cs="Arial"/>
          <w:color w:val="17365D"/>
          <w:sz w:val="22"/>
          <w:szCs w:val="22"/>
        </w:rPr>
        <w:tab/>
      </w:r>
    </w:p>
    <w:p w14:paraId="14520DB6" w14:textId="6BA52024" w:rsidR="0040458B" w:rsidRPr="0040458B" w:rsidRDefault="003B40B0"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Module</w:t>
      </w:r>
      <w:r w:rsidR="0040458B" w:rsidRPr="0040458B">
        <w:rPr>
          <w:rStyle w:val="eop"/>
          <w:rFonts w:ascii="Arial" w:hAnsi="Arial" w:cs="Arial"/>
          <w:b/>
          <w:bCs/>
          <w:color w:val="17365D"/>
          <w:sz w:val="22"/>
          <w:szCs w:val="22"/>
        </w:rPr>
        <w:t xml:space="preserve"> 2:  </w:t>
      </w:r>
      <w:r>
        <w:rPr>
          <w:rStyle w:val="eop"/>
          <w:rFonts w:ascii="Arial" w:hAnsi="Arial" w:cs="Arial"/>
          <w:b/>
          <w:bCs/>
          <w:color w:val="17365D"/>
          <w:sz w:val="22"/>
          <w:szCs w:val="22"/>
        </w:rPr>
        <w:t>Cyber Threats</w:t>
      </w:r>
    </w:p>
    <w:p w14:paraId="26B5FFE5" w14:textId="4B9ADCB7" w:rsidR="0040458B" w:rsidRDefault="003B40B0" w:rsidP="00397224">
      <w:pPr>
        <w:pStyle w:val="paragraph"/>
        <w:widowControl w:val="0"/>
        <w:numPr>
          <w:ilvl w:val="0"/>
          <w:numId w:val="3"/>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Cyber Threat Overview</w:t>
      </w:r>
    </w:p>
    <w:p w14:paraId="0F122390" w14:textId="20E1AD8E" w:rsidR="003B40B0" w:rsidRDefault="003B40B0" w:rsidP="00397224">
      <w:pPr>
        <w:pStyle w:val="paragraph"/>
        <w:widowControl w:val="0"/>
        <w:numPr>
          <w:ilvl w:val="0"/>
          <w:numId w:val="3"/>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Cyber Threats Classification</w:t>
      </w:r>
    </w:p>
    <w:p w14:paraId="0CCBF64F" w14:textId="571F82FB" w:rsidR="003B40B0" w:rsidRDefault="003B40B0" w:rsidP="00397224">
      <w:pPr>
        <w:pStyle w:val="paragraph"/>
        <w:widowControl w:val="0"/>
        <w:numPr>
          <w:ilvl w:val="0"/>
          <w:numId w:val="3"/>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Prevention Against Cyber Threats</w:t>
      </w:r>
    </w:p>
    <w:p w14:paraId="6EF0C075" w14:textId="41CB309D" w:rsidR="003B40B0" w:rsidRPr="0040458B" w:rsidRDefault="003B40B0" w:rsidP="00397224">
      <w:pPr>
        <w:pStyle w:val="paragraph"/>
        <w:widowControl w:val="0"/>
        <w:numPr>
          <w:ilvl w:val="0"/>
          <w:numId w:val="3"/>
        </w:numPr>
        <w:spacing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Examples of Cyber Threats in History</w:t>
      </w:r>
    </w:p>
    <w:p w14:paraId="1D5567E1" w14:textId="45DF8E89" w:rsidR="0040458B" w:rsidRPr="0040458B" w:rsidRDefault="003B40B0"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Module 3:  Threat Actors</w:t>
      </w:r>
    </w:p>
    <w:p w14:paraId="77388229" w14:textId="0107E560" w:rsidR="0040458B" w:rsidRDefault="003B40B0" w:rsidP="00397224">
      <w:pPr>
        <w:pStyle w:val="paragraph"/>
        <w:numPr>
          <w:ilvl w:val="0"/>
          <w:numId w:val="4"/>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Actors Overview</w:t>
      </w:r>
    </w:p>
    <w:p w14:paraId="26F75511" w14:textId="779B4449" w:rsidR="003B40B0" w:rsidRDefault="003B40B0" w:rsidP="00397224">
      <w:pPr>
        <w:pStyle w:val="paragraph"/>
        <w:numPr>
          <w:ilvl w:val="0"/>
          <w:numId w:val="4"/>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Actors Classification</w:t>
      </w:r>
    </w:p>
    <w:p w14:paraId="1A978C73" w14:textId="2C8C2502" w:rsidR="003B40B0" w:rsidRPr="0040458B" w:rsidRDefault="003B40B0" w:rsidP="00397224">
      <w:pPr>
        <w:pStyle w:val="paragraph"/>
        <w:numPr>
          <w:ilvl w:val="0"/>
          <w:numId w:val="4"/>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Examples of threat Actors in History</w:t>
      </w:r>
    </w:p>
    <w:p w14:paraId="5EA921E5" w14:textId="43AF24CD" w:rsidR="0040458B" w:rsidRPr="0040458B" w:rsidRDefault="003B40B0"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Module 4: Cyber Threats &amp; Malicious Actors Case Studies</w:t>
      </w:r>
      <w:r w:rsidR="0040458B" w:rsidRPr="0040458B">
        <w:rPr>
          <w:rStyle w:val="eop"/>
          <w:rFonts w:ascii="Arial" w:hAnsi="Arial" w:cs="Arial"/>
          <w:b/>
          <w:bCs/>
          <w:color w:val="17365D"/>
          <w:sz w:val="22"/>
          <w:szCs w:val="22"/>
        </w:rPr>
        <w:tab/>
      </w:r>
      <w:r w:rsidR="0040458B" w:rsidRPr="0040458B">
        <w:rPr>
          <w:rStyle w:val="eop"/>
          <w:rFonts w:ascii="Arial" w:hAnsi="Arial" w:cs="Arial"/>
          <w:color w:val="17365D"/>
          <w:sz w:val="22"/>
          <w:szCs w:val="22"/>
        </w:rPr>
        <w:tab/>
      </w:r>
    </w:p>
    <w:p w14:paraId="16A8B468" w14:textId="5D32F5BE" w:rsidR="0040458B" w:rsidRDefault="003B40B0" w:rsidP="00397224">
      <w:pPr>
        <w:pStyle w:val="paragraph"/>
        <w:numPr>
          <w:ilvl w:val="0"/>
          <w:numId w:val="5"/>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Student</w:t>
      </w:r>
    </w:p>
    <w:p w14:paraId="070A6D91" w14:textId="6860C76D" w:rsidR="003B40B0" w:rsidRDefault="003B40B0" w:rsidP="00397224">
      <w:pPr>
        <w:pStyle w:val="paragraph"/>
        <w:numPr>
          <w:ilvl w:val="0"/>
          <w:numId w:val="5"/>
        </w:numPr>
        <w:spacing w:after="0"/>
        <w:textAlignment w:val="baseline"/>
        <w:rPr>
          <w:rStyle w:val="eop"/>
          <w:rFonts w:ascii="Arial" w:hAnsi="Arial" w:cs="Arial"/>
          <w:color w:val="17365D"/>
          <w:sz w:val="22"/>
          <w:szCs w:val="22"/>
        </w:rPr>
      </w:pPr>
      <w:proofErr w:type="spellStart"/>
      <w:r>
        <w:rPr>
          <w:rStyle w:val="eop"/>
          <w:rFonts w:ascii="Arial" w:hAnsi="Arial" w:cs="Arial"/>
          <w:color w:val="17365D"/>
          <w:sz w:val="22"/>
          <w:szCs w:val="22"/>
        </w:rPr>
        <w:t>EternalBlue</w:t>
      </w:r>
      <w:proofErr w:type="spellEnd"/>
    </w:p>
    <w:p w14:paraId="63CF8FB7" w14:textId="705F14DC" w:rsidR="003B40B0" w:rsidRDefault="003B40B0" w:rsidP="00397224">
      <w:pPr>
        <w:pStyle w:val="paragraph"/>
        <w:numPr>
          <w:ilvl w:val="0"/>
          <w:numId w:val="5"/>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WannaCry</w:t>
      </w:r>
    </w:p>
    <w:p w14:paraId="0AB01F21" w14:textId="5FF6F161" w:rsidR="003B40B0" w:rsidRDefault="003B40B0" w:rsidP="00397224">
      <w:pPr>
        <w:pStyle w:val="paragraph"/>
        <w:numPr>
          <w:ilvl w:val="0"/>
          <w:numId w:val="5"/>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Wizard Spider Group</w:t>
      </w:r>
    </w:p>
    <w:p w14:paraId="1F970AC1" w14:textId="56D79EEA" w:rsidR="003B40B0" w:rsidRDefault="003B40B0" w:rsidP="00397224">
      <w:pPr>
        <w:pStyle w:val="paragraph"/>
        <w:numPr>
          <w:ilvl w:val="0"/>
          <w:numId w:val="5"/>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Operation Aurora</w:t>
      </w:r>
    </w:p>
    <w:p w14:paraId="28F85844" w14:textId="6DBE09E6" w:rsidR="003B40B0" w:rsidRDefault="003B40B0" w:rsidP="00397224">
      <w:pPr>
        <w:pStyle w:val="paragraph"/>
        <w:numPr>
          <w:ilvl w:val="0"/>
          <w:numId w:val="5"/>
        </w:numPr>
        <w:spacing w:after="0"/>
        <w:textAlignment w:val="baseline"/>
        <w:rPr>
          <w:rStyle w:val="eop"/>
          <w:rFonts w:ascii="Arial" w:hAnsi="Arial" w:cs="Arial"/>
          <w:color w:val="17365D"/>
          <w:sz w:val="22"/>
          <w:szCs w:val="22"/>
        </w:rPr>
      </w:pPr>
      <w:proofErr w:type="spellStart"/>
      <w:r>
        <w:rPr>
          <w:rStyle w:val="eop"/>
          <w:rFonts w:ascii="Arial" w:hAnsi="Arial" w:cs="Arial"/>
          <w:color w:val="17365D"/>
          <w:sz w:val="22"/>
          <w:szCs w:val="22"/>
        </w:rPr>
        <w:t>Zerologon</w:t>
      </w:r>
      <w:proofErr w:type="spellEnd"/>
    </w:p>
    <w:p w14:paraId="0623BD34" w14:textId="0E510608" w:rsidR="0040458B" w:rsidRDefault="0040458B" w:rsidP="0040458B">
      <w:pPr>
        <w:pStyle w:val="paragraph"/>
        <w:spacing w:after="0"/>
        <w:textAlignment w:val="baseline"/>
        <w:rPr>
          <w:rStyle w:val="eop"/>
          <w:rFonts w:ascii="Arial" w:hAnsi="Arial" w:cs="Arial"/>
          <w:color w:val="17365D"/>
          <w:sz w:val="22"/>
          <w:szCs w:val="22"/>
        </w:rPr>
      </w:pPr>
    </w:p>
    <w:p w14:paraId="55610F49" w14:textId="2E8EB1F8" w:rsidR="0040458B" w:rsidRDefault="0040458B" w:rsidP="0040458B">
      <w:pPr>
        <w:pStyle w:val="paragraph"/>
        <w:spacing w:after="0"/>
        <w:textAlignment w:val="baseline"/>
        <w:rPr>
          <w:rStyle w:val="eop"/>
          <w:rFonts w:ascii="Arial" w:hAnsi="Arial" w:cs="Arial"/>
          <w:color w:val="17365D"/>
          <w:sz w:val="22"/>
          <w:szCs w:val="22"/>
        </w:rPr>
      </w:pPr>
    </w:p>
    <w:p w14:paraId="334E42D9" w14:textId="5C674ACF" w:rsidR="003B40B0" w:rsidRDefault="003B40B0" w:rsidP="0040458B">
      <w:pPr>
        <w:pStyle w:val="paragraph"/>
        <w:spacing w:after="0"/>
        <w:textAlignment w:val="baseline"/>
        <w:rPr>
          <w:rStyle w:val="eop"/>
          <w:rFonts w:ascii="Arial" w:hAnsi="Arial" w:cs="Arial"/>
          <w:color w:val="17365D"/>
          <w:sz w:val="22"/>
          <w:szCs w:val="22"/>
        </w:rPr>
      </w:pPr>
    </w:p>
    <w:p w14:paraId="01ADC816" w14:textId="77777777" w:rsidR="003B40B0" w:rsidRDefault="003B40B0" w:rsidP="0040458B">
      <w:pPr>
        <w:pStyle w:val="paragraph"/>
        <w:spacing w:after="0"/>
        <w:textAlignment w:val="baseline"/>
        <w:rPr>
          <w:rStyle w:val="eop"/>
          <w:rFonts w:ascii="Arial" w:hAnsi="Arial" w:cs="Arial"/>
          <w:color w:val="17365D"/>
          <w:sz w:val="22"/>
          <w:szCs w:val="22"/>
        </w:rPr>
      </w:pPr>
    </w:p>
    <w:p w14:paraId="5F83C741" w14:textId="77777777" w:rsidR="0040458B" w:rsidRDefault="0040458B" w:rsidP="0040458B">
      <w:pPr>
        <w:pStyle w:val="paragraph"/>
        <w:spacing w:after="0"/>
        <w:textAlignment w:val="baseline"/>
        <w:rPr>
          <w:rStyle w:val="eop"/>
          <w:rFonts w:ascii="Arial" w:hAnsi="Arial" w:cs="Arial"/>
          <w:color w:val="17365D"/>
          <w:sz w:val="22"/>
          <w:szCs w:val="22"/>
        </w:rPr>
      </w:pPr>
    </w:p>
    <w:p w14:paraId="0688E1D7" w14:textId="77777777" w:rsidR="0040458B" w:rsidRPr="0040458B" w:rsidRDefault="0040458B" w:rsidP="0040458B">
      <w:pPr>
        <w:pStyle w:val="paragraph"/>
        <w:spacing w:after="0"/>
        <w:ind w:left="720"/>
        <w:textAlignment w:val="baseline"/>
        <w:rPr>
          <w:rStyle w:val="eop"/>
          <w:rFonts w:ascii="Arial" w:hAnsi="Arial" w:cs="Arial"/>
          <w:color w:val="17365D"/>
          <w:sz w:val="22"/>
          <w:szCs w:val="22"/>
        </w:rPr>
      </w:pPr>
    </w:p>
    <w:p w14:paraId="5927AEAE" w14:textId="0F955B82" w:rsidR="0040458B" w:rsidRPr="0040458B" w:rsidRDefault="003B40B0"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Module 5: Threats Identification</w:t>
      </w:r>
    </w:p>
    <w:p w14:paraId="229F1819" w14:textId="3568749C" w:rsidR="0040458B" w:rsidRDefault="003B40B0" w:rsidP="00397224">
      <w:pPr>
        <w:pStyle w:val="paragraph"/>
        <w:numPr>
          <w:ilvl w:val="0"/>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Hunting</w:t>
      </w:r>
    </w:p>
    <w:p w14:paraId="034E5E37" w14:textId="1241CBA7" w:rsidR="003B40B0"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Introduction to IoC (Indicators of Compromise)</w:t>
      </w:r>
    </w:p>
    <w:p w14:paraId="5CBB7020" w14:textId="45691E81"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Backdoors Hunting (Manual and Automated)</w:t>
      </w:r>
    </w:p>
    <w:p w14:paraId="6CC4257C" w14:textId="259ED514"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Malware Hunting (Manual and Automated)</w:t>
      </w:r>
    </w:p>
    <w:p w14:paraId="5961353C" w14:textId="2A1D6924"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APT Hunting (Manual and Automated)</w:t>
      </w:r>
    </w:p>
    <w:p w14:paraId="2F1AFA27" w14:textId="4557656A" w:rsidR="003B40B0" w:rsidRDefault="003B40B0" w:rsidP="00397224">
      <w:pPr>
        <w:pStyle w:val="paragraph"/>
        <w:numPr>
          <w:ilvl w:val="0"/>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Threats Analysis Framework</w:t>
      </w:r>
    </w:p>
    <w:p w14:paraId="44DA7D75" w14:textId="2E999A69"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Kill Chain</w:t>
      </w:r>
    </w:p>
    <w:p w14:paraId="55C58609" w14:textId="4275DA92"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MITRE ATT&amp;CK</w:t>
      </w:r>
    </w:p>
    <w:p w14:paraId="3E4EEEAD" w14:textId="152B9C7F" w:rsidR="005576DD"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Diamond Model</w:t>
      </w:r>
    </w:p>
    <w:p w14:paraId="451F619E" w14:textId="3D0ABE4D" w:rsidR="005576DD" w:rsidRPr="0040458B" w:rsidRDefault="005576DD" w:rsidP="00397224">
      <w:pPr>
        <w:pStyle w:val="paragraph"/>
        <w:numPr>
          <w:ilvl w:val="1"/>
          <w:numId w:val="6"/>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Determining Tactics, Techniques, and Procedures (TTP) of a Threat</w:t>
      </w:r>
    </w:p>
    <w:p w14:paraId="1FE7A81A" w14:textId="253E8B0F" w:rsidR="0040458B" w:rsidRPr="0040458B" w:rsidRDefault="001B7723" w:rsidP="0040458B">
      <w:pPr>
        <w:pStyle w:val="paragraph"/>
        <w:spacing w:after="0"/>
        <w:textAlignment w:val="baseline"/>
        <w:rPr>
          <w:rStyle w:val="eop"/>
          <w:rFonts w:ascii="Arial" w:hAnsi="Arial" w:cs="Arial"/>
          <w:b/>
          <w:bCs/>
          <w:color w:val="17365D"/>
          <w:sz w:val="22"/>
          <w:szCs w:val="22"/>
        </w:rPr>
      </w:pPr>
      <w:r>
        <w:rPr>
          <w:rStyle w:val="eop"/>
          <w:rFonts w:ascii="Arial" w:hAnsi="Arial" w:cs="Arial"/>
          <w:b/>
          <w:bCs/>
          <w:color w:val="17365D"/>
          <w:sz w:val="22"/>
          <w:szCs w:val="22"/>
        </w:rPr>
        <w:t xml:space="preserve">Module 6: </w:t>
      </w:r>
      <w:r w:rsidR="007B2237">
        <w:rPr>
          <w:rStyle w:val="eop"/>
          <w:rFonts w:ascii="Arial" w:hAnsi="Arial" w:cs="Arial"/>
          <w:b/>
          <w:bCs/>
          <w:color w:val="17365D"/>
          <w:sz w:val="22"/>
          <w:szCs w:val="22"/>
        </w:rPr>
        <w:t>Implementing a Proactive Threat Intelligence Approach</w:t>
      </w:r>
    </w:p>
    <w:p w14:paraId="6C04A1CC" w14:textId="33689AF2" w:rsidR="0040458B" w:rsidRDefault="007B2237" w:rsidP="00397224">
      <w:pPr>
        <w:pStyle w:val="paragraph"/>
        <w:numPr>
          <w:ilvl w:val="0"/>
          <w:numId w:val="7"/>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Scope, Goals, and Characteristics of a Proactive Threat Intelligence Approach</w:t>
      </w:r>
    </w:p>
    <w:p w14:paraId="4F0D0842" w14:textId="6AF3A060" w:rsidR="00637563" w:rsidRDefault="00637563" w:rsidP="00397224">
      <w:pPr>
        <w:pStyle w:val="paragraph"/>
        <w:numPr>
          <w:ilvl w:val="0"/>
          <w:numId w:val="7"/>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Implementation and Practicability</w:t>
      </w:r>
    </w:p>
    <w:p w14:paraId="1F5C7CDD" w14:textId="62D62A10" w:rsidR="00637563" w:rsidRDefault="00637563" w:rsidP="00397224">
      <w:pPr>
        <w:pStyle w:val="paragraph"/>
        <w:numPr>
          <w:ilvl w:val="1"/>
          <w:numId w:val="7"/>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Intelligence Feeds</w:t>
      </w:r>
    </w:p>
    <w:p w14:paraId="4D18882B" w14:textId="01E222FB" w:rsidR="00637563" w:rsidRDefault="00637563" w:rsidP="00397224">
      <w:pPr>
        <w:pStyle w:val="paragraph"/>
        <w:numPr>
          <w:ilvl w:val="1"/>
          <w:numId w:val="7"/>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Intelligence Communities</w:t>
      </w:r>
    </w:p>
    <w:p w14:paraId="662B2C7D" w14:textId="1ECD251B" w:rsidR="00637563" w:rsidRPr="0040458B" w:rsidRDefault="00865644" w:rsidP="00397224">
      <w:pPr>
        <w:pStyle w:val="paragraph"/>
        <w:numPr>
          <w:ilvl w:val="1"/>
          <w:numId w:val="7"/>
        </w:numPr>
        <w:spacing w:after="0"/>
        <w:textAlignment w:val="baseline"/>
        <w:rPr>
          <w:rStyle w:val="eop"/>
          <w:rFonts w:ascii="Arial" w:hAnsi="Arial" w:cs="Arial"/>
          <w:color w:val="17365D"/>
          <w:sz w:val="22"/>
          <w:szCs w:val="22"/>
        </w:rPr>
      </w:pPr>
      <w:r>
        <w:rPr>
          <w:rStyle w:val="eop"/>
          <w:rFonts w:ascii="Arial" w:hAnsi="Arial" w:cs="Arial"/>
          <w:color w:val="17365D"/>
          <w:sz w:val="22"/>
          <w:szCs w:val="22"/>
        </w:rPr>
        <w:t>Threat Intelligence Tools</w:t>
      </w:r>
    </w:p>
    <w:p w14:paraId="49624956" w14:textId="77777777" w:rsidR="003C70A8" w:rsidRDefault="003C70A8" w:rsidP="003C70A8">
      <w:pPr>
        <w:spacing w:after="0" w:line="240" w:lineRule="auto"/>
        <w:textAlignment w:val="baseline"/>
        <w:rPr>
          <w:rFonts w:ascii="Arial" w:eastAsia="Times New Roman" w:hAnsi="Arial" w:cs="Arial"/>
          <w:color w:val="17365D"/>
        </w:rPr>
      </w:pPr>
    </w:p>
    <w:p w14:paraId="30652938" w14:textId="2FB8EEB4" w:rsidR="00A01E4D" w:rsidRPr="002E42E8" w:rsidRDefault="00A01E4D" w:rsidP="00A01E4D">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w:t>
      </w:r>
      <w:r>
        <w:rPr>
          <w:rFonts w:ascii="DaxCondensed-Bold" w:hAnsi="DaxCondensed-Bold"/>
          <w:color w:val="374063"/>
          <w:sz w:val="40"/>
          <w:szCs w:val="40"/>
        </w:rPr>
        <w:t xml:space="preserve"> Lab</w:t>
      </w:r>
      <w:r w:rsidRPr="002E42E8">
        <w:rPr>
          <w:rFonts w:ascii="DaxCondensed-Bold" w:hAnsi="DaxCondensed-Bold"/>
          <w:color w:val="374063"/>
          <w:sz w:val="40"/>
          <w:szCs w:val="40"/>
        </w:rPr>
        <w:t xml:space="preserve"> Outline:</w:t>
      </w:r>
    </w:p>
    <w:p w14:paraId="5902897D" w14:textId="3839E190" w:rsidR="00A01E4D" w:rsidRPr="009B426F" w:rsidRDefault="00A01E4D" w:rsidP="003209E9">
      <w:pPr>
        <w:pStyle w:val="paragraph"/>
        <w:spacing w:after="0"/>
        <w:textAlignment w:val="baseline"/>
        <w:rPr>
          <w:rFonts w:ascii="Arial" w:hAnsi="Arial" w:cs="Arial"/>
          <w:b/>
          <w:bCs/>
          <w:color w:val="17365D"/>
          <w:sz w:val="22"/>
          <w:szCs w:val="22"/>
        </w:rPr>
      </w:pPr>
      <w:r w:rsidRPr="009B426F">
        <w:rPr>
          <w:rFonts w:ascii="Arial" w:hAnsi="Arial" w:cs="Arial"/>
          <w:b/>
          <w:bCs/>
          <w:color w:val="17365D"/>
          <w:sz w:val="22"/>
          <w:szCs w:val="22"/>
        </w:rPr>
        <w:t xml:space="preserve">Lab 1 – </w:t>
      </w:r>
      <w:r w:rsidR="00142D71">
        <w:rPr>
          <w:rFonts w:ascii="Arial" w:hAnsi="Arial" w:cs="Arial"/>
          <w:b/>
          <w:bCs/>
          <w:color w:val="17365D"/>
          <w:sz w:val="22"/>
          <w:szCs w:val="22"/>
        </w:rPr>
        <w:t>Practical Analysis of Well-</w:t>
      </w:r>
      <w:r w:rsidR="00296E9C">
        <w:rPr>
          <w:rFonts w:ascii="Arial" w:hAnsi="Arial" w:cs="Arial"/>
          <w:b/>
          <w:bCs/>
          <w:color w:val="17365D"/>
          <w:sz w:val="22"/>
          <w:szCs w:val="22"/>
        </w:rPr>
        <w:t>Known Threats</w:t>
      </w:r>
      <w:r w:rsidRPr="009B426F">
        <w:rPr>
          <w:rFonts w:ascii="Arial" w:hAnsi="Arial" w:cs="Arial"/>
          <w:b/>
          <w:bCs/>
          <w:color w:val="17365D"/>
          <w:sz w:val="22"/>
          <w:szCs w:val="22"/>
        </w:rPr>
        <w:tab/>
      </w:r>
    </w:p>
    <w:p w14:paraId="57BD5E72" w14:textId="74D0430F" w:rsidR="00A01E4D" w:rsidRDefault="00296E9C" w:rsidP="00397224">
      <w:pPr>
        <w:pStyle w:val="paragraph"/>
        <w:numPr>
          <w:ilvl w:val="0"/>
          <w:numId w:val="12"/>
        </w:numPr>
        <w:spacing w:after="0"/>
        <w:textAlignment w:val="baseline"/>
        <w:rPr>
          <w:rFonts w:ascii="Arial" w:hAnsi="Arial" w:cs="Arial"/>
          <w:color w:val="17365D"/>
          <w:sz w:val="22"/>
          <w:szCs w:val="22"/>
        </w:rPr>
      </w:pPr>
      <w:r>
        <w:rPr>
          <w:rFonts w:ascii="Arial" w:hAnsi="Arial" w:cs="Arial"/>
          <w:color w:val="17365D"/>
          <w:sz w:val="22"/>
          <w:szCs w:val="22"/>
        </w:rPr>
        <w:t>Stuxnet Analysis</w:t>
      </w:r>
    </w:p>
    <w:p w14:paraId="74A99ED1" w14:textId="73C1D4AC" w:rsidR="00296E9C" w:rsidRDefault="002418BA" w:rsidP="00397224">
      <w:pPr>
        <w:pStyle w:val="paragraph"/>
        <w:numPr>
          <w:ilvl w:val="0"/>
          <w:numId w:val="12"/>
        </w:numPr>
        <w:spacing w:after="0"/>
        <w:textAlignment w:val="baseline"/>
        <w:rPr>
          <w:rFonts w:ascii="Arial" w:hAnsi="Arial" w:cs="Arial"/>
          <w:color w:val="17365D"/>
          <w:sz w:val="22"/>
          <w:szCs w:val="22"/>
        </w:rPr>
      </w:pPr>
      <w:proofErr w:type="spellStart"/>
      <w:r>
        <w:rPr>
          <w:rFonts w:ascii="Arial" w:hAnsi="Arial" w:cs="Arial"/>
          <w:color w:val="17365D"/>
          <w:sz w:val="22"/>
          <w:szCs w:val="22"/>
        </w:rPr>
        <w:t>EternalBlue</w:t>
      </w:r>
      <w:proofErr w:type="spellEnd"/>
      <w:r>
        <w:rPr>
          <w:rFonts w:ascii="Arial" w:hAnsi="Arial" w:cs="Arial"/>
          <w:color w:val="17365D"/>
          <w:sz w:val="22"/>
          <w:szCs w:val="22"/>
        </w:rPr>
        <w:t xml:space="preserve"> Analysis</w:t>
      </w:r>
    </w:p>
    <w:p w14:paraId="6E08AE49" w14:textId="19530373" w:rsidR="002418BA" w:rsidRDefault="002418BA" w:rsidP="00397224">
      <w:pPr>
        <w:pStyle w:val="paragraph"/>
        <w:numPr>
          <w:ilvl w:val="0"/>
          <w:numId w:val="12"/>
        </w:numPr>
        <w:spacing w:after="0"/>
        <w:textAlignment w:val="baseline"/>
        <w:rPr>
          <w:rFonts w:ascii="Arial" w:hAnsi="Arial" w:cs="Arial"/>
          <w:color w:val="17365D"/>
          <w:sz w:val="22"/>
          <w:szCs w:val="22"/>
        </w:rPr>
      </w:pPr>
      <w:r>
        <w:rPr>
          <w:rFonts w:ascii="Arial" w:hAnsi="Arial" w:cs="Arial"/>
          <w:color w:val="17365D"/>
          <w:sz w:val="22"/>
          <w:szCs w:val="22"/>
        </w:rPr>
        <w:t>WannaCry Analysis</w:t>
      </w:r>
    </w:p>
    <w:p w14:paraId="20B80787" w14:textId="2162653E" w:rsidR="002418BA" w:rsidRPr="00A01E4D" w:rsidRDefault="002418BA" w:rsidP="00397224">
      <w:pPr>
        <w:pStyle w:val="paragraph"/>
        <w:numPr>
          <w:ilvl w:val="0"/>
          <w:numId w:val="12"/>
        </w:numPr>
        <w:spacing w:after="0"/>
        <w:textAlignment w:val="baseline"/>
        <w:rPr>
          <w:rFonts w:ascii="Arial" w:hAnsi="Arial" w:cs="Arial"/>
          <w:color w:val="17365D"/>
          <w:sz w:val="22"/>
          <w:szCs w:val="22"/>
        </w:rPr>
      </w:pPr>
      <w:proofErr w:type="spellStart"/>
      <w:r>
        <w:rPr>
          <w:rFonts w:ascii="Arial" w:hAnsi="Arial" w:cs="Arial"/>
          <w:color w:val="17365D"/>
          <w:sz w:val="22"/>
          <w:szCs w:val="22"/>
        </w:rPr>
        <w:t>Zerologon</w:t>
      </w:r>
      <w:proofErr w:type="spellEnd"/>
      <w:r>
        <w:rPr>
          <w:rFonts w:ascii="Arial" w:hAnsi="Arial" w:cs="Arial"/>
          <w:color w:val="17365D"/>
          <w:sz w:val="22"/>
          <w:szCs w:val="22"/>
        </w:rPr>
        <w:t xml:space="preserve"> Analysis</w:t>
      </w:r>
    </w:p>
    <w:p w14:paraId="16DD0E36" w14:textId="3B36449E" w:rsidR="00A01E4D" w:rsidRPr="009B426F" w:rsidRDefault="00A01E4D" w:rsidP="003209E9">
      <w:pPr>
        <w:pStyle w:val="paragraph"/>
        <w:spacing w:after="0"/>
        <w:textAlignment w:val="baseline"/>
        <w:rPr>
          <w:rFonts w:ascii="Arial" w:hAnsi="Arial" w:cs="Arial"/>
          <w:b/>
          <w:bCs/>
          <w:color w:val="17365D"/>
          <w:sz w:val="22"/>
          <w:szCs w:val="22"/>
        </w:rPr>
      </w:pPr>
      <w:r w:rsidRPr="009B426F">
        <w:rPr>
          <w:rFonts w:ascii="Arial" w:hAnsi="Arial" w:cs="Arial"/>
          <w:b/>
          <w:bCs/>
          <w:color w:val="17365D"/>
          <w:sz w:val="22"/>
          <w:szCs w:val="22"/>
        </w:rPr>
        <w:t xml:space="preserve">Lab 2 – </w:t>
      </w:r>
      <w:r w:rsidR="008C1A44">
        <w:rPr>
          <w:rFonts w:ascii="Arial" w:hAnsi="Arial" w:cs="Arial"/>
          <w:b/>
          <w:bCs/>
          <w:color w:val="17365D"/>
          <w:sz w:val="22"/>
          <w:szCs w:val="22"/>
        </w:rPr>
        <w:t>Hunting for Active Threat Through Collected Logs</w:t>
      </w:r>
      <w:r w:rsidRPr="009B426F">
        <w:rPr>
          <w:rFonts w:ascii="Arial" w:hAnsi="Arial" w:cs="Arial"/>
          <w:b/>
          <w:bCs/>
          <w:color w:val="17365D"/>
          <w:sz w:val="22"/>
          <w:szCs w:val="22"/>
        </w:rPr>
        <w:tab/>
      </w:r>
    </w:p>
    <w:p w14:paraId="2FF0BB14" w14:textId="012A2B1C" w:rsidR="00A01E4D" w:rsidRDefault="008C1A44" w:rsidP="00397224">
      <w:pPr>
        <w:pStyle w:val="paragraph"/>
        <w:numPr>
          <w:ilvl w:val="0"/>
          <w:numId w:val="13"/>
        </w:numPr>
        <w:spacing w:after="0"/>
        <w:textAlignment w:val="baseline"/>
        <w:rPr>
          <w:rFonts w:ascii="Arial" w:hAnsi="Arial" w:cs="Arial"/>
          <w:color w:val="17365D"/>
          <w:sz w:val="22"/>
          <w:szCs w:val="22"/>
        </w:rPr>
      </w:pPr>
      <w:r>
        <w:rPr>
          <w:rFonts w:ascii="Arial" w:hAnsi="Arial" w:cs="Arial"/>
          <w:color w:val="17365D"/>
          <w:sz w:val="22"/>
          <w:szCs w:val="22"/>
        </w:rPr>
        <w:t>Hunting for Backdoors</w:t>
      </w:r>
    </w:p>
    <w:p w14:paraId="49C47117" w14:textId="1DE7CA6B" w:rsidR="008C1A44" w:rsidRDefault="008C1A44" w:rsidP="00397224">
      <w:pPr>
        <w:pStyle w:val="paragraph"/>
        <w:numPr>
          <w:ilvl w:val="0"/>
          <w:numId w:val="13"/>
        </w:numPr>
        <w:spacing w:after="0"/>
        <w:textAlignment w:val="baseline"/>
        <w:rPr>
          <w:rFonts w:ascii="Arial" w:hAnsi="Arial" w:cs="Arial"/>
          <w:color w:val="17365D"/>
          <w:sz w:val="22"/>
          <w:szCs w:val="22"/>
        </w:rPr>
      </w:pPr>
      <w:r>
        <w:rPr>
          <w:rFonts w:ascii="Arial" w:hAnsi="Arial" w:cs="Arial"/>
          <w:color w:val="17365D"/>
          <w:sz w:val="22"/>
          <w:szCs w:val="22"/>
        </w:rPr>
        <w:t>Hunting for Malware</w:t>
      </w:r>
    </w:p>
    <w:p w14:paraId="604D3AD2" w14:textId="57458BD0" w:rsidR="008C1A44" w:rsidRDefault="008C1A44" w:rsidP="00397224">
      <w:pPr>
        <w:pStyle w:val="paragraph"/>
        <w:numPr>
          <w:ilvl w:val="0"/>
          <w:numId w:val="13"/>
        </w:numPr>
        <w:spacing w:after="0"/>
        <w:textAlignment w:val="baseline"/>
        <w:rPr>
          <w:rFonts w:ascii="Arial" w:hAnsi="Arial" w:cs="Arial"/>
          <w:color w:val="17365D"/>
          <w:sz w:val="22"/>
          <w:szCs w:val="22"/>
        </w:rPr>
      </w:pPr>
      <w:r>
        <w:rPr>
          <w:rFonts w:ascii="Arial" w:hAnsi="Arial" w:cs="Arial"/>
          <w:color w:val="17365D"/>
          <w:sz w:val="22"/>
          <w:szCs w:val="22"/>
        </w:rPr>
        <w:t>Automated Threat Hunting</w:t>
      </w:r>
    </w:p>
    <w:p w14:paraId="4C954D10" w14:textId="16BA3090" w:rsidR="00013B57" w:rsidRDefault="00013B57" w:rsidP="00013B57">
      <w:pPr>
        <w:pStyle w:val="paragraph"/>
        <w:spacing w:after="0"/>
        <w:textAlignment w:val="baseline"/>
        <w:rPr>
          <w:rFonts w:ascii="Arial" w:hAnsi="Arial" w:cs="Arial"/>
          <w:color w:val="17365D"/>
          <w:sz w:val="22"/>
          <w:szCs w:val="22"/>
        </w:rPr>
      </w:pPr>
    </w:p>
    <w:p w14:paraId="7FE5BE4E" w14:textId="2BC2A6CE" w:rsidR="00013B57" w:rsidRDefault="00013B57" w:rsidP="00013B57">
      <w:pPr>
        <w:pStyle w:val="paragraph"/>
        <w:spacing w:after="0"/>
        <w:textAlignment w:val="baseline"/>
        <w:rPr>
          <w:rFonts w:ascii="Arial" w:hAnsi="Arial" w:cs="Arial"/>
          <w:color w:val="17365D"/>
          <w:sz w:val="22"/>
          <w:szCs w:val="22"/>
        </w:rPr>
      </w:pPr>
    </w:p>
    <w:p w14:paraId="6585F909" w14:textId="77777777" w:rsidR="00013B57" w:rsidRPr="00A01E4D" w:rsidRDefault="00013B57" w:rsidP="00013B57">
      <w:pPr>
        <w:pStyle w:val="paragraph"/>
        <w:spacing w:after="0"/>
        <w:textAlignment w:val="baseline"/>
        <w:rPr>
          <w:rFonts w:ascii="Arial" w:hAnsi="Arial" w:cs="Arial"/>
          <w:color w:val="17365D"/>
          <w:sz w:val="22"/>
          <w:szCs w:val="22"/>
        </w:rPr>
      </w:pPr>
    </w:p>
    <w:p w14:paraId="54C5E569" w14:textId="77777777" w:rsidR="009B426F" w:rsidRDefault="009B426F" w:rsidP="009B426F">
      <w:pPr>
        <w:pStyle w:val="paragraph"/>
        <w:spacing w:after="0"/>
        <w:ind w:left="720"/>
        <w:textAlignment w:val="baseline"/>
        <w:rPr>
          <w:rFonts w:ascii="Arial" w:hAnsi="Arial" w:cs="Arial"/>
          <w:b/>
          <w:bCs/>
          <w:color w:val="17365D"/>
          <w:sz w:val="22"/>
          <w:szCs w:val="22"/>
        </w:rPr>
      </w:pPr>
    </w:p>
    <w:p w14:paraId="10430024" w14:textId="77777777" w:rsidR="00BB5410" w:rsidRDefault="00BB5410" w:rsidP="00BB5410">
      <w:pPr>
        <w:pStyle w:val="paragraph"/>
        <w:spacing w:after="0"/>
        <w:ind w:left="720"/>
        <w:textAlignment w:val="baseline"/>
        <w:rPr>
          <w:rFonts w:ascii="Arial" w:hAnsi="Arial" w:cs="Arial"/>
          <w:b/>
          <w:bCs/>
          <w:color w:val="17365D"/>
          <w:sz w:val="22"/>
          <w:szCs w:val="22"/>
        </w:rPr>
      </w:pPr>
    </w:p>
    <w:p w14:paraId="4145CCFA" w14:textId="4613EFF7" w:rsidR="00A01E4D" w:rsidRPr="009B426F" w:rsidRDefault="00A01E4D" w:rsidP="00397224">
      <w:pPr>
        <w:pStyle w:val="paragraph"/>
        <w:numPr>
          <w:ilvl w:val="0"/>
          <w:numId w:val="8"/>
        </w:numPr>
        <w:spacing w:after="0"/>
        <w:textAlignment w:val="baseline"/>
        <w:rPr>
          <w:rFonts w:ascii="Arial" w:hAnsi="Arial" w:cs="Arial"/>
          <w:b/>
          <w:bCs/>
          <w:color w:val="17365D"/>
          <w:sz w:val="22"/>
          <w:szCs w:val="22"/>
        </w:rPr>
      </w:pPr>
      <w:r w:rsidRPr="009B426F">
        <w:rPr>
          <w:rFonts w:ascii="Arial" w:hAnsi="Arial" w:cs="Arial"/>
          <w:b/>
          <w:bCs/>
          <w:color w:val="17365D"/>
          <w:sz w:val="22"/>
          <w:szCs w:val="22"/>
        </w:rPr>
        <w:t xml:space="preserve">Lab 3 – </w:t>
      </w:r>
      <w:r w:rsidR="00BB5410">
        <w:rPr>
          <w:rFonts w:ascii="Arial" w:hAnsi="Arial" w:cs="Arial"/>
          <w:b/>
          <w:bCs/>
          <w:color w:val="17365D"/>
          <w:sz w:val="22"/>
          <w:szCs w:val="22"/>
        </w:rPr>
        <w:t xml:space="preserve">Defensive </w:t>
      </w:r>
      <w:proofErr w:type="spellStart"/>
      <w:r w:rsidR="00BB5410">
        <w:rPr>
          <w:rFonts w:ascii="Arial" w:hAnsi="Arial" w:cs="Arial"/>
          <w:b/>
          <w:bCs/>
          <w:color w:val="17365D"/>
          <w:sz w:val="22"/>
          <w:szCs w:val="22"/>
        </w:rPr>
        <w:t>Trheat</w:t>
      </w:r>
      <w:proofErr w:type="spellEnd"/>
      <w:r w:rsidR="00BB5410">
        <w:rPr>
          <w:rFonts w:ascii="Arial" w:hAnsi="Arial" w:cs="Arial"/>
          <w:b/>
          <w:bCs/>
          <w:color w:val="17365D"/>
          <w:sz w:val="22"/>
          <w:szCs w:val="22"/>
        </w:rPr>
        <w:t xml:space="preserve"> Intelligence Development</w:t>
      </w:r>
    </w:p>
    <w:p w14:paraId="203927DC" w14:textId="77777777" w:rsidR="00F25669" w:rsidRDefault="00E77E86" w:rsidP="00397224">
      <w:pPr>
        <w:pStyle w:val="paragraph"/>
        <w:numPr>
          <w:ilvl w:val="0"/>
          <w:numId w:val="9"/>
        </w:numPr>
        <w:spacing w:after="0"/>
        <w:textAlignment w:val="baseline"/>
        <w:rPr>
          <w:rFonts w:ascii="Arial" w:hAnsi="Arial" w:cs="Arial"/>
          <w:color w:val="17365D"/>
          <w:sz w:val="22"/>
          <w:szCs w:val="22"/>
        </w:rPr>
      </w:pPr>
      <w:r>
        <w:rPr>
          <w:rFonts w:ascii="Arial" w:hAnsi="Arial" w:cs="Arial"/>
          <w:color w:val="17365D"/>
          <w:sz w:val="22"/>
          <w:szCs w:val="22"/>
        </w:rPr>
        <w:t>YARA Rules Usage, Development, and Improvement</w:t>
      </w:r>
    </w:p>
    <w:p w14:paraId="6F3581C8" w14:textId="77777777" w:rsidR="00F25669" w:rsidRDefault="00F25669" w:rsidP="00397224">
      <w:pPr>
        <w:pStyle w:val="paragraph"/>
        <w:numPr>
          <w:ilvl w:val="0"/>
          <w:numId w:val="9"/>
        </w:numPr>
        <w:spacing w:after="0"/>
        <w:textAlignment w:val="baseline"/>
        <w:rPr>
          <w:rFonts w:ascii="Arial" w:hAnsi="Arial" w:cs="Arial"/>
          <w:color w:val="17365D"/>
          <w:sz w:val="22"/>
          <w:szCs w:val="22"/>
        </w:rPr>
      </w:pPr>
      <w:r>
        <w:rPr>
          <w:rFonts w:ascii="Arial" w:hAnsi="Arial" w:cs="Arial"/>
          <w:color w:val="17365D"/>
          <w:sz w:val="22"/>
          <w:szCs w:val="22"/>
        </w:rPr>
        <w:t xml:space="preserve">Stort Rules Usage, </w:t>
      </w:r>
      <w:proofErr w:type="gramStart"/>
      <w:r>
        <w:rPr>
          <w:rFonts w:ascii="Arial" w:hAnsi="Arial" w:cs="Arial"/>
          <w:color w:val="17365D"/>
          <w:sz w:val="22"/>
          <w:szCs w:val="22"/>
        </w:rPr>
        <w:t>Development</w:t>
      </w:r>
      <w:proofErr w:type="gramEnd"/>
      <w:r>
        <w:rPr>
          <w:rFonts w:ascii="Arial" w:hAnsi="Arial" w:cs="Arial"/>
          <w:color w:val="17365D"/>
          <w:sz w:val="22"/>
          <w:szCs w:val="22"/>
        </w:rPr>
        <w:t xml:space="preserve"> and Improvement</w:t>
      </w:r>
    </w:p>
    <w:p w14:paraId="458638CD" w14:textId="49B34B93" w:rsidR="00A01E4D" w:rsidRPr="00A01E4D" w:rsidRDefault="00F25669" w:rsidP="00397224">
      <w:pPr>
        <w:pStyle w:val="paragraph"/>
        <w:numPr>
          <w:ilvl w:val="0"/>
          <w:numId w:val="9"/>
        </w:numPr>
        <w:spacing w:after="0"/>
        <w:textAlignment w:val="baseline"/>
        <w:rPr>
          <w:rFonts w:ascii="Arial" w:hAnsi="Arial" w:cs="Arial"/>
          <w:color w:val="17365D"/>
          <w:sz w:val="22"/>
          <w:szCs w:val="22"/>
        </w:rPr>
      </w:pPr>
      <w:r>
        <w:rPr>
          <w:rFonts w:ascii="Arial" w:hAnsi="Arial" w:cs="Arial"/>
          <w:color w:val="17365D"/>
          <w:sz w:val="22"/>
          <w:szCs w:val="22"/>
        </w:rPr>
        <w:t>Threat Simulation</w:t>
      </w:r>
      <w:r w:rsidR="00A01E4D" w:rsidRPr="00A01E4D">
        <w:rPr>
          <w:rFonts w:ascii="Arial" w:hAnsi="Arial" w:cs="Arial"/>
          <w:color w:val="17365D"/>
          <w:sz w:val="22"/>
          <w:szCs w:val="22"/>
        </w:rPr>
        <w:tab/>
      </w:r>
    </w:p>
    <w:p w14:paraId="493DE6CA" w14:textId="305EFA1D" w:rsidR="00A01E4D" w:rsidRPr="009B426F" w:rsidRDefault="00A01E4D" w:rsidP="00397224">
      <w:pPr>
        <w:pStyle w:val="paragraph"/>
        <w:numPr>
          <w:ilvl w:val="0"/>
          <w:numId w:val="8"/>
        </w:numPr>
        <w:spacing w:after="0"/>
        <w:textAlignment w:val="baseline"/>
        <w:rPr>
          <w:rFonts w:ascii="Arial" w:hAnsi="Arial" w:cs="Arial"/>
          <w:b/>
          <w:bCs/>
          <w:color w:val="17365D"/>
          <w:sz w:val="22"/>
          <w:szCs w:val="22"/>
        </w:rPr>
      </w:pPr>
      <w:r w:rsidRPr="009B426F">
        <w:rPr>
          <w:rFonts w:ascii="Arial" w:hAnsi="Arial" w:cs="Arial"/>
          <w:b/>
          <w:bCs/>
          <w:color w:val="17365D"/>
          <w:sz w:val="22"/>
          <w:szCs w:val="22"/>
        </w:rPr>
        <w:t xml:space="preserve">Lab 4 – </w:t>
      </w:r>
      <w:r w:rsidR="00957A2E">
        <w:rPr>
          <w:rFonts w:ascii="Arial" w:hAnsi="Arial" w:cs="Arial"/>
          <w:b/>
          <w:bCs/>
          <w:color w:val="17365D"/>
          <w:sz w:val="22"/>
          <w:szCs w:val="22"/>
        </w:rPr>
        <w:t>Threat Intelligence Data Integration with SIEM</w:t>
      </w:r>
      <w:r w:rsidRPr="009B426F">
        <w:rPr>
          <w:rFonts w:ascii="Arial" w:hAnsi="Arial" w:cs="Arial"/>
          <w:b/>
          <w:bCs/>
          <w:color w:val="17365D"/>
          <w:sz w:val="22"/>
          <w:szCs w:val="22"/>
        </w:rPr>
        <w:tab/>
      </w:r>
    </w:p>
    <w:p w14:paraId="303124D4" w14:textId="78AA8E63" w:rsidR="00A01E4D" w:rsidRDefault="00957A2E" w:rsidP="00397224">
      <w:pPr>
        <w:pStyle w:val="paragraph"/>
        <w:numPr>
          <w:ilvl w:val="0"/>
          <w:numId w:val="10"/>
        </w:numPr>
        <w:spacing w:after="0"/>
        <w:textAlignment w:val="baseline"/>
        <w:rPr>
          <w:rFonts w:ascii="Arial" w:hAnsi="Arial" w:cs="Arial"/>
          <w:color w:val="17365D"/>
          <w:sz w:val="22"/>
          <w:szCs w:val="22"/>
        </w:rPr>
      </w:pPr>
      <w:r>
        <w:rPr>
          <w:rFonts w:ascii="Arial" w:hAnsi="Arial" w:cs="Arial"/>
          <w:color w:val="17365D"/>
          <w:sz w:val="22"/>
          <w:szCs w:val="22"/>
        </w:rPr>
        <w:t>Collection</w:t>
      </w:r>
    </w:p>
    <w:p w14:paraId="4225625A" w14:textId="4E1B28E3" w:rsidR="00957A2E" w:rsidRDefault="00957A2E" w:rsidP="00397224">
      <w:pPr>
        <w:pStyle w:val="paragraph"/>
        <w:numPr>
          <w:ilvl w:val="0"/>
          <w:numId w:val="10"/>
        </w:numPr>
        <w:spacing w:after="0"/>
        <w:textAlignment w:val="baseline"/>
        <w:rPr>
          <w:rFonts w:ascii="Arial" w:hAnsi="Arial" w:cs="Arial"/>
          <w:color w:val="17365D"/>
          <w:sz w:val="22"/>
          <w:szCs w:val="22"/>
        </w:rPr>
      </w:pPr>
      <w:r>
        <w:rPr>
          <w:rFonts w:ascii="Arial" w:hAnsi="Arial" w:cs="Arial"/>
          <w:color w:val="17365D"/>
          <w:sz w:val="22"/>
          <w:szCs w:val="22"/>
        </w:rPr>
        <w:t>Ingestion</w:t>
      </w:r>
    </w:p>
    <w:p w14:paraId="02FC669C" w14:textId="556C29DF" w:rsidR="00957A2E" w:rsidRPr="00A01E4D" w:rsidRDefault="00957A2E" w:rsidP="00397224">
      <w:pPr>
        <w:pStyle w:val="paragraph"/>
        <w:numPr>
          <w:ilvl w:val="0"/>
          <w:numId w:val="10"/>
        </w:numPr>
        <w:spacing w:after="0"/>
        <w:textAlignment w:val="baseline"/>
        <w:rPr>
          <w:rFonts w:ascii="Arial" w:hAnsi="Arial" w:cs="Arial"/>
          <w:color w:val="17365D"/>
          <w:sz w:val="22"/>
          <w:szCs w:val="22"/>
        </w:rPr>
      </w:pPr>
      <w:r>
        <w:rPr>
          <w:rFonts w:ascii="Arial" w:hAnsi="Arial" w:cs="Arial"/>
          <w:color w:val="17365D"/>
          <w:sz w:val="22"/>
          <w:szCs w:val="22"/>
        </w:rPr>
        <w:t>Threat Simulation</w:t>
      </w:r>
    </w:p>
    <w:p w14:paraId="685E95A1" w14:textId="7615D699" w:rsidR="00A01E4D" w:rsidRPr="009B426F" w:rsidRDefault="00957A2E" w:rsidP="00397224">
      <w:pPr>
        <w:pStyle w:val="paragraph"/>
        <w:numPr>
          <w:ilvl w:val="0"/>
          <w:numId w:val="8"/>
        </w:numPr>
        <w:spacing w:after="0"/>
        <w:textAlignment w:val="baseline"/>
        <w:rPr>
          <w:rFonts w:ascii="Arial" w:hAnsi="Arial" w:cs="Arial"/>
          <w:b/>
          <w:bCs/>
          <w:color w:val="17365D"/>
          <w:sz w:val="22"/>
          <w:szCs w:val="22"/>
        </w:rPr>
      </w:pPr>
      <w:r>
        <w:rPr>
          <w:rFonts w:ascii="Arial" w:hAnsi="Arial" w:cs="Arial"/>
          <w:b/>
          <w:bCs/>
          <w:color w:val="17365D"/>
          <w:sz w:val="22"/>
          <w:szCs w:val="22"/>
        </w:rPr>
        <w:t>OSINT Methodology to Identify Latest Threats</w:t>
      </w:r>
      <w:r w:rsidR="00A01E4D" w:rsidRPr="009B426F">
        <w:rPr>
          <w:rFonts w:ascii="Arial" w:hAnsi="Arial" w:cs="Arial"/>
          <w:b/>
          <w:bCs/>
          <w:color w:val="17365D"/>
          <w:sz w:val="22"/>
          <w:szCs w:val="22"/>
        </w:rPr>
        <w:tab/>
      </w:r>
    </w:p>
    <w:p w14:paraId="744F12C3" w14:textId="77777777" w:rsidR="00116EF6" w:rsidRDefault="00116EF6" w:rsidP="00397224">
      <w:pPr>
        <w:pStyle w:val="paragraph"/>
        <w:numPr>
          <w:ilvl w:val="0"/>
          <w:numId w:val="11"/>
        </w:numPr>
        <w:spacing w:after="0"/>
        <w:textAlignment w:val="baseline"/>
        <w:rPr>
          <w:rFonts w:ascii="Arial" w:hAnsi="Arial" w:cs="Arial"/>
          <w:color w:val="17365D"/>
          <w:sz w:val="22"/>
          <w:szCs w:val="22"/>
        </w:rPr>
      </w:pPr>
      <w:r>
        <w:rPr>
          <w:rFonts w:ascii="Arial" w:hAnsi="Arial" w:cs="Arial"/>
          <w:color w:val="17365D"/>
          <w:sz w:val="22"/>
          <w:szCs w:val="22"/>
        </w:rPr>
        <w:t xml:space="preserve">Discovering Cyber Threats Through </w:t>
      </w:r>
      <w:proofErr w:type="gramStart"/>
      <w:r>
        <w:rPr>
          <w:rFonts w:ascii="Arial" w:hAnsi="Arial" w:cs="Arial"/>
          <w:color w:val="17365D"/>
          <w:sz w:val="22"/>
          <w:szCs w:val="22"/>
        </w:rPr>
        <w:t>Social Media OSINT</w:t>
      </w:r>
      <w:proofErr w:type="gramEnd"/>
    </w:p>
    <w:p w14:paraId="0F9F3FAC" w14:textId="08D9E6F2" w:rsidR="00A01E4D" w:rsidRPr="00A01E4D" w:rsidRDefault="00116EF6" w:rsidP="00397224">
      <w:pPr>
        <w:pStyle w:val="paragraph"/>
        <w:numPr>
          <w:ilvl w:val="0"/>
          <w:numId w:val="11"/>
        </w:numPr>
        <w:spacing w:after="0"/>
        <w:textAlignment w:val="baseline"/>
        <w:rPr>
          <w:rFonts w:ascii="Arial" w:hAnsi="Arial" w:cs="Arial"/>
          <w:color w:val="17365D"/>
          <w:sz w:val="22"/>
          <w:szCs w:val="22"/>
        </w:rPr>
      </w:pPr>
      <w:r>
        <w:rPr>
          <w:rFonts w:ascii="Arial" w:hAnsi="Arial" w:cs="Arial"/>
          <w:color w:val="17365D"/>
          <w:sz w:val="22"/>
          <w:szCs w:val="22"/>
        </w:rPr>
        <w:t xml:space="preserve">Discovering Cyber Threats Through Dark </w:t>
      </w:r>
      <w:r w:rsidR="00FA37E0">
        <w:rPr>
          <w:rFonts w:ascii="Arial" w:hAnsi="Arial" w:cs="Arial"/>
          <w:color w:val="17365D"/>
          <w:sz w:val="22"/>
          <w:szCs w:val="22"/>
        </w:rPr>
        <w:t>Web OSINT</w:t>
      </w:r>
      <w:r w:rsidR="00A01E4D" w:rsidRPr="00A01E4D">
        <w:rPr>
          <w:rFonts w:ascii="Arial" w:hAnsi="Arial" w:cs="Arial"/>
          <w:color w:val="17365D"/>
          <w:sz w:val="22"/>
          <w:szCs w:val="22"/>
        </w:rPr>
        <w:tab/>
      </w:r>
    </w:p>
    <w:p w14:paraId="6917A346" w14:textId="07E6CBB7" w:rsidR="003C70A8" w:rsidRPr="00801115" w:rsidRDefault="00A01E4D" w:rsidP="00FA37E0">
      <w:pPr>
        <w:pStyle w:val="paragraph"/>
        <w:spacing w:before="0" w:beforeAutospacing="0" w:after="0" w:afterAutospacing="0"/>
        <w:textAlignment w:val="baseline"/>
        <w:rPr>
          <w:rFonts w:ascii="Arial" w:hAnsi="Arial" w:cs="Arial"/>
          <w:color w:val="17365D"/>
          <w:sz w:val="22"/>
          <w:szCs w:val="22"/>
        </w:rPr>
      </w:pPr>
      <w:r w:rsidRPr="00A01E4D">
        <w:rPr>
          <w:rFonts w:ascii="Arial" w:hAnsi="Arial" w:cs="Arial"/>
          <w:color w:val="17365D"/>
          <w:sz w:val="22"/>
          <w:szCs w:val="22"/>
        </w:rPr>
        <w:tab/>
      </w:r>
    </w:p>
    <w:sectPr w:rsidR="003C70A8" w:rsidRPr="00801115" w:rsidSect="003659F7">
      <w:headerReference w:type="default" r:id="rId20"/>
      <w:footerReference w:type="default" r:id="rId2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7294" w14:textId="77777777" w:rsidR="003659F7" w:rsidRDefault="003659F7" w:rsidP="00EA48B5">
      <w:pPr>
        <w:spacing w:after="0" w:line="240" w:lineRule="auto"/>
      </w:pPr>
      <w:r>
        <w:separator/>
      </w:r>
    </w:p>
  </w:endnote>
  <w:endnote w:type="continuationSeparator" w:id="0">
    <w:p w14:paraId="0449EC54" w14:textId="77777777" w:rsidR="003659F7" w:rsidRDefault="003659F7"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2A17AA" w:rsidRDefault="00000000">
                          <w:pPr>
                            <w:rPr>
                              <w:rFonts w:ascii="Arial" w:hAnsi="Arial" w:cs="Arial"/>
                              <w:color w:val="374063"/>
                              <w:lang w:val="es-ES"/>
                            </w:rPr>
                          </w:pPr>
                          <w:hyperlink r:id="rId1" w:history="1">
                            <w:r w:rsidR="00D94FB4" w:rsidRPr="002A17AA">
                              <w:rPr>
                                <w:rStyle w:val="Hyperlink"/>
                                <w:rFonts w:ascii="Arial" w:hAnsi="Arial" w:cs="Arial"/>
                                <w:sz w:val="20"/>
                                <w:szCs w:val="20"/>
                                <w:lang w:val="es-ES"/>
                              </w:rPr>
                              <w:t>www.mile2.com</w:t>
                            </w:r>
                          </w:hyperlink>
                          <w:r w:rsidR="00F27700" w:rsidRPr="002A17AA">
                            <w:rPr>
                              <w:rFonts w:ascii="Arial" w:hAnsi="Arial" w:cs="Arial"/>
                              <w:color w:val="374063"/>
                              <w:sz w:val="20"/>
                              <w:szCs w:val="20"/>
                              <w:lang w:val="es-ES"/>
                            </w:rPr>
                            <w:tab/>
                          </w:r>
                          <w:r w:rsidR="00F27700" w:rsidRPr="002A17AA">
                            <w:rPr>
                              <w:rFonts w:ascii="Arial" w:hAnsi="Arial" w:cs="Arial"/>
                              <w:color w:val="374063"/>
                              <w:sz w:val="20"/>
                              <w:szCs w:val="20"/>
                              <w:lang w:val="es-ES"/>
                            </w:rPr>
                            <w:tab/>
                            <w:t xml:space="preserve">10213 </w:t>
                          </w:r>
                          <w:proofErr w:type="spellStart"/>
                          <w:r w:rsidR="00F27700" w:rsidRPr="002A17AA">
                            <w:rPr>
                              <w:rFonts w:ascii="Arial" w:hAnsi="Arial" w:cs="Arial"/>
                              <w:color w:val="374063"/>
                              <w:sz w:val="20"/>
                              <w:szCs w:val="20"/>
                              <w:lang w:val="es-ES"/>
                            </w:rPr>
                            <w:t>Wilsky</w:t>
                          </w:r>
                          <w:proofErr w:type="spellEnd"/>
                          <w:r w:rsidR="00F27700" w:rsidRPr="002A17AA">
                            <w:rPr>
                              <w:rFonts w:ascii="Arial" w:hAnsi="Arial" w:cs="Arial"/>
                              <w:color w:val="374063"/>
                              <w:sz w:val="20"/>
                              <w:szCs w:val="20"/>
                              <w:lang w:val="es-ES"/>
                            </w:rPr>
                            <w:t xml:space="preserve"> </w:t>
                          </w:r>
                          <w:proofErr w:type="spellStart"/>
                          <w:r w:rsidR="00F27700" w:rsidRPr="002A17AA">
                            <w:rPr>
                              <w:rFonts w:ascii="Arial" w:hAnsi="Arial" w:cs="Arial"/>
                              <w:color w:val="374063"/>
                              <w:sz w:val="20"/>
                              <w:szCs w:val="20"/>
                              <w:lang w:val="es-ES"/>
                            </w:rPr>
                            <w:t>Blvd</w:t>
                          </w:r>
                          <w:proofErr w:type="spellEnd"/>
                          <w:r w:rsidR="00F27700" w:rsidRPr="002A17AA">
                            <w:rPr>
                              <w:rFonts w:ascii="Arial" w:hAnsi="Arial" w:cs="Arial"/>
                              <w:color w:val="374063"/>
                              <w:sz w:val="20"/>
                              <w:szCs w:val="20"/>
                              <w:lang w:val="es-ES"/>
                            </w:rPr>
                            <w:t>, Tampa, FL 33625</w:t>
                          </w:r>
                          <w:r w:rsidR="00F27700" w:rsidRPr="002A17AA">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1"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2A17AA" w:rsidRDefault="00000000">
                    <w:pPr>
                      <w:rPr>
                        <w:rFonts w:ascii="Arial" w:hAnsi="Arial" w:cs="Arial"/>
                        <w:color w:val="374063"/>
                        <w:lang w:val="es-ES"/>
                      </w:rPr>
                    </w:pPr>
                    <w:hyperlink r:id="rId2" w:history="1">
                      <w:r w:rsidR="00D94FB4" w:rsidRPr="002A17AA">
                        <w:rPr>
                          <w:rStyle w:val="Hyperlink"/>
                          <w:rFonts w:ascii="Arial" w:hAnsi="Arial" w:cs="Arial"/>
                          <w:sz w:val="20"/>
                          <w:szCs w:val="20"/>
                          <w:lang w:val="es-ES"/>
                        </w:rPr>
                        <w:t>www.mile2.com</w:t>
                      </w:r>
                    </w:hyperlink>
                    <w:r w:rsidR="00F27700" w:rsidRPr="002A17AA">
                      <w:rPr>
                        <w:rFonts w:ascii="Arial" w:hAnsi="Arial" w:cs="Arial"/>
                        <w:color w:val="374063"/>
                        <w:sz w:val="20"/>
                        <w:szCs w:val="20"/>
                        <w:lang w:val="es-ES"/>
                      </w:rPr>
                      <w:tab/>
                    </w:r>
                    <w:r w:rsidR="00F27700" w:rsidRPr="002A17AA">
                      <w:rPr>
                        <w:rFonts w:ascii="Arial" w:hAnsi="Arial" w:cs="Arial"/>
                        <w:color w:val="374063"/>
                        <w:sz w:val="20"/>
                        <w:szCs w:val="20"/>
                        <w:lang w:val="es-ES"/>
                      </w:rPr>
                      <w:tab/>
                      <w:t xml:space="preserve">10213 </w:t>
                    </w:r>
                    <w:proofErr w:type="spellStart"/>
                    <w:r w:rsidR="00F27700" w:rsidRPr="002A17AA">
                      <w:rPr>
                        <w:rFonts w:ascii="Arial" w:hAnsi="Arial" w:cs="Arial"/>
                        <w:color w:val="374063"/>
                        <w:sz w:val="20"/>
                        <w:szCs w:val="20"/>
                        <w:lang w:val="es-ES"/>
                      </w:rPr>
                      <w:t>Wilsky</w:t>
                    </w:r>
                    <w:proofErr w:type="spellEnd"/>
                    <w:r w:rsidR="00F27700" w:rsidRPr="002A17AA">
                      <w:rPr>
                        <w:rFonts w:ascii="Arial" w:hAnsi="Arial" w:cs="Arial"/>
                        <w:color w:val="374063"/>
                        <w:sz w:val="20"/>
                        <w:szCs w:val="20"/>
                        <w:lang w:val="es-ES"/>
                      </w:rPr>
                      <w:t xml:space="preserve"> </w:t>
                    </w:r>
                    <w:proofErr w:type="spellStart"/>
                    <w:r w:rsidR="00F27700" w:rsidRPr="002A17AA">
                      <w:rPr>
                        <w:rFonts w:ascii="Arial" w:hAnsi="Arial" w:cs="Arial"/>
                        <w:color w:val="374063"/>
                        <w:sz w:val="20"/>
                        <w:szCs w:val="20"/>
                        <w:lang w:val="es-ES"/>
                      </w:rPr>
                      <w:t>Blvd</w:t>
                    </w:r>
                    <w:proofErr w:type="spellEnd"/>
                    <w:r w:rsidR="00F27700" w:rsidRPr="002A17AA">
                      <w:rPr>
                        <w:rFonts w:ascii="Arial" w:hAnsi="Arial" w:cs="Arial"/>
                        <w:color w:val="374063"/>
                        <w:sz w:val="20"/>
                        <w:szCs w:val="20"/>
                        <w:lang w:val="es-ES"/>
                      </w:rPr>
                      <w:t>, Tampa, FL 33625</w:t>
                    </w:r>
                    <w:r w:rsidR="00F27700" w:rsidRPr="002A17AA">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2"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E0F9"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8AF73" w14:textId="77777777" w:rsidR="003659F7" w:rsidRDefault="003659F7" w:rsidP="00EA48B5">
      <w:pPr>
        <w:spacing w:after="0" w:line="240" w:lineRule="auto"/>
      </w:pPr>
      <w:r>
        <w:separator/>
      </w:r>
    </w:p>
  </w:footnote>
  <w:footnote w:type="continuationSeparator" w:id="0">
    <w:p w14:paraId="78C1C84E" w14:textId="77777777" w:rsidR="003659F7" w:rsidRDefault="003659F7"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4E400392">
              <wp:simplePos x="0" y="0"/>
              <wp:positionH relativeFrom="column">
                <wp:posOffset>1847850</wp:posOffset>
              </wp:positionH>
              <wp:positionV relativeFrom="paragraph">
                <wp:posOffset>-404812</wp:posOffset>
              </wp:positionV>
              <wp:extent cx="4772978"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772978" cy="908050"/>
                      </a:xfrm>
                      <a:prstGeom prst="rect">
                        <a:avLst/>
                      </a:prstGeom>
                      <a:noFill/>
                      <a:ln w="6350">
                        <a:noFill/>
                      </a:ln>
                    </wps:spPr>
                    <wps:txbx>
                      <w:txbxContent>
                        <w:p w14:paraId="71A3CA7F" w14:textId="2343F24F" w:rsidR="004773CD" w:rsidRPr="009A5591" w:rsidRDefault="00373568" w:rsidP="00DA53C7">
                          <w:pPr>
                            <w:spacing w:after="0"/>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32436A">
                            <w:rPr>
                              <w:rFonts w:ascii="DaxCondensed-Bold" w:hAnsi="DaxCondensed-Bold"/>
                              <w:color w:val="FFFFFF" w:themeColor="background1"/>
                              <w:sz w:val="52"/>
                              <w:szCs w:val="52"/>
                            </w:rPr>
                            <w:t xml:space="preserve">Threat </w:t>
                          </w:r>
                          <w:r w:rsidR="00670F64">
                            <w:rPr>
                              <w:rFonts w:ascii="DaxCondensed-Bold" w:hAnsi="DaxCondensed-Bold"/>
                              <w:color w:val="FFFFFF" w:themeColor="background1"/>
                              <w:sz w:val="52"/>
                              <w:szCs w:val="52"/>
                            </w:rPr>
                            <w:t xml:space="preserve">Intelligence </w:t>
                          </w:r>
                          <w:r w:rsidR="00DA53C7">
                            <w:rPr>
                              <w:rFonts w:ascii="DaxCondensed-Bold" w:hAnsi="DaxCondensed-Bold"/>
                              <w:color w:val="FFFFFF" w:themeColor="background1"/>
                              <w:sz w:val="52"/>
                              <w:szCs w:val="52"/>
                            </w:rPr>
                            <w:t>A</w:t>
                          </w:r>
                          <w:r w:rsidR="00670F64">
                            <w:rPr>
                              <w:rFonts w:ascii="DaxCondensed-Bold" w:hAnsi="DaxCondensed-Bold"/>
                              <w:color w:val="FFFFFF" w:themeColor="background1"/>
                              <w:sz w:val="52"/>
                              <w:szCs w:val="52"/>
                            </w:rPr>
                            <w:t>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_x0000_s1058" type="#_x0000_t202" style="position:absolute;margin-left:145.5pt;margin-top:-31.85pt;width:375.8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bTFgIAACwEAAAOAAAAZHJzL2Uyb0RvYy54bWysU01vGyEQvVfqf0Dc6127Thy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" filled="f" stroked="f" strokeweight=".5pt">
              <v:textbox>
                <w:txbxContent>
                  <w:p w14:paraId="71A3CA7F" w14:textId="2343F24F" w:rsidR="004773CD" w:rsidRPr="009A5591" w:rsidRDefault="00373568" w:rsidP="00DA53C7">
                    <w:pPr>
                      <w:spacing w:after="0"/>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32436A">
                      <w:rPr>
                        <w:rFonts w:ascii="DaxCondensed-Bold" w:hAnsi="DaxCondensed-Bold"/>
                        <w:color w:val="FFFFFF" w:themeColor="background1"/>
                        <w:sz w:val="52"/>
                        <w:szCs w:val="52"/>
                      </w:rPr>
                      <w:t xml:space="preserve">Threat </w:t>
                    </w:r>
                    <w:r w:rsidR="00670F64">
                      <w:rPr>
                        <w:rFonts w:ascii="DaxCondensed-Bold" w:hAnsi="DaxCondensed-Bold"/>
                        <w:color w:val="FFFFFF" w:themeColor="background1"/>
                        <w:sz w:val="52"/>
                        <w:szCs w:val="52"/>
                      </w:rPr>
                      <w:t xml:space="preserve">Intelligence </w:t>
                    </w:r>
                    <w:r w:rsidR="00DA53C7">
                      <w:rPr>
                        <w:rFonts w:ascii="DaxCondensed-Bold" w:hAnsi="DaxCondensed-Bold"/>
                        <w:color w:val="FFFFFF" w:themeColor="background1"/>
                        <w:sz w:val="52"/>
                        <w:szCs w:val="52"/>
                      </w:rPr>
                      <w:t>A</w:t>
                    </w:r>
                    <w:r w:rsidR="00670F64">
                      <w:rPr>
                        <w:rFonts w:ascii="DaxCondensed-Bold" w:hAnsi="DaxCondensed-Bold"/>
                        <w:color w:val="FFFFFF" w:themeColor="background1"/>
                        <w:sz w:val="52"/>
                        <w:szCs w:val="52"/>
                      </w:rPr>
                      <w:t>nalyst</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9"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BB8BF"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0"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FB9"/>
    <w:multiLevelType w:val="hybridMultilevel"/>
    <w:tmpl w:val="B9A8FD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4A6191"/>
    <w:multiLevelType w:val="hybridMultilevel"/>
    <w:tmpl w:val="C69E32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02074"/>
    <w:multiLevelType w:val="hybridMultilevel"/>
    <w:tmpl w:val="53C073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5F6626"/>
    <w:multiLevelType w:val="hybridMultilevel"/>
    <w:tmpl w:val="320E8A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F572F7"/>
    <w:multiLevelType w:val="hybridMultilevel"/>
    <w:tmpl w:val="67C8E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547EF"/>
    <w:multiLevelType w:val="hybridMultilevel"/>
    <w:tmpl w:val="AF7A8E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EA62A9"/>
    <w:multiLevelType w:val="hybridMultilevel"/>
    <w:tmpl w:val="4C385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4E511F"/>
    <w:multiLevelType w:val="hybridMultilevel"/>
    <w:tmpl w:val="84B487D6"/>
    <w:lvl w:ilvl="0" w:tplc="BFC43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3F751CC"/>
    <w:multiLevelType w:val="hybridMultilevel"/>
    <w:tmpl w:val="AACABA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C0410"/>
    <w:multiLevelType w:val="hybridMultilevel"/>
    <w:tmpl w:val="040A3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24659"/>
    <w:multiLevelType w:val="hybridMultilevel"/>
    <w:tmpl w:val="0E1217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D3BAF"/>
    <w:multiLevelType w:val="hybridMultilevel"/>
    <w:tmpl w:val="CED086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6580014">
    <w:abstractNumId w:val="9"/>
  </w:num>
  <w:num w:numId="2" w16cid:durableId="43450716">
    <w:abstractNumId w:val="4"/>
  </w:num>
  <w:num w:numId="3" w16cid:durableId="2057971500">
    <w:abstractNumId w:val="10"/>
  </w:num>
  <w:num w:numId="4" w16cid:durableId="1731073591">
    <w:abstractNumId w:val="6"/>
  </w:num>
  <w:num w:numId="5" w16cid:durableId="1658025766">
    <w:abstractNumId w:val="12"/>
  </w:num>
  <w:num w:numId="6" w16cid:durableId="1652637875">
    <w:abstractNumId w:val="5"/>
  </w:num>
  <w:num w:numId="7" w16cid:durableId="812796231">
    <w:abstractNumId w:val="11"/>
  </w:num>
  <w:num w:numId="8" w16cid:durableId="61030160">
    <w:abstractNumId w:val="1"/>
  </w:num>
  <w:num w:numId="9" w16cid:durableId="1665353523">
    <w:abstractNumId w:val="8"/>
  </w:num>
  <w:num w:numId="10" w16cid:durableId="1113012682">
    <w:abstractNumId w:val="2"/>
  </w:num>
  <w:num w:numId="11" w16cid:durableId="970206103">
    <w:abstractNumId w:val="7"/>
  </w:num>
  <w:num w:numId="12" w16cid:durableId="1238516790">
    <w:abstractNumId w:val="3"/>
  </w:num>
  <w:num w:numId="13" w16cid:durableId="158468617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13B57"/>
    <w:rsid w:val="000208F2"/>
    <w:rsid w:val="00023A00"/>
    <w:rsid w:val="00025CEA"/>
    <w:rsid w:val="000350D1"/>
    <w:rsid w:val="00043AD7"/>
    <w:rsid w:val="00043AFC"/>
    <w:rsid w:val="00043E70"/>
    <w:rsid w:val="00053692"/>
    <w:rsid w:val="0005543B"/>
    <w:rsid w:val="0005711F"/>
    <w:rsid w:val="000655CA"/>
    <w:rsid w:val="00066FD1"/>
    <w:rsid w:val="000712C9"/>
    <w:rsid w:val="00072A9A"/>
    <w:rsid w:val="00073494"/>
    <w:rsid w:val="000757E0"/>
    <w:rsid w:val="00076085"/>
    <w:rsid w:val="0007778E"/>
    <w:rsid w:val="00080EB1"/>
    <w:rsid w:val="0008254A"/>
    <w:rsid w:val="000931B8"/>
    <w:rsid w:val="00093E2C"/>
    <w:rsid w:val="00097E23"/>
    <w:rsid w:val="000A4A40"/>
    <w:rsid w:val="000B22F5"/>
    <w:rsid w:val="000B7815"/>
    <w:rsid w:val="000B7C31"/>
    <w:rsid w:val="000C54F0"/>
    <w:rsid w:val="000D129C"/>
    <w:rsid w:val="000D1F6A"/>
    <w:rsid w:val="000E13BD"/>
    <w:rsid w:val="000E52B2"/>
    <w:rsid w:val="000E57BE"/>
    <w:rsid w:val="000E649C"/>
    <w:rsid w:val="000F77F7"/>
    <w:rsid w:val="001004E8"/>
    <w:rsid w:val="00102F98"/>
    <w:rsid w:val="001122F8"/>
    <w:rsid w:val="00116024"/>
    <w:rsid w:val="00116EF6"/>
    <w:rsid w:val="00123ABE"/>
    <w:rsid w:val="001242EF"/>
    <w:rsid w:val="001253CB"/>
    <w:rsid w:val="001259C0"/>
    <w:rsid w:val="00142983"/>
    <w:rsid w:val="00142D71"/>
    <w:rsid w:val="00142F1D"/>
    <w:rsid w:val="00146620"/>
    <w:rsid w:val="001469D6"/>
    <w:rsid w:val="00146B7E"/>
    <w:rsid w:val="00150965"/>
    <w:rsid w:val="001526C0"/>
    <w:rsid w:val="00153F98"/>
    <w:rsid w:val="00160B7E"/>
    <w:rsid w:val="00160B9F"/>
    <w:rsid w:val="00164D00"/>
    <w:rsid w:val="0016716D"/>
    <w:rsid w:val="001731DC"/>
    <w:rsid w:val="001755DD"/>
    <w:rsid w:val="00176912"/>
    <w:rsid w:val="00177B68"/>
    <w:rsid w:val="001818E6"/>
    <w:rsid w:val="00190E23"/>
    <w:rsid w:val="001A08C3"/>
    <w:rsid w:val="001A33D4"/>
    <w:rsid w:val="001B6817"/>
    <w:rsid w:val="001B7723"/>
    <w:rsid w:val="001C45BC"/>
    <w:rsid w:val="001C6B61"/>
    <w:rsid w:val="001D3C79"/>
    <w:rsid w:val="001E0F60"/>
    <w:rsid w:val="001E4957"/>
    <w:rsid w:val="001E56E2"/>
    <w:rsid w:val="001E6D13"/>
    <w:rsid w:val="001E73A8"/>
    <w:rsid w:val="001F1152"/>
    <w:rsid w:val="001F5CB9"/>
    <w:rsid w:val="0021430A"/>
    <w:rsid w:val="00216C34"/>
    <w:rsid w:val="00216DCC"/>
    <w:rsid w:val="00217E23"/>
    <w:rsid w:val="002218B8"/>
    <w:rsid w:val="0024078B"/>
    <w:rsid w:val="002418BA"/>
    <w:rsid w:val="002537F1"/>
    <w:rsid w:val="00254EE8"/>
    <w:rsid w:val="00262F54"/>
    <w:rsid w:val="00263BF5"/>
    <w:rsid w:val="002645E5"/>
    <w:rsid w:val="002723D5"/>
    <w:rsid w:val="00280BB7"/>
    <w:rsid w:val="00286140"/>
    <w:rsid w:val="002901EB"/>
    <w:rsid w:val="00296E9C"/>
    <w:rsid w:val="002A17AA"/>
    <w:rsid w:val="002A3890"/>
    <w:rsid w:val="002A678B"/>
    <w:rsid w:val="002A6F3E"/>
    <w:rsid w:val="002B087D"/>
    <w:rsid w:val="002B497F"/>
    <w:rsid w:val="002B504F"/>
    <w:rsid w:val="002B6DB0"/>
    <w:rsid w:val="002C3C3A"/>
    <w:rsid w:val="002C7227"/>
    <w:rsid w:val="002C7529"/>
    <w:rsid w:val="002D1FC4"/>
    <w:rsid w:val="002D2F03"/>
    <w:rsid w:val="002D46F7"/>
    <w:rsid w:val="002D4B7A"/>
    <w:rsid w:val="002D4D76"/>
    <w:rsid w:val="002E2E1A"/>
    <w:rsid w:val="002E40F3"/>
    <w:rsid w:val="002E42E8"/>
    <w:rsid w:val="002E5F4E"/>
    <w:rsid w:val="002E776C"/>
    <w:rsid w:val="002F1260"/>
    <w:rsid w:val="002F20BD"/>
    <w:rsid w:val="00305D64"/>
    <w:rsid w:val="00310F55"/>
    <w:rsid w:val="00311406"/>
    <w:rsid w:val="00312DDC"/>
    <w:rsid w:val="003134EF"/>
    <w:rsid w:val="003209E9"/>
    <w:rsid w:val="0032436A"/>
    <w:rsid w:val="00324C82"/>
    <w:rsid w:val="00325664"/>
    <w:rsid w:val="00327F50"/>
    <w:rsid w:val="00330615"/>
    <w:rsid w:val="003312A0"/>
    <w:rsid w:val="003370DA"/>
    <w:rsid w:val="00337819"/>
    <w:rsid w:val="00344579"/>
    <w:rsid w:val="00345262"/>
    <w:rsid w:val="003530E4"/>
    <w:rsid w:val="00353F2C"/>
    <w:rsid w:val="003541B0"/>
    <w:rsid w:val="003616D0"/>
    <w:rsid w:val="003659F7"/>
    <w:rsid w:val="00366B02"/>
    <w:rsid w:val="003726B3"/>
    <w:rsid w:val="00372D85"/>
    <w:rsid w:val="00373568"/>
    <w:rsid w:val="003763C9"/>
    <w:rsid w:val="00376CCA"/>
    <w:rsid w:val="00383404"/>
    <w:rsid w:val="0038419C"/>
    <w:rsid w:val="0039421D"/>
    <w:rsid w:val="00397224"/>
    <w:rsid w:val="00397FB2"/>
    <w:rsid w:val="003A0D99"/>
    <w:rsid w:val="003A12C1"/>
    <w:rsid w:val="003A24E4"/>
    <w:rsid w:val="003A4099"/>
    <w:rsid w:val="003B08D7"/>
    <w:rsid w:val="003B138F"/>
    <w:rsid w:val="003B40B0"/>
    <w:rsid w:val="003B571E"/>
    <w:rsid w:val="003B7895"/>
    <w:rsid w:val="003C393C"/>
    <w:rsid w:val="003C70A8"/>
    <w:rsid w:val="003C7766"/>
    <w:rsid w:val="003D29C8"/>
    <w:rsid w:val="003E12FB"/>
    <w:rsid w:val="003E2C95"/>
    <w:rsid w:val="003E3870"/>
    <w:rsid w:val="003E79F2"/>
    <w:rsid w:val="003F6EDE"/>
    <w:rsid w:val="00403E06"/>
    <w:rsid w:val="0040458B"/>
    <w:rsid w:val="004118E2"/>
    <w:rsid w:val="0041362B"/>
    <w:rsid w:val="004146B8"/>
    <w:rsid w:val="00422323"/>
    <w:rsid w:val="00426FE7"/>
    <w:rsid w:val="00427087"/>
    <w:rsid w:val="004413F3"/>
    <w:rsid w:val="0044441A"/>
    <w:rsid w:val="0044526B"/>
    <w:rsid w:val="0045473B"/>
    <w:rsid w:val="0045678A"/>
    <w:rsid w:val="00460DCD"/>
    <w:rsid w:val="00462D8B"/>
    <w:rsid w:val="00465552"/>
    <w:rsid w:val="00466391"/>
    <w:rsid w:val="00471396"/>
    <w:rsid w:val="004773CD"/>
    <w:rsid w:val="0048008D"/>
    <w:rsid w:val="00484D25"/>
    <w:rsid w:val="00497C0F"/>
    <w:rsid w:val="004A0005"/>
    <w:rsid w:val="004A1B58"/>
    <w:rsid w:val="004A501C"/>
    <w:rsid w:val="004B0EBF"/>
    <w:rsid w:val="004B2F9C"/>
    <w:rsid w:val="004B383B"/>
    <w:rsid w:val="004C0EFF"/>
    <w:rsid w:val="004D118B"/>
    <w:rsid w:val="004D2545"/>
    <w:rsid w:val="004D3533"/>
    <w:rsid w:val="004E1DDE"/>
    <w:rsid w:val="004E3425"/>
    <w:rsid w:val="004E44F4"/>
    <w:rsid w:val="004E555C"/>
    <w:rsid w:val="004F0BA4"/>
    <w:rsid w:val="00503149"/>
    <w:rsid w:val="00507C27"/>
    <w:rsid w:val="005101E8"/>
    <w:rsid w:val="005132B1"/>
    <w:rsid w:val="00513490"/>
    <w:rsid w:val="00515A83"/>
    <w:rsid w:val="005244C4"/>
    <w:rsid w:val="00524D10"/>
    <w:rsid w:val="00534EE9"/>
    <w:rsid w:val="00535750"/>
    <w:rsid w:val="005365D8"/>
    <w:rsid w:val="0054191A"/>
    <w:rsid w:val="005438ED"/>
    <w:rsid w:val="005443AF"/>
    <w:rsid w:val="00545E51"/>
    <w:rsid w:val="00547E4B"/>
    <w:rsid w:val="005576DD"/>
    <w:rsid w:val="00565AD9"/>
    <w:rsid w:val="00571AE9"/>
    <w:rsid w:val="0057220A"/>
    <w:rsid w:val="005741D6"/>
    <w:rsid w:val="005759C5"/>
    <w:rsid w:val="00575D88"/>
    <w:rsid w:val="00581996"/>
    <w:rsid w:val="005834F4"/>
    <w:rsid w:val="005901E0"/>
    <w:rsid w:val="005955AE"/>
    <w:rsid w:val="005A29F5"/>
    <w:rsid w:val="005A6BB7"/>
    <w:rsid w:val="005A6D38"/>
    <w:rsid w:val="005B3CAC"/>
    <w:rsid w:val="005B40D8"/>
    <w:rsid w:val="005C104E"/>
    <w:rsid w:val="005C702E"/>
    <w:rsid w:val="005D0DC3"/>
    <w:rsid w:val="005D119D"/>
    <w:rsid w:val="005D343F"/>
    <w:rsid w:val="005D4923"/>
    <w:rsid w:val="005D6CF9"/>
    <w:rsid w:val="005E543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37563"/>
    <w:rsid w:val="00641D47"/>
    <w:rsid w:val="006432B7"/>
    <w:rsid w:val="00650503"/>
    <w:rsid w:val="0065078D"/>
    <w:rsid w:val="006507F4"/>
    <w:rsid w:val="006537FD"/>
    <w:rsid w:val="00654DA6"/>
    <w:rsid w:val="00657737"/>
    <w:rsid w:val="00657D6C"/>
    <w:rsid w:val="006613E9"/>
    <w:rsid w:val="00664AAB"/>
    <w:rsid w:val="006669E3"/>
    <w:rsid w:val="00670F64"/>
    <w:rsid w:val="00674495"/>
    <w:rsid w:val="0068090C"/>
    <w:rsid w:val="006809E4"/>
    <w:rsid w:val="00680EEB"/>
    <w:rsid w:val="00690C7A"/>
    <w:rsid w:val="00694BD7"/>
    <w:rsid w:val="006A7874"/>
    <w:rsid w:val="006B489E"/>
    <w:rsid w:val="006B6819"/>
    <w:rsid w:val="006C3FEF"/>
    <w:rsid w:val="006D0B77"/>
    <w:rsid w:val="006D166A"/>
    <w:rsid w:val="006D2D91"/>
    <w:rsid w:val="006D7AA3"/>
    <w:rsid w:val="006E00F5"/>
    <w:rsid w:val="006E4425"/>
    <w:rsid w:val="006E50C1"/>
    <w:rsid w:val="006E7246"/>
    <w:rsid w:val="006E7F38"/>
    <w:rsid w:val="006F2B24"/>
    <w:rsid w:val="00701FBF"/>
    <w:rsid w:val="0070470B"/>
    <w:rsid w:val="00706F15"/>
    <w:rsid w:val="007105A8"/>
    <w:rsid w:val="00711015"/>
    <w:rsid w:val="007129A4"/>
    <w:rsid w:val="007152C9"/>
    <w:rsid w:val="00717BAC"/>
    <w:rsid w:val="007236FC"/>
    <w:rsid w:val="007259EE"/>
    <w:rsid w:val="00734E2F"/>
    <w:rsid w:val="00742728"/>
    <w:rsid w:val="00744974"/>
    <w:rsid w:val="00761FE9"/>
    <w:rsid w:val="0076628E"/>
    <w:rsid w:val="00767E61"/>
    <w:rsid w:val="00773E55"/>
    <w:rsid w:val="00785A89"/>
    <w:rsid w:val="00790FA0"/>
    <w:rsid w:val="00796E7F"/>
    <w:rsid w:val="007A3724"/>
    <w:rsid w:val="007A42DF"/>
    <w:rsid w:val="007A4A17"/>
    <w:rsid w:val="007A527B"/>
    <w:rsid w:val="007A62E1"/>
    <w:rsid w:val="007A7589"/>
    <w:rsid w:val="007B2237"/>
    <w:rsid w:val="007C61D8"/>
    <w:rsid w:val="007D6CCF"/>
    <w:rsid w:val="007D701E"/>
    <w:rsid w:val="007F24D0"/>
    <w:rsid w:val="00801115"/>
    <w:rsid w:val="00802ECC"/>
    <w:rsid w:val="00803DD3"/>
    <w:rsid w:val="00804978"/>
    <w:rsid w:val="00807304"/>
    <w:rsid w:val="00812AEB"/>
    <w:rsid w:val="008178FB"/>
    <w:rsid w:val="00823871"/>
    <w:rsid w:val="00833D1C"/>
    <w:rsid w:val="00850A2D"/>
    <w:rsid w:val="0085225E"/>
    <w:rsid w:val="0085348F"/>
    <w:rsid w:val="0085622F"/>
    <w:rsid w:val="00862604"/>
    <w:rsid w:val="0086335D"/>
    <w:rsid w:val="00865644"/>
    <w:rsid w:val="0086656A"/>
    <w:rsid w:val="00866AB4"/>
    <w:rsid w:val="008714DB"/>
    <w:rsid w:val="008720C8"/>
    <w:rsid w:val="00873D63"/>
    <w:rsid w:val="00881ACE"/>
    <w:rsid w:val="00882C20"/>
    <w:rsid w:val="00883986"/>
    <w:rsid w:val="00891615"/>
    <w:rsid w:val="00893E14"/>
    <w:rsid w:val="00894C9F"/>
    <w:rsid w:val="008A4312"/>
    <w:rsid w:val="008A5009"/>
    <w:rsid w:val="008A5DDB"/>
    <w:rsid w:val="008B36CE"/>
    <w:rsid w:val="008B5E87"/>
    <w:rsid w:val="008C1A44"/>
    <w:rsid w:val="008C1C3F"/>
    <w:rsid w:val="008D22D1"/>
    <w:rsid w:val="008D3467"/>
    <w:rsid w:val="008D3942"/>
    <w:rsid w:val="008D7859"/>
    <w:rsid w:val="008E2557"/>
    <w:rsid w:val="008E7568"/>
    <w:rsid w:val="008F459B"/>
    <w:rsid w:val="008F51C8"/>
    <w:rsid w:val="008F782D"/>
    <w:rsid w:val="0090436E"/>
    <w:rsid w:val="00907469"/>
    <w:rsid w:val="009101E4"/>
    <w:rsid w:val="0091127F"/>
    <w:rsid w:val="00912491"/>
    <w:rsid w:val="009223EF"/>
    <w:rsid w:val="0092243A"/>
    <w:rsid w:val="0092310E"/>
    <w:rsid w:val="00926990"/>
    <w:rsid w:val="00934C49"/>
    <w:rsid w:val="00935D85"/>
    <w:rsid w:val="00936521"/>
    <w:rsid w:val="009400BD"/>
    <w:rsid w:val="00947416"/>
    <w:rsid w:val="00953A51"/>
    <w:rsid w:val="00957A2E"/>
    <w:rsid w:val="00964C08"/>
    <w:rsid w:val="00966E17"/>
    <w:rsid w:val="00970598"/>
    <w:rsid w:val="00970D36"/>
    <w:rsid w:val="00975E0D"/>
    <w:rsid w:val="00980A68"/>
    <w:rsid w:val="00982F9C"/>
    <w:rsid w:val="00984F02"/>
    <w:rsid w:val="009915FF"/>
    <w:rsid w:val="009A3473"/>
    <w:rsid w:val="009A3575"/>
    <w:rsid w:val="009A3D91"/>
    <w:rsid w:val="009A449A"/>
    <w:rsid w:val="009A4C9A"/>
    <w:rsid w:val="009A5591"/>
    <w:rsid w:val="009A7B08"/>
    <w:rsid w:val="009B151B"/>
    <w:rsid w:val="009B426F"/>
    <w:rsid w:val="009B4ECC"/>
    <w:rsid w:val="009B75ED"/>
    <w:rsid w:val="009B7E42"/>
    <w:rsid w:val="009B7FC7"/>
    <w:rsid w:val="009C15E1"/>
    <w:rsid w:val="009C1C3C"/>
    <w:rsid w:val="009C3A40"/>
    <w:rsid w:val="009C5695"/>
    <w:rsid w:val="009C614B"/>
    <w:rsid w:val="009D446D"/>
    <w:rsid w:val="009D7C77"/>
    <w:rsid w:val="009E3765"/>
    <w:rsid w:val="009F1F8F"/>
    <w:rsid w:val="009F5C14"/>
    <w:rsid w:val="00A01E4D"/>
    <w:rsid w:val="00A05646"/>
    <w:rsid w:val="00A06FE1"/>
    <w:rsid w:val="00A1010E"/>
    <w:rsid w:val="00A109DF"/>
    <w:rsid w:val="00A1135C"/>
    <w:rsid w:val="00A15737"/>
    <w:rsid w:val="00A21768"/>
    <w:rsid w:val="00A22AC3"/>
    <w:rsid w:val="00A259E3"/>
    <w:rsid w:val="00A27B98"/>
    <w:rsid w:val="00A313E2"/>
    <w:rsid w:val="00A322D3"/>
    <w:rsid w:val="00A342A3"/>
    <w:rsid w:val="00A35D1B"/>
    <w:rsid w:val="00A4217F"/>
    <w:rsid w:val="00A43AA4"/>
    <w:rsid w:val="00A450A0"/>
    <w:rsid w:val="00A562A1"/>
    <w:rsid w:val="00A57A4C"/>
    <w:rsid w:val="00A605B9"/>
    <w:rsid w:val="00A754EB"/>
    <w:rsid w:val="00A82FAA"/>
    <w:rsid w:val="00A91D75"/>
    <w:rsid w:val="00A94379"/>
    <w:rsid w:val="00AA4A02"/>
    <w:rsid w:val="00AA7018"/>
    <w:rsid w:val="00AB6B18"/>
    <w:rsid w:val="00AB7F55"/>
    <w:rsid w:val="00AC0C4A"/>
    <w:rsid w:val="00AC7522"/>
    <w:rsid w:val="00AD3537"/>
    <w:rsid w:val="00AD53E6"/>
    <w:rsid w:val="00AE1C8E"/>
    <w:rsid w:val="00AE42C0"/>
    <w:rsid w:val="00AE680A"/>
    <w:rsid w:val="00AE7E70"/>
    <w:rsid w:val="00AF41E0"/>
    <w:rsid w:val="00B058C5"/>
    <w:rsid w:val="00B06F52"/>
    <w:rsid w:val="00B1585E"/>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2018"/>
    <w:rsid w:val="00B82B19"/>
    <w:rsid w:val="00B90D2A"/>
    <w:rsid w:val="00B92F2E"/>
    <w:rsid w:val="00B92FF8"/>
    <w:rsid w:val="00B9574E"/>
    <w:rsid w:val="00B97893"/>
    <w:rsid w:val="00BA0231"/>
    <w:rsid w:val="00BA187C"/>
    <w:rsid w:val="00BA432E"/>
    <w:rsid w:val="00BB2290"/>
    <w:rsid w:val="00BB3FE6"/>
    <w:rsid w:val="00BB5410"/>
    <w:rsid w:val="00BC1A8D"/>
    <w:rsid w:val="00BD1F3E"/>
    <w:rsid w:val="00BD6000"/>
    <w:rsid w:val="00BE0AEA"/>
    <w:rsid w:val="00BE63D0"/>
    <w:rsid w:val="00BF4D3F"/>
    <w:rsid w:val="00BF4E2D"/>
    <w:rsid w:val="00C00366"/>
    <w:rsid w:val="00C02C7B"/>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972"/>
    <w:rsid w:val="00C56FFA"/>
    <w:rsid w:val="00C60458"/>
    <w:rsid w:val="00C62BA8"/>
    <w:rsid w:val="00C74A90"/>
    <w:rsid w:val="00C84B5B"/>
    <w:rsid w:val="00C85FEC"/>
    <w:rsid w:val="00C865E0"/>
    <w:rsid w:val="00C871F1"/>
    <w:rsid w:val="00C95F4D"/>
    <w:rsid w:val="00CA084E"/>
    <w:rsid w:val="00CA22E8"/>
    <w:rsid w:val="00CA4EEE"/>
    <w:rsid w:val="00CA568B"/>
    <w:rsid w:val="00CA619D"/>
    <w:rsid w:val="00CA737D"/>
    <w:rsid w:val="00CB044E"/>
    <w:rsid w:val="00CB1606"/>
    <w:rsid w:val="00CC2441"/>
    <w:rsid w:val="00CD3720"/>
    <w:rsid w:val="00CD3D69"/>
    <w:rsid w:val="00CE0649"/>
    <w:rsid w:val="00CE3FDC"/>
    <w:rsid w:val="00CE5D9E"/>
    <w:rsid w:val="00CF0220"/>
    <w:rsid w:val="00CF0B1D"/>
    <w:rsid w:val="00CF7314"/>
    <w:rsid w:val="00D02ED7"/>
    <w:rsid w:val="00D05F9C"/>
    <w:rsid w:val="00D32B13"/>
    <w:rsid w:val="00D33BBF"/>
    <w:rsid w:val="00D404A0"/>
    <w:rsid w:val="00D4739E"/>
    <w:rsid w:val="00D51E56"/>
    <w:rsid w:val="00D57A48"/>
    <w:rsid w:val="00D6651C"/>
    <w:rsid w:val="00D67E43"/>
    <w:rsid w:val="00D71DE9"/>
    <w:rsid w:val="00D747C1"/>
    <w:rsid w:val="00D778FD"/>
    <w:rsid w:val="00D80CFB"/>
    <w:rsid w:val="00D8673A"/>
    <w:rsid w:val="00D86CB8"/>
    <w:rsid w:val="00D901CA"/>
    <w:rsid w:val="00D917F1"/>
    <w:rsid w:val="00D9357F"/>
    <w:rsid w:val="00D94FB4"/>
    <w:rsid w:val="00D969A3"/>
    <w:rsid w:val="00DA363C"/>
    <w:rsid w:val="00DA3E0F"/>
    <w:rsid w:val="00DA53C7"/>
    <w:rsid w:val="00DA6D32"/>
    <w:rsid w:val="00DB0707"/>
    <w:rsid w:val="00DB0720"/>
    <w:rsid w:val="00DB461F"/>
    <w:rsid w:val="00DC0483"/>
    <w:rsid w:val="00DC51F2"/>
    <w:rsid w:val="00DE048F"/>
    <w:rsid w:val="00DE0B99"/>
    <w:rsid w:val="00DF0842"/>
    <w:rsid w:val="00DF1527"/>
    <w:rsid w:val="00E03851"/>
    <w:rsid w:val="00E06022"/>
    <w:rsid w:val="00E07687"/>
    <w:rsid w:val="00E165F2"/>
    <w:rsid w:val="00E3105B"/>
    <w:rsid w:val="00E411D0"/>
    <w:rsid w:val="00E425CB"/>
    <w:rsid w:val="00E43399"/>
    <w:rsid w:val="00E449C1"/>
    <w:rsid w:val="00E4685E"/>
    <w:rsid w:val="00E50539"/>
    <w:rsid w:val="00E5520D"/>
    <w:rsid w:val="00E61409"/>
    <w:rsid w:val="00E65D5E"/>
    <w:rsid w:val="00E70DD9"/>
    <w:rsid w:val="00E77E86"/>
    <w:rsid w:val="00E80895"/>
    <w:rsid w:val="00E83CE3"/>
    <w:rsid w:val="00E852E2"/>
    <w:rsid w:val="00E91DAD"/>
    <w:rsid w:val="00E947D8"/>
    <w:rsid w:val="00E9594C"/>
    <w:rsid w:val="00EA225B"/>
    <w:rsid w:val="00EA2E2F"/>
    <w:rsid w:val="00EA48B5"/>
    <w:rsid w:val="00EA6087"/>
    <w:rsid w:val="00EA7411"/>
    <w:rsid w:val="00EB0B2D"/>
    <w:rsid w:val="00EB1329"/>
    <w:rsid w:val="00EB3748"/>
    <w:rsid w:val="00EB6929"/>
    <w:rsid w:val="00EC2D1F"/>
    <w:rsid w:val="00EC4B4F"/>
    <w:rsid w:val="00ED7639"/>
    <w:rsid w:val="00EE6C7B"/>
    <w:rsid w:val="00EF046D"/>
    <w:rsid w:val="00EF62EF"/>
    <w:rsid w:val="00F0170C"/>
    <w:rsid w:val="00F10717"/>
    <w:rsid w:val="00F14CC5"/>
    <w:rsid w:val="00F24B17"/>
    <w:rsid w:val="00F25669"/>
    <w:rsid w:val="00F27700"/>
    <w:rsid w:val="00F378AD"/>
    <w:rsid w:val="00F42477"/>
    <w:rsid w:val="00F42E83"/>
    <w:rsid w:val="00F450F7"/>
    <w:rsid w:val="00F45672"/>
    <w:rsid w:val="00F52D37"/>
    <w:rsid w:val="00F61699"/>
    <w:rsid w:val="00F629F0"/>
    <w:rsid w:val="00F65DCA"/>
    <w:rsid w:val="00F7279D"/>
    <w:rsid w:val="00F74BE1"/>
    <w:rsid w:val="00F74C49"/>
    <w:rsid w:val="00F76EE2"/>
    <w:rsid w:val="00F777DE"/>
    <w:rsid w:val="00F86D23"/>
    <w:rsid w:val="00F946BF"/>
    <w:rsid w:val="00FA37E0"/>
    <w:rsid w:val="00FB1F3E"/>
    <w:rsid w:val="00FB304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35558456">
      <w:bodyDiv w:val="1"/>
      <w:marLeft w:val="0"/>
      <w:marRight w:val="0"/>
      <w:marTop w:val="0"/>
      <w:marBottom w:val="0"/>
      <w:divBdr>
        <w:top w:val="none" w:sz="0" w:space="0" w:color="auto"/>
        <w:left w:val="none" w:sz="0" w:space="0" w:color="auto"/>
        <w:bottom w:val="none" w:sz="0" w:space="0" w:color="auto"/>
        <w:right w:val="none" w:sz="0" w:space="0" w:color="auto"/>
      </w:divBdr>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41326555">
      <w:bodyDiv w:val="1"/>
      <w:marLeft w:val="0"/>
      <w:marRight w:val="0"/>
      <w:marTop w:val="0"/>
      <w:marBottom w:val="0"/>
      <w:divBdr>
        <w:top w:val="none" w:sz="0" w:space="0" w:color="auto"/>
        <w:left w:val="none" w:sz="0" w:space="0" w:color="auto"/>
        <w:bottom w:val="none" w:sz="0" w:space="0" w:color="auto"/>
        <w:right w:val="none" w:sz="0" w:space="0" w:color="auto"/>
      </w:divBdr>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415971767">
      <w:bodyDiv w:val="1"/>
      <w:marLeft w:val="0"/>
      <w:marRight w:val="0"/>
      <w:marTop w:val="0"/>
      <w:marBottom w:val="0"/>
      <w:divBdr>
        <w:top w:val="none" w:sz="0" w:space="0" w:color="auto"/>
        <w:left w:val="none" w:sz="0" w:space="0" w:color="auto"/>
        <w:bottom w:val="none" w:sz="0" w:space="0" w:color="auto"/>
        <w:right w:val="none" w:sz="0" w:space="0" w:color="auto"/>
      </w:divBdr>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ccs.cisa.gov/workforce-development/cyber-security-workforce-framework/workroles?name=Threat%2FWarning+Analyst&amp;id=Al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mile2.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e2.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niccs.cisa.gov/workforce-development/cyber-security-workforce-framework/workroles?name=Threat%2FWarning+Analyst&amp;id=All"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55</TotalTime>
  <Pages>5</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30</cp:revision>
  <dcterms:created xsi:type="dcterms:W3CDTF">2021-06-06T10:26:00Z</dcterms:created>
  <dcterms:modified xsi:type="dcterms:W3CDTF">2024-01-19T16:06:00Z</dcterms:modified>
</cp:coreProperties>
</file>