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566B4" w14:textId="3CC1A927" w:rsidR="00EA48B5" w:rsidRDefault="004E1882" w:rsidP="00EA48B5">
      <w:r>
        <w:rPr>
          <w:noProof/>
        </w:rPr>
        <mc:AlternateContent>
          <mc:Choice Requires="wps">
            <w:drawing>
              <wp:anchor distT="0" distB="0" distL="114300" distR="114300" simplePos="0" relativeHeight="251546112" behindDoc="0" locked="0" layoutInCell="1" allowOverlap="1" wp14:anchorId="4AFF9F60" wp14:editId="7E9CFEC9">
                <wp:simplePos x="0" y="0"/>
                <wp:positionH relativeFrom="column">
                  <wp:posOffset>-215900</wp:posOffset>
                </wp:positionH>
                <wp:positionV relativeFrom="paragraph">
                  <wp:posOffset>273050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17pt;margin-top:21.5pt;width:335pt;height:28.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7A4A17">
        <w:rPr>
          <w:noProof/>
        </w:rPr>
        <mc:AlternateContent>
          <mc:Choice Requires="wps">
            <w:drawing>
              <wp:anchor distT="0" distB="0" distL="114300" distR="114300" simplePos="0" relativeHeight="251554304" behindDoc="0" locked="0" layoutInCell="1" allowOverlap="1" wp14:anchorId="3D620D58" wp14:editId="6B0356C7">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7" type="#_x0000_t202" style="position:absolute;margin-left:406pt;margin-top:502pt;width:54.5pt;height:50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" filled="f" stroked="f" strokeweight=".5pt">
                <v:textbox>
                  <w:txbxContent>
                    <w:p w14:paraId="2A9E4409" w14:textId="7C3FD49C" w:rsidR="007A4A17" w:rsidRDefault="007A4A17" w:rsidP="007A4A17"/>
                  </w:txbxContent>
                </v:textbox>
              </v:shape>
            </w:pict>
          </mc:Fallback>
        </mc:AlternateContent>
      </w:r>
    </w:p>
    <w:p w14:paraId="0135CBCD" w14:textId="798F554B" w:rsidR="00345262" w:rsidRDefault="004E1882" w:rsidP="00EA48B5">
      <w:r>
        <w:rPr>
          <w:noProof/>
        </w:rPr>
        <mc:AlternateContent>
          <mc:Choice Requires="wps">
            <w:drawing>
              <wp:anchor distT="0" distB="0" distL="114300" distR="114300" simplePos="0" relativeHeight="251543040" behindDoc="0" locked="0" layoutInCell="1" allowOverlap="1" wp14:anchorId="5078B102" wp14:editId="35905895">
                <wp:simplePos x="0" y="0"/>
                <wp:positionH relativeFrom="column">
                  <wp:posOffset>4851400</wp:posOffset>
                </wp:positionH>
                <wp:positionV relativeFrom="paragraph">
                  <wp:posOffset>6985</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6BF256CD" w:rsidR="00D51E56" w:rsidRDefault="00A06FE1">
                            <w:r>
                              <w:rPr>
                                <w:noProof/>
                              </w:rPr>
                              <w:drawing>
                                <wp:inline distT="0" distB="0" distL="0" distR="0" wp14:anchorId="4AF8E6F1" wp14:editId="341E4D8F">
                                  <wp:extent cx="990205" cy="99020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990205" cy="990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82pt;margin-top:.55pt;width:115.5pt;height:90.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" fillcolor="white [3201]" stroked="f" strokeweight=".5pt">
                <v:textbox>
                  <w:txbxContent>
                    <w:p w14:paraId="3C6B25C4" w14:textId="6BF256CD" w:rsidR="00D51E56" w:rsidRDefault="00A06FE1">
                      <w:r>
                        <w:rPr>
                          <w:noProof/>
                        </w:rPr>
                        <w:drawing>
                          <wp:inline distT="0" distB="0" distL="0" distR="0" wp14:anchorId="4AF8E6F1" wp14:editId="341E4D8F">
                            <wp:extent cx="990205" cy="99020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990205" cy="990205"/>
                                    </a:xfrm>
                                    <a:prstGeom prst="rect">
                                      <a:avLst/>
                                    </a:prstGeom>
                                  </pic:spPr>
                                </pic:pic>
                              </a:graphicData>
                            </a:graphic>
                          </wp:inline>
                        </w:drawing>
                      </w:r>
                    </w:p>
                  </w:txbxContent>
                </v:textbox>
              </v:shape>
            </w:pict>
          </mc:Fallback>
        </mc:AlternateContent>
      </w:r>
    </w:p>
    <w:p w14:paraId="098D451E" w14:textId="347CBC81" w:rsidR="00345262" w:rsidRDefault="00C91AC5" w:rsidP="00EA48B5">
      <w:r>
        <w:rPr>
          <w:noProof/>
        </w:rPr>
        <mc:AlternateContent>
          <mc:Choice Requires="wps">
            <w:drawing>
              <wp:anchor distT="0" distB="0" distL="114300" distR="114300" simplePos="0" relativeHeight="251547136" behindDoc="0" locked="0" layoutInCell="1" allowOverlap="1" wp14:anchorId="230B0FB1" wp14:editId="455A9F53">
                <wp:simplePos x="0" y="0"/>
                <wp:positionH relativeFrom="column">
                  <wp:posOffset>-247650</wp:posOffset>
                </wp:positionH>
                <wp:positionV relativeFrom="paragraph">
                  <wp:posOffset>124460</wp:posOffset>
                </wp:positionV>
                <wp:extent cx="5143500" cy="14763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43500" cy="1476375"/>
                        </a:xfrm>
                        <a:prstGeom prst="rect">
                          <a:avLst/>
                        </a:prstGeom>
                        <a:solidFill>
                          <a:schemeClr val="lt1"/>
                        </a:solidFill>
                        <a:ln w="6350">
                          <a:noFill/>
                        </a:ln>
                      </wps:spPr>
                      <wps:txbx>
                        <w:txbxContent>
                          <w:p w14:paraId="06545481" w14:textId="25F018F0" w:rsidR="00116024" w:rsidRDefault="004E1882">
                            <w:r w:rsidRPr="004E1882">
                              <w:t>Mile2's Vulnerability Assessor course, C)VA provides an solid understanding of the tools an IT engineer needs to review an Information System. In this course, you will learn the importance of vulnerability assessments and how they are used to prevent serious cyber break-ins. Lessons include understanding malware and viruses and how they can infiltrate an organization's network. After you take this course, you will be able to assess a company's security posture and perform a basic vulnerability test. Plus, you will be able to generate reports to guide new security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B0FB1" id="_x0000_t202" coordsize="21600,21600" o:spt="202" path="m,l,21600r21600,l21600,xe">
                <v:stroke joinstyle="miter"/>
                <v:path gradientshapeok="t" o:connecttype="rect"/>
              </v:shapetype>
              <v:shape id="Text Box 17" o:spid="_x0000_s1029" type="#_x0000_t202" style="position:absolute;margin-left:-19.5pt;margin-top:9.8pt;width:405pt;height:116.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HZMA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" fillcolor="white [3201]" stroked="f" strokeweight=".5pt">
                <v:textbox>
                  <w:txbxContent>
                    <w:p w14:paraId="06545481" w14:textId="25F018F0" w:rsidR="00116024" w:rsidRDefault="004E1882">
                      <w:r w:rsidRPr="004E1882">
                        <w:t>Mile2's Vulnerability Assessor course, C)VA provides an solid understanding of the tools an IT engineer needs to review an Information System. In this course, you will learn the importance of vulnerability assessments and how they are used to prevent serious cyber break-ins. Lessons include understanding malware and viruses and how they can infiltrate an organization's network. After you take this course, you will be able to assess a company's security posture and perform a basic vulnerability test. Plus, you will be able to generate reports to guide new security implementation.</w:t>
                      </w:r>
                    </w:p>
                  </w:txbxContent>
                </v:textbox>
              </v:shape>
            </w:pict>
          </mc:Fallback>
        </mc:AlternateContent>
      </w:r>
    </w:p>
    <w:p w14:paraId="42CD48A9" w14:textId="07B1364C" w:rsidR="00345262" w:rsidRDefault="00345262" w:rsidP="00EA48B5"/>
    <w:p w14:paraId="5AAC6764" w14:textId="2307510E" w:rsidR="00345262" w:rsidRDefault="00345262" w:rsidP="00EA48B5"/>
    <w:p w14:paraId="6ABD44E0" w14:textId="7A082774" w:rsidR="00345262" w:rsidRDefault="00345262" w:rsidP="00EA48B5"/>
    <w:p w14:paraId="25DE846E" w14:textId="49FB5EB5" w:rsidR="00345262" w:rsidRDefault="00345262" w:rsidP="00EA48B5"/>
    <w:p w14:paraId="047E1DC4" w14:textId="338BFCFF" w:rsidR="00ED6C08" w:rsidRDefault="00981C79" w:rsidP="00EA48B5">
      <w:r>
        <w:rPr>
          <w:noProof/>
        </w:rPr>
        <mc:AlternateContent>
          <mc:Choice Requires="wps">
            <w:drawing>
              <wp:anchor distT="0" distB="0" distL="114300" distR="114300" simplePos="0" relativeHeight="251548160" behindDoc="0" locked="0" layoutInCell="1" allowOverlap="1" wp14:anchorId="452DED9D" wp14:editId="17F2DBDA">
                <wp:simplePos x="0" y="0"/>
                <wp:positionH relativeFrom="column">
                  <wp:posOffset>-342900</wp:posOffset>
                </wp:positionH>
                <wp:positionV relativeFrom="paragraph">
                  <wp:posOffset>365760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D324C" id="Rectangle 18" o:spid="_x0000_s1026" style="position:absolute;margin-left:-27pt;margin-top:28.8pt;width:525pt;height: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" fillcolor="#374063" strokecolor="#1f3763 [1604]" strokeweight="1pt"/>
            </w:pict>
          </mc:Fallback>
        </mc:AlternateContent>
      </w:r>
      <w:r>
        <w:rPr>
          <w:noProof/>
        </w:rPr>
        <mc:AlternateContent>
          <mc:Choice Requires="wps">
            <w:drawing>
              <wp:anchor distT="0" distB="0" distL="114300" distR="114300" simplePos="0" relativeHeight="251552256" behindDoc="0" locked="0" layoutInCell="1" allowOverlap="1" wp14:anchorId="63286240" wp14:editId="4BE708E5">
                <wp:simplePos x="0" y="0"/>
                <wp:positionH relativeFrom="column">
                  <wp:posOffset>-323850</wp:posOffset>
                </wp:positionH>
                <wp:positionV relativeFrom="paragraph">
                  <wp:posOffset>441960</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3" type="#_x0000_t202" style="position:absolute;margin-left:-25.5pt;margin-top:34.8pt;width:171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7EAD16D3" w14:textId="1C75A28C" w:rsidR="00345262" w:rsidRDefault="008C7438" w:rsidP="00EA48B5">
      <w:r>
        <w:rPr>
          <w:noProof/>
        </w:rPr>
        <mc:AlternateContent>
          <mc:Choice Requires="wps">
            <w:drawing>
              <wp:anchor distT="0" distB="0" distL="114300" distR="114300" simplePos="0" relativeHeight="251551232" behindDoc="0" locked="0" layoutInCell="1" allowOverlap="1" wp14:anchorId="21B23C7B" wp14:editId="6BF45654">
                <wp:simplePos x="0" y="0"/>
                <wp:positionH relativeFrom="column">
                  <wp:posOffset>4162425</wp:posOffset>
                </wp:positionH>
                <wp:positionV relativeFrom="paragraph">
                  <wp:posOffset>172085</wp:posOffset>
                </wp:positionV>
                <wp:extent cx="2165350" cy="548640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5486400"/>
                        </a:xfrm>
                        <a:prstGeom prst="rect">
                          <a:avLst/>
                        </a:prstGeom>
                        <a:solidFill>
                          <a:schemeClr val="bg2"/>
                        </a:solidFill>
                        <a:ln w="6350">
                          <a:noFill/>
                        </a:ln>
                      </wps:spPr>
                      <wps:txbx>
                        <w:txbxContent>
                          <w:p w14:paraId="2D1FC5E4" w14:textId="23037EEE" w:rsidR="00E9594C" w:rsidRDefault="00E9594C" w:rsidP="007259EE"/>
                          <w:p w14:paraId="0887EF25" w14:textId="164EDACD" w:rsidR="00915649" w:rsidRDefault="00915649" w:rsidP="006E35D2">
                            <w:pPr>
                              <w:pStyle w:val="ListParagraph"/>
                              <w:numPr>
                                <w:ilvl w:val="0"/>
                                <w:numId w:val="3"/>
                              </w:numPr>
                              <w:ind w:left="450" w:hanging="450"/>
                            </w:pPr>
                            <w:r>
                              <w:t>Information System Owners</w:t>
                            </w:r>
                          </w:p>
                          <w:p w14:paraId="61EE17AF" w14:textId="0BED148F" w:rsidR="00915649" w:rsidRDefault="00915649" w:rsidP="006E35D2">
                            <w:pPr>
                              <w:pStyle w:val="ListParagraph"/>
                              <w:numPr>
                                <w:ilvl w:val="0"/>
                                <w:numId w:val="3"/>
                              </w:numPr>
                              <w:ind w:left="450" w:hanging="450"/>
                            </w:pPr>
                            <w:r>
                              <w:t>Analysts</w:t>
                            </w:r>
                          </w:p>
                          <w:p w14:paraId="00F37FC6" w14:textId="55F380E6" w:rsidR="00BA3065" w:rsidRDefault="00915649" w:rsidP="006E35D2">
                            <w:pPr>
                              <w:pStyle w:val="ListParagraph"/>
                              <w:numPr>
                                <w:ilvl w:val="0"/>
                                <w:numId w:val="3"/>
                              </w:numPr>
                              <w:ind w:left="450" w:hanging="450"/>
                            </w:pPr>
                            <w:r>
                              <w:t>Ethical Hacker</w:t>
                            </w:r>
                            <w:r w:rsidR="00BA3065">
                              <w:t>s</w:t>
                            </w:r>
                          </w:p>
                          <w:p w14:paraId="04784CCF" w14:textId="6DFDECBF" w:rsidR="00915649" w:rsidRDefault="00915649" w:rsidP="006E35D2">
                            <w:pPr>
                              <w:pStyle w:val="ListParagraph"/>
                              <w:numPr>
                                <w:ilvl w:val="0"/>
                                <w:numId w:val="3"/>
                              </w:numPr>
                              <w:ind w:left="450" w:hanging="450"/>
                            </w:pPr>
                            <w:r>
                              <w:t>ISSOs</w:t>
                            </w:r>
                          </w:p>
                          <w:p w14:paraId="41703F57" w14:textId="36851751" w:rsidR="00BA3065" w:rsidRDefault="00BA3065" w:rsidP="006E35D2">
                            <w:pPr>
                              <w:pStyle w:val="ListParagraph"/>
                              <w:numPr>
                                <w:ilvl w:val="0"/>
                                <w:numId w:val="3"/>
                              </w:numPr>
                              <w:ind w:left="450" w:hanging="450"/>
                            </w:pPr>
                            <w:r>
                              <w:t>IT Engineers</w:t>
                            </w:r>
                          </w:p>
                          <w:p w14:paraId="2ADC4DB4" w14:textId="3890A5D9" w:rsidR="00BA3065" w:rsidRDefault="00BA3065" w:rsidP="006E35D2">
                            <w:pPr>
                              <w:pStyle w:val="ListParagraph"/>
                              <w:numPr>
                                <w:ilvl w:val="0"/>
                                <w:numId w:val="3"/>
                              </w:numPr>
                              <w:ind w:left="450" w:hanging="450"/>
                            </w:pPr>
                            <w:r>
                              <w:t>Cyber Security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3C7B" id="Text Box 21" o:spid="_x0000_s1031" type="#_x0000_t202" style="position:absolute;margin-left:327.75pt;margin-top:13.55pt;width:170.5pt;height:6in;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GMQIAAFw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" fillcolor="#e7e6e6 [3214]" stroked="f" strokeweight=".5pt">
                <v:textbox>
                  <w:txbxContent>
                    <w:p w14:paraId="2D1FC5E4" w14:textId="23037EEE" w:rsidR="00E9594C" w:rsidRDefault="00E9594C" w:rsidP="007259EE"/>
                    <w:p w14:paraId="0887EF25" w14:textId="164EDACD" w:rsidR="00915649" w:rsidRDefault="00915649" w:rsidP="006E35D2">
                      <w:pPr>
                        <w:pStyle w:val="ListParagraph"/>
                        <w:numPr>
                          <w:ilvl w:val="0"/>
                          <w:numId w:val="3"/>
                        </w:numPr>
                        <w:ind w:left="450" w:hanging="450"/>
                      </w:pPr>
                      <w:r>
                        <w:t>Information System Owners</w:t>
                      </w:r>
                    </w:p>
                    <w:p w14:paraId="61EE17AF" w14:textId="0BED148F" w:rsidR="00915649" w:rsidRDefault="00915649" w:rsidP="006E35D2">
                      <w:pPr>
                        <w:pStyle w:val="ListParagraph"/>
                        <w:numPr>
                          <w:ilvl w:val="0"/>
                          <w:numId w:val="3"/>
                        </w:numPr>
                        <w:ind w:left="450" w:hanging="450"/>
                      </w:pPr>
                      <w:r>
                        <w:t>Analysts</w:t>
                      </w:r>
                    </w:p>
                    <w:p w14:paraId="00F37FC6" w14:textId="55F380E6" w:rsidR="00BA3065" w:rsidRDefault="00915649" w:rsidP="006E35D2">
                      <w:pPr>
                        <w:pStyle w:val="ListParagraph"/>
                        <w:numPr>
                          <w:ilvl w:val="0"/>
                          <w:numId w:val="3"/>
                        </w:numPr>
                        <w:ind w:left="450" w:hanging="450"/>
                      </w:pPr>
                      <w:r>
                        <w:t>Ethical Hacker</w:t>
                      </w:r>
                      <w:r w:rsidR="00BA3065">
                        <w:t>s</w:t>
                      </w:r>
                    </w:p>
                    <w:p w14:paraId="04784CCF" w14:textId="6DFDECBF" w:rsidR="00915649" w:rsidRDefault="00915649" w:rsidP="006E35D2">
                      <w:pPr>
                        <w:pStyle w:val="ListParagraph"/>
                        <w:numPr>
                          <w:ilvl w:val="0"/>
                          <w:numId w:val="3"/>
                        </w:numPr>
                        <w:ind w:left="450" w:hanging="450"/>
                      </w:pPr>
                      <w:r>
                        <w:t>ISSOs</w:t>
                      </w:r>
                    </w:p>
                    <w:p w14:paraId="41703F57" w14:textId="36851751" w:rsidR="00BA3065" w:rsidRDefault="00BA3065" w:rsidP="006E35D2">
                      <w:pPr>
                        <w:pStyle w:val="ListParagraph"/>
                        <w:numPr>
                          <w:ilvl w:val="0"/>
                          <w:numId w:val="3"/>
                        </w:numPr>
                        <w:ind w:left="450" w:hanging="450"/>
                      </w:pPr>
                      <w:r>
                        <w:t>IT Engineers</w:t>
                      </w:r>
                    </w:p>
                    <w:p w14:paraId="2ADC4DB4" w14:textId="3890A5D9" w:rsidR="00BA3065" w:rsidRDefault="00BA3065" w:rsidP="006E35D2">
                      <w:pPr>
                        <w:pStyle w:val="ListParagraph"/>
                        <w:numPr>
                          <w:ilvl w:val="0"/>
                          <w:numId w:val="3"/>
                        </w:numPr>
                        <w:ind w:left="450" w:hanging="450"/>
                      </w:pPr>
                      <w:r>
                        <w:t>Cyber Security Managers</w:t>
                      </w:r>
                    </w:p>
                  </w:txbxContent>
                </v:textbox>
              </v:shape>
            </w:pict>
          </mc:Fallback>
        </mc:AlternateContent>
      </w:r>
      <w:r>
        <w:rPr>
          <w:noProof/>
        </w:rPr>
        <mc:AlternateContent>
          <mc:Choice Requires="wps">
            <w:drawing>
              <wp:anchor distT="0" distB="0" distL="114300" distR="114300" simplePos="0" relativeHeight="251549184" behindDoc="0" locked="0" layoutInCell="1" allowOverlap="1" wp14:anchorId="21454397" wp14:editId="1416C118">
                <wp:simplePos x="0" y="0"/>
                <wp:positionH relativeFrom="column">
                  <wp:posOffset>-333375</wp:posOffset>
                </wp:positionH>
                <wp:positionV relativeFrom="paragraph">
                  <wp:posOffset>162559</wp:posOffset>
                </wp:positionV>
                <wp:extent cx="2209800" cy="54959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209800" cy="5495925"/>
                        </a:xfrm>
                        <a:prstGeom prst="rect">
                          <a:avLst/>
                        </a:prstGeom>
                        <a:solidFill>
                          <a:schemeClr val="bg2"/>
                        </a:solidFill>
                        <a:ln w="6350">
                          <a:noFill/>
                        </a:ln>
                      </wps:spPr>
                      <wps:txbx>
                        <w:txbxContent>
                          <w:p w14:paraId="4B3D2637" w14:textId="2122988B" w:rsidR="002D2F03" w:rsidRDefault="002D2F03"/>
                          <w:p w14:paraId="4742D208" w14:textId="4D6FD108" w:rsidR="005F01F6" w:rsidRDefault="00BD1F3E" w:rsidP="002A3890">
                            <w:pPr>
                              <w:spacing w:after="0"/>
                            </w:pPr>
                            <w:r w:rsidRPr="000C54F0">
                              <w:rPr>
                                <w:b/>
                                <w:bCs/>
                              </w:rPr>
                              <w:t>Live Class Duration:</w:t>
                            </w:r>
                            <w:r>
                              <w:t xml:space="preserve"> </w:t>
                            </w:r>
                            <w:r w:rsidR="004E1882">
                              <w:t>3</w:t>
                            </w:r>
                            <w:r w:rsidR="00C15750">
                              <w:t xml:space="preserve"> Days</w:t>
                            </w:r>
                          </w:p>
                          <w:p w14:paraId="5A133722" w14:textId="3270B7A3" w:rsidR="00BD1F3E" w:rsidRDefault="00BD1F3E" w:rsidP="002A3890">
                            <w:pPr>
                              <w:spacing w:after="0"/>
                            </w:pPr>
                            <w:r w:rsidRPr="000C54F0">
                              <w:rPr>
                                <w:b/>
                                <w:bCs/>
                              </w:rPr>
                              <w:t>CEUs:</w:t>
                            </w:r>
                            <w:r>
                              <w:t xml:space="preserve"> </w:t>
                            </w:r>
                            <w:r w:rsidR="00312E43">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2D93858F" w14:textId="29219CEB" w:rsidR="00967A58" w:rsidRPr="00C15750" w:rsidRDefault="00B808D4" w:rsidP="006E35D2">
                            <w:pPr>
                              <w:pStyle w:val="ListParagraph"/>
                              <w:numPr>
                                <w:ilvl w:val="0"/>
                                <w:numId w:val="2"/>
                              </w:numPr>
                              <w:rPr>
                                <w:sz w:val="20"/>
                                <w:szCs w:val="20"/>
                              </w:rPr>
                            </w:pPr>
                            <w:r>
                              <w:rPr>
                                <w:sz w:val="20"/>
                                <w:szCs w:val="20"/>
                              </w:rPr>
                              <w:t>Basic Networking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4397" id="Text Box 19" o:spid="_x0000_s1032" type="#_x0000_t202" style="position:absolute;margin-left:-26.25pt;margin-top:12.8pt;width:174pt;height:432.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" fillcolor="#e7e6e6 [3214]" stroked="f" strokeweight=".5pt">
                <v:textbox>
                  <w:txbxContent>
                    <w:p w14:paraId="4B3D2637" w14:textId="2122988B" w:rsidR="002D2F03" w:rsidRDefault="002D2F03"/>
                    <w:p w14:paraId="4742D208" w14:textId="4D6FD108" w:rsidR="005F01F6" w:rsidRDefault="00BD1F3E" w:rsidP="002A3890">
                      <w:pPr>
                        <w:spacing w:after="0"/>
                      </w:pPr>
                      <w:r w:rsidRPr="000C54F0">
                        <w:rPr>
                          <w:b/>
                          <w:bCs/>
                        </w:rPr>
                        <w:t>Live Class Duration:</w:t>
                      </w:r>
                      <w:r>
                        <w:t xml:space="preserve"> </w:t>
                      </w:r>
                      <w:r w:rsidR="004E1882">
                        <w:t>3</w:t>
                      </w:r>
                      <w:r w:rsidR="00C15750">
                        <w:t xml:space="preserve"> Days</w:t>
                      </w:r>
                    </w:p>
                    <w:p w14:paraId="5A133722" w14:textId="3270B7A3" w:rsidR="00BD1F3E" w:rsidRDefault="00BD1F3E" w:rsidP="002A3890">
                      <w:pPr>
                        <w:spacing w:after="0"/>
                      </w:pPr>
                      <w:r w:rsidRPr="000C54F0">
                        <w:rPr>
                          <w:b/>
                          <w:bCs/>
                        </w:rPr>
                        <w:t>CEUs:</w:t>
                      </w:r>
                      <w:r>
                        <w:t xml:space="preserve"> </w:t>
                      </w:r>
                      <w:r w:rsidR="00312E43">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2D93858F" w14:textId="29219CEB" w:rsidR="00967A58" w:rsidRPr="00C15750" w:rsidRDefault="00B808D4" w:rsidP="006E35D2">
                      <w:pPr>
                        <w:pStyle w:val="ListParagraph"/>
                        <w:numPr>
                          <w:ilvl w:val="0"/>
                          <w:numId w:val="2"/>
                        </w:numPr>
                        <w:rPr>
                          <w:sz w:val="20"/>
                          <w:szCs w:val="20"/>
                        </w:rPr>
                      </w:pPr>
                      <w:r>
                        <w:rPr>
                          <w:sz w:val="20"/>
                          <w:szCs w:val="20"/>
                        </w:rPr>
                        <w:t>Basic Networking Understanding</w:t>
                      </w:r>
                    </w:p>
                  </w:txbxContent>
                </v:textbox>
              </v:shape>
            </w:pict>
          </mc:Fallback>
        </mc:AlternateContent>
      </w:r>
      <w:r>
        <w:rPr>
          <w:noProof/>
        </w:rPr>
        <mc:AlternateContent>
          <mc:Choice Requires="wps">
            <w:drawing>
              <wp:anchor distT="0" distB="0" distL="114300" distR="114300" simplePos="0" relativeHeight="251550208" behindDoc="0" locked="0" layoutInCell="1" allowOverlap="1" wp14:anchorId="360AC667" wp14:editId="2D71DA51">
                <wp:simplePos x="0" y="0"/>
                <wp:positionH relativeFrom="column">
                  <wp:posOffset>1924050</wp:posOffset>
                </wp:positionH>
                <wp:positionV relativeFrom="paragraph">
                  <wp:posOffset>172084</wp:posOffset>
                </wp:positionV>
                <wp:extent cx="2165350" cy="5495925"/>
                <wp:effectExtent l="0" t="0" r="6350" b="9525"/>
                <wp:wrapNone/>
                <wp:docPr id="20" name="Text Box 20"/>
                <wp:cNvGraphicFramePr/>
                <a:graphic xmlns:a="http://schemas.openxmlformats.org/drawingml/2006/main">
                  <a:graphicData uri="http://schemas.microsoft.com/office/word/2010/wordprocessingShape">
                    <wps:wsp>
                      <wps:cNvSpPr txBox="1"/>
                      <wps:spPr>
                        <a:xfrm>
                          <a:off x="0" y="0"/>
                          <a:ext cx="2165350" cy="5495925"/>
                        </a:xfrm>
                        <a:prstGeom prst="rect">
                          <a:avLst/>
                        </a:prstGeom>
                        <a:solidFill>
                          <a:schemeClr val="bg2"/>
                        </a:solidFill>
                        <a:ln w="6350">
                          <a:noFill/>
                        </a:ln>
                      </wps:spPr>
                      <wps:txbx>
                        <w:txbxContent>
                          <w:p w14:paraId="3013EFB6" w14:textId="73ECF490" w:rsidR="00484D25" w:rsidRDefault="00484D25" w:rsidP="00484D25"/>
                          <w:p w14:paraId="6E5C1F4C" w14:textId="77777777" w:rsidR="00B808D4" w:rsidRDefault="00B808D4" w:rsidP="00B808D4">
                            <w:pPr>
                              <w:spacing w:after="0"/>
                            </w:pPr>
                            <w:r w:rsidRPr="00B808D4">
                              <w:rPr>
                                <w:b/>
                                <w:bCs/>
                              </w:rPr>
                              <w:t>Module 1</w:t>
                            </w:r>
                            <w:r w:rsidRPr="00B808D4">
                              <w:t xml:space="preserve"> -Why Vulnerability Assessment </w:t>
                            </w:r>
                          </w:p>
                          <w:p w14:paraId="0D28DEED" w14:textId="29E5C24F" w:rsidR="00B808D4" w:rsidRPr="00B808D4" w:rsidRDefault="00B808D4" w:rsidP="00B808D4">
                            <w:pPr>
                              <w:spacing w:after="0"/>
                            </w:pPr>
                            <w:r w:rsidRPr="00B808D4">
                              <w:rPr>
                                <w:b/>
                                <w:bCs/>
                              </w:rPr>
                              <w:t>Module 2</w:t>
                            </w:r>
                            <w:r w:rsidRPr="00B808D4">
                              <w:t xml:space="preserve"> -Vulnerability Types </w:t>
                            </w:r>
                          </w:p>
                          <w:p w14:paraId="73FCD361" w14:textId="77777777" w:rsidR="00B808D4" w:rsidRPr="00B808D4" w:rsidRDefault="00B808D4" w:rsidP="00B808D4">
                            <w:pPr>
                              <w:spacing w:after="0"/>
                            </w:pPr>
                            <w:r w:rsidRPr="00B808D4">
                              <w:rPr>
                                <w:b/>
                                <w:bCs/>
                              </w:rPr>
                              <w:t>Module 3</w:t>
                            </w:r>
                            <w:r w:rsidRPr="00B808D4">
                              <w:t xml:space="preserve"> -Assessing the Network </w:t>
                            </w:r>
                          </w:p>
                          <w:p w14:paraId="454633AA" w14:textId="77777777" w:rsidR="00B808D4" w:rsidRPr="00B808D4" w:rsidRDefault="00B808D4" w:rsidP="00B808D4">
                            <w:pPr>
                              <w:spacing w:after="0"/>
                            </w:pPr>
                            <w:r w:rsidRPr="00B808D4">
                              <w:rPr>
                                <w:b/>
                                <w:bCs/>
                              </w:rPr>
                              <w:t>Module 4</w:t>
                            </w:r>
                            <w:r w:rsidRPr="00B808D4">
                              <w:t xml:space="preserve"> -Assessing Web Servers and Applications </w:t>
                            </w:r>
                          </w:p>
                          <w:p w14:paraId="594DC9A0" w14:textId="77777777" w:rsidR="00B808D4" w:rsidRDefault="00B808D4" w:rsidP="00B808D4">
                            <w:pPr>
                              <w:spacing w:after="0"/>
                            </w:pPr>
                            <w:r w:rsidRPr="00B808D4">
                              <w:rPr>
                                <w:b/>
                                <w:bCs/>
                              </w:rPr>
                              <w:t>Module 5</w:t>
                            </w:r>
                            <w:r w:rsidRPr="00B808D4">
                              <w:t xml:space="preserve"> -Assessing Remote and VPN Services </w:t>
                            </w:r>
                          </w:p>
                          <w:p w14:paraId="3138CB50" w14:textId="5F299534" w:rsidR="00B808D4" w:rsidRPr="00B808D4" w:rsidRDefault="00B808D4" w:rsidP="00B808D4">
                            <w:pPr>
                              <w:spacing w:after="0"/>
                            </w:pPr>
                            <w:r w:rsidRPr="00B808D4">
                              <w:rPr>
                                <w:b/>
                                <w:bCs/>
                              </w:rPr>
                              <w:t>Module 6</w:t>
                            </w:r>
                            <w:r w:rsidRPr="00B808D4">
                              <w:t xml:space="preserve"> - Vulnerability Assessments &amp; Tools of the Trade </w:t>
                            </w:r>
                          </w:p>
                          <w:p w14:paraId="51F273B5" w14:textId="6ADC8BA2" w:rsidR="00621DFB" w:rsidRDefault="00B808D4" w:rsidP="00B808D4">
                            <w:pPr>
                              <w:spacing w:after="0"/>
                            </w:pPr>
                            <w:r w:rsidRPr="00B808D4">
                              <w:rPr>
                                <w:b/>
                                <w:bCs/>
                              </w:rPr>
                              <w:t>Module 7</w:t>
                            </w:r>
                            <w:r w:rsidRPr="00B808D4">
                              <w:t xml:space="preserve"> -Output Analysis</w:t>
                            </w:r>
                          </w:p>
                          <w:p w14:paraId="70970CED" w14:textId="61D07549" w:rsidR="008C7438" w:rsidRDefault="008C7438" w:rsidP="008C7438">
                            <w:r>
                              <w:rPr>
                                <w:rFonts w:ascii="DaxCondensed-Bold" w:hAnsi="DaxCondensed-Bold"/>
                                <w:color w:val="374063"/>
                                <w:sz w:val="32"/>
                                <w:szCs w:val="32"/>
                              </w:rPr>
                              <w:br/>
                            </w:r>
                            <w:r w:rsidR="00950D81">
                              <w:rPr>
                                <w:rFonts w:ascii="DaxCondensed-Bold" w:hAnsi="DaxCondensed-Bold"/>
                                <w:color w:val="374063"/>
                                <w:sz w:val="32"/>
                                <w:szCs w:val="32"/>
                              </w:rPr>
                              <w:t xml:space="preserve">                </w:t>
                            </w:r>
                            <w:r w:rsidR="00C91AC5">
                              <w:rPr>
                                <w:rFonts w:ascii="DaxCondensed-Bold" w:hAnsi="DaxCondensed-Bold"/>
                                <w:color w:val="374063"/>
                                <w:sz w:val="32"/>
                                <w:szCs w:val="32"/>
                              </w:rPr>
                              <w:t>LABS</w:t>
                            </w:r>
                            <w:r>
                              <w:br/>
                            </w:r>
                            <w:r>
                              <w:rPr>
                                <w:b/>
                                <w:bCs/>
                              </w:rPr>
                              <w:t>Lab</w:t>
                            </w:r>
                            <w:r w:rsidRPr="00B808D4">
                              <w:rPr>
                                <w:b/>
                                <w:bCs/>
                              </w:rPr>
                              <w:t xml:space="preserve"> 1</w:t>
                            </w:r>
                            <w:r w:rsidRPr="00B808D4">
                              <w:t xml:space="preserve"> -</w:t>
                            </w:r>
                            <w:r>
                              <w:t>Intro to Common Vulnerability Exposures</w:t>
                            </w:r>
                            <w:r w:rsidRPr="00B808D4">
                              <w:t xml:space="preserve"> </w:t>
                            </w:r>
                            <w:r>
                              <w:br/>
                            </w:r>
                            <w:r>
                              <w:rPr>
                                <w:b/>
                                <w:bCs/>
                              </w:rPr>
                              <w:t>Lab 2</w:t>
                            </w:r>
                            <w:r w:rsidRPr="00B808D4">
                              <w:t xml:space="preserve"> -</w:t>
                            </w:r>
                            <w:r>
                              <w:t>Drafting Incident Response Procedures</w:t>
                            </w:r>
                            <w:r>
                              <w:br/>
                            </w:r>
                            <w:r>
                              <w:rPr>
                                <w:b/>
                                <w:bCs/>
                              </w:rPr>
                              <w:t>Lab</w:t>
                            </w:r>
                            <w:r w:rsidRPr="00B808D4">
                              <w:rPr>
                                <w:b/>
                                <w:bCs/>
                              </w:rPr>
                              <w:t xml:space="preserve"> 3</w:t>
                            </w:r>
                            <w:r w:rsidRPr="00B808D4">
                              <w:t xml:space="preserve"> -</w:t>
                            </w:r>
                            <w:r>
                              <w:t>Patch Management Architecture</w:t>
                            </w:r>
                            <w:r>
                              <w:br/>
                            </w:r>
                            <w:r>
                              <w:rPr>
                                <w:b/>
                                <w:bCs/>
                              </w:rPr>
                              <w:t>Lab</w:t>
                            </w:r>
                            <w:r w:rsidRPr="00B808D4">
                              <w:rPr>
                                <w:b/>
                                <w:bCs/>
                              </w:rPr>
                              <w:t xml:space="preserve"> 4</w:t>
                            </w:r>
                            <w:r w:rsidRPr="00B808D4">
                              <w:t xml:space="preserve"> -</w:t>
                            </w:r>
                            <w:r>
                              <w:t>Operation</w:t>
                            </w:r>
                            <w:r w:rsidRPr="00B808D4">
                              <w:t xml:space="preserve">s </w:t>
                            </w:r>
                            <w:r>
                              <w:br/>
                            </w:r>
                            <w:r w:rsidRPr="00232B4E">
                              <w:rPr>
                                <w:b/>
                                <w:bCs/>
                              </w:rPr>
                              <w:t>Lab</w:t>
                            </w:r>
                            <w:r>
                              <w:rPr>
                                <w:b/>
                                <w:bCs/>
                              </w:rPr>
                              <w:t xml:space="preserve"> 5</w:t>
                            </w:r>
                            <w:r w:rsidRPr="00B808D4">
                              <w:t xml:space="preserve"> -</w:t>
                            </w:r>
                            <w:r>
                              <w:t>Patch Management</w:t>
                            </w:r>
                            <w:r w:rsidRPr="00B808D4">
                              <w:t xml:space="preserve"> </w:t>
                            </w:r>
                            <w:r>
                              <w:br/>
                            </w:r>
                            <w:r>
                              <w:rPr>
                                <w:b/>
                                <w:bCs/>
                              </w:rPr>
                              <w:t>Lab</w:t>
                            </w:r>
                            <w:r w:rsidRPr="00B808D4">
                              <w:rPr>
                                <w:b/>
                                <w:bCs/>
                              </w:rPr>
                              <w:t xml:space="preserve"> 6</w:t>
                            </w:r>
                            <w:r w:rsidRPr="00B808D4">
                              <w:t xml:space="preserve"> </w:t>
                            </w:r>
                            <w:r>
                              <w:t>–</w:t>
                            </w:r>
                            <w:r w:rsidRPr="00B808D4">
                              <w:t xml:space="preserve"> </w:t>
                            </w:r>
                            <w:r>
                              <w:t>Installing Nessus and Conducting a Vulnerability Scan</w:t>
                            </w:r>
                            <w:r w:rsidRPr="00B808D4">
                              <w:t xml:space="preserve"> </w:t>
                            </w:r>
                            <w:r>
                              <w:rPr>
                                <w:b/>
                                <w:bCs/>
                              </w:rPr>
                              <w:t>Lab</w:t>
                            </w:r>
                            <w:r w:rsidRPr="00B808D4">
                              <w:rPr>
                                <w:b/>
                                <w:bCs/>
                              </w:rPr>
                              <w:t xml:space="preserve"> 7</w:t>
                            </w:r>
                            <w:r w:rsidRPr="00B808D4">
                              <w:t xml:space="preserve"> -</w:t>
                            </w:r>
                            <w:r>
                              <w:t>Generating Metrics on a Security Report</w:t>
                            </w:r>
                          </w:p>
                          <w:p w14:paraId="113AC911" w14:textId="6DD7C566" w:rsidR="00C91AC5" w:rsidRPr="00EF62EF" w:rsidRDefault="00C91AC5" w:rsidP="008C7438">
                            <w:pPr>
                              <w:jc w:val="center"/>
                              <w:rPr>
                                <w:rFonts w:ascii="DaxCondensed-Bold" w:hAnsi="DaxCondensed-Bold"/>
                                <w:color w:val="374063"/>
                                <w:sz w:val="32"/>
                                <w:szCs w:val="32"/>
                              </w:rPr>
                            </w:pPr>
                          </w:p>
                          <w:p w14:paraId="26170EFB" w14:textId="77777777" w:rsidR="00C91AC5" w:rsidRPr="00B808D4" w:rsidRDefault="00C91AC5" w:rsidP="00B808D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3" type="#_x0000_t202" style="position:absolute;margin-left:151.5pt;margin-top:13.55pt;width:170.5pt;height:432.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" fillcolor="#e7e6e6 [3214]" stroked="f" strokeweight=".5pt">
                <v:textbox>
                  <w:txbxContent>
                    <w:p w14:paraId="3013EFB6" w14:textId="73ECF490" w:rsidR="00484D25" w:rsidRDefault="00484D25" w:rsidP="00484D25"/>
                    <w:p w14:paraId="6E5C1F4C" w14:textId="77777777" w:rsidR="00B808D4" w:rsidRDefault="00B808D4" w:rsidP="00B808D4">
                      <w:pPr>
                        <w:spacing w:after="0"/>
                      </w:pPr>
                      <w:r w:rsidRPr="00B808D4">
                        <w:rPr>
                          <w:b/>
                          <w:bCs/>
                        </w:rPr>
                        <w:t>Module 1</w:t>
                      </w:r>
                      <w:r w:rsidRPr="00B808D4">
                        <w:t xml:space="preserve"> -Why Vulnerability Assessment </w:t>
                      </w:r>
                    </w:p>
                    <w:p w14:paraId="0D28DEED" w14:textId="29E5C24F" w:rsidR="00B808D4" w:rsidRPr="00B808D4" w:rsidRDefault="00B808D4" w:rsidP="00B808D4">
                      <w:pPr>
                        <w:spacing w:after="0"/>
                      </w:pPr>
                      <w:r w:rsidRPr="00B808D4">
                        <w:rPr>
                          <w:b/>
                          <w:bCs/>
                        </w:rPr>
                        <w:t>Module 2</w:t>
                      </w:r>
                      <w:r w:rsidRPr="00B808D4">
                        <w:t xml:space="preserve"> -Vulnerability Types </w:t>
                      </w:r>
                    </w:p>
                    <w:p w14:paraId="73FCD361" w14:textId="77777777" w:rsidR="00B808D4" w:rsidRPr="00B808D4" w:rsidRDefault="00B808D4" w:rsidP="00B808D4">
                      <w:pPr>
                        <w:spacing w:after="0"/>
                      </w:pPr>
                      <w:r w:rsidRPr="00B808D4">
                        <w:rPr>
                          <w:b/>
                          <w:bCs/>
                        </w:rPr>
                        <w:t>Module 3</w:t>
                      </w:r>
                      <w:r w:rsidRPr="00B808D4">
                        <w:t xml:space="preserve"> -Assessing the Network </w:t>
                      </w:r>
                    </w:p>
                    <w:p w14:paraId="454633AA" w14:textId="77777777" w:rsidR="00B808D4" w:rsidRPr="00B808D4" w:rsidRDefault="00B808D4" w:rsidP="00B808D4">
                      <w:pPr>
                        <w:spacing w:after="0"/>
                      </w:pPr>
                      <w:r w:rsidRPr="00B808D4">
                        <w:rPr>
                          <w:b/>
                          <w:bCs/>
                        </w:rPr>
                        <w:t>Module 4</w:t>
                      </w:r>
                      <w:r w:rsidRPr="00B808D4">
                        <w:t xml:space="preserve"> -Assessing Web Servers and Applications </w:t>
                      </w:r>
                    </w:p>
                    <w:p w14:paraId="594DC9A0" w14:textId="77777777" w:rsidR="00B808D4" w:rsidRDefault="00B808D4" w:rsidP="00B808D4">
                      <w:pPr>
                        <w:spacing w:after="0"/>
                      </w:pPr>
                      <w:r w:rsidRPr="00B808D4">
                        <w:rPr>
                          <w:b/>
                          <w:bCs/>
                        </w:rPr>
                        <w:t>Module 5</w:t>
                      </w:r>
                      <w:r w:rsidRPr="00B808D4">
                        <w:t xml:space="preserve"> -Assessing Remote and VPN Services </w:t>
                      </w:r>
                    </w:p>
                    <w:p w14:paraId="3138CB50" w14:textId="5F299534" w:rsidR="00B808D4" w:rsidRPr="00B808D4" w:rsidRDefault="00B808D4" w:rsidP="00B808D4">
                      <w:pPr>
                        <w:spacing w:after="0"/>
                      </w:pPr>
                      <w:r w:rsidRPr="00B808D4">
                        <w:rPr>
                          <w:b/>
                          <w:bCs/>
                        </w:rPr>
                        <w:t>Module 6</w:t>
                      </w:r>
                      <w:r w:rsidRPr="00B808D4">
                        <w:t xml:space="preserve"> - Vulnerability Assessments &amp; Tools of the Trade </w:t>
                      </w:r>
                    </w:p>
                    <w:p w14:paraId="51F273B5" w14:textId="6ADC8BA2" w:rsidR="00621DFB" w:rsidRDefault="00B808D4" w:rsidP="00B808D4">
                      <w:pPr>
                        <w:spacing w:after="0"/>
                      </w:pPr>
                      <w:r w:rsidRPr="00B808D4">
                        <w:rPr>
                          <w:b/>
                          <w:bCs/>
                        </w:rPr>
                        <w:t>Module 7</w:t>
                      </w:r>
                      <w:r w:rsidRPr="00B808D4">
                        <w:t xml:space="preserve"> -Output Analysis</w:t>
                      </w:r>
                    </w:p>
                    <w:p w14:paraId="70970CED" w14:textId="61D07549" w:rsidR="008C7438" w:rsidRDefault="008C7438" w:rsidP="008C7438">
                      <w:r>
                        <w:rPr>
                          <w:rFonts w:ascii="DaxCondensed-Bold" w:hAnsi="DaxCondensed-Bold"/>
                          <w:color w:val="374063"/>
                          <w:sz w:val="32"/>
                          <w:szCs w:val="32"/>
                        </w:rPr>
                        <w:br/>
                      </w:r>
                      <w:r w:rsidR="00950D81">
                        <w:rPr>
                          <w:rFonts w:ascii="DaxCondensed-Bold" w:hAnsi="DaxCondensed-Bold"/>
                          <w:color w:val="374063"/>
                          <w:sz w:val="32"/>
                          <w:szCs w:val="32"/>
                        </w:rPr>
                        <w:t xml:space="preserve">                </w:t>
                      </w:r>
                      <w:r w:rsidR="00C91AC5">
                        <w:rPr>
                          <w:rFonts w:ascii="DaxCondensed-Bold" w:hAnsi="DaxCondensed-Bold"/>
                          <w:color w:val="374063"/>
                          <w:sz w:val="32"/>
                          <w:szCs w:val="32"/>
                        </w:rPr>
                        <w:t>LABS</w:t>
                      </w:r>
                      <w:r>
                        <w:br/>
                      </w:r>
                      <w:r>
                        <w:rPr>
                          <w:b/>
                          <w:bCs/>
                        </w:rPr>
                        <w:t>Lab</w:t>
                      </w:r>
                      <w:r w:rsidRPr="00B808D4">
                        <w:rPr>
                          <w:b/>
                          <w:bCs/>
                        </w:rPr>
                        <w:t xml:space="preserve"> 1</w:t>
                      </w:r>
                      <w:r w:rsidRPr="00B808D4">
                        <w:t xml:space="preserve"> -</w:t>
                      </w:r>
                      <w:r>
                        <w:t>Intro to Common Vulnerability Exposures</w:t>
                      </w:r>
                      <w:r w:rsidRPr="00B808D4">
                        <w:t xml:space="preserve"> </w:t>
                      </w:r>
                      <w:r>
                        <w:br/>
                      </w:r>
                      <w:r>
                        <w:rPr>
                          <w:b/>
                          <w:bCs/>
                        </w:rPr>
                        <w:t>Lab 2</w:t>
                      </w:r>
                      <w:r w:rsidRPr="00B808D4">
                        <w:t xml:space="preserve"> -</w:t>
                      </w:r>
                      <w:r>
                        <w:t>Drafting Incident Response Procedures</w:t>
                      </w:r>
                      <w:r>
                        <w:br/>
                      </w:r>
                      <w:r>
                        <w:rPr>
                          <w:b/>
                          <w:bCs/>
                        </w:rPr>
                        <w:t>Lab</w:t>
                      </w:r>
                      <w:r w:rsidRPr="00B808D4">
                        <w:rPr>
                          <w:b/>
                          <w:bCs/>
                        </w:rPr>
                        <w:t xml:space="preserve"> 3</w:t>
                      </w:r>
                      <w:r w:rsidRPr="00B808D4">
                        <w:t xml:space="preserve"> -</w:t>
                      </w:r>
                      <w:r>
                        <w:t>Patch Management Architecture</w:t>
                      </w:r>
                      <w:r>
                        <w:br/>
                      </w:r>
                      <w:r>
                        <w:rPr>
                          <w:b/>
                          <w:bCs/>
                        </w:rPr>
                        <w:t>Lab</w:t>
                      </w:r>
                      <w:r w:rsidRPr="00B808D4">
                        <w:rPr>
                          <w:b/>
                          <w:bCs/>
                        </w:rPr>
                        <w:t xml:space="preserve"> 4</w:t>
                      </w:r>
                      <w:r w:rsidRPr="00B808D4">
                        <w:t xml:space="preserve"> -</w:t>
                      </w:r>
                      <w:r>
                        <w:t>Operation</w:t>
                      </w:r>
                      <w:r w:rsidRPr="00B808D4">
                        <w:t xml:space="preserve">s </w:t>
                      </w:r>
                      <w:r>
                        <w:br/>
                      </w:r>
                      <w:r w:rsidRPr="00232B4E">
                        <w:rPr>
                          <w:b/>
                          <w:bCs/>
                        </w:rPr>
                        <w:t>Lab</w:t>
                      </w:r>
                      <w:r>
                        <w:rPr>
                          <w:b/>
                          <w:bCs/>
                        </w:rPr>
                        <w:t xml:space="preserve"> 5</w:t>
                      </w:r>
                      <w:r w:rsidRPr="00B808D4">
                        <w:t xml:space="preserve"> -</w:t>
                      </w:r>
                      <w:r>
                        <w:t>Patch Management</w:t>
                      </w:r>
                      <w:r w:rsidRPr="00B808D4">
                        <w:t xml:space="preserve"> </w:t>
                      </w:r>
                      <w:r>
                        <w:br/>
                      </w:r>
                      <w:r>
                        <w:rPr>
                          <w:b/>
                          <w:bCs/>
                        </w:rPr>
                        <w:t>Lab</w:t>
                      </w:r>
                      <w:r w:rsidRPr="00B808D4">
                        <w:rPr>
                          <w:b/>
                          <w:bCs/>
                        </w:rPr>
                        <w:t xml:space="preserve"> 6</w:t>
                      </w:r>
                      <w:r w:rsidRPr="00B808D4">
                        <w:t xml:space="preserve"> </w:t>
                      </w:r>
                      <w:r>
                        <w:t>–</w:t>
                      </w:r>
                      <w:r w:rsidRPr="00B808D4">
                        <w:t xml:space="preserve"> </w:t>
                      </w:r>
                      <w:r>
                        <w:t>Installing Nessus and Conducting a Vulnerability Scan</w:t>
                      </w:r>
                      <w:r w:rsidRPr="00B808D4">
                        <w:t xml:space="preserve"> </w:t>
                      </w:r>
                      <w:r>
                        <w:rPr>
                          <w:b/>
                          <w:bCs/>
                        </w:rPr>
                        <w:t>Lab</w:t>
                      </w:r>
                      <w:r w:rsidRPr="00B808D4">
                        <w:rPr>
                          <w:b/>
                          <w:bCs/>
                        </w:rPr>
                        <w:t xml:space="preserve"> 7</w:t>
                      </w:r>
                      <w:r w:rsidRPr="00B808D4">
                        <w:t xml:space="preserve"> -</w:t>
                      </w:r>
                      <w:r>
                        <w:t>Generating Metrics on a Security Report</w:t>
                      </w:r>
                    </w:p>
                    <w:p w14:paraId="113AC911" w14:textId="6DD7C566" w:rsidR="00C91AC5" w:rsidRPr="00EF62EF" w:rsidRDefault="00C91AC5" w:rsidP="008C7438">
                      <w:pPr>
                        <w:jc w:val="center"/>
                        <w:rPr>
                          <w:rFonts w:ascii="DaxCondensed-Bold" w:hAnsi="DaxCondensed-Bold"/>
                          <w:color w:val="374063"/>
                          <w:sz w:val="32"/>
                          <w:szCs w:val="32"/>
                        </w:rPr>
                      </w:pPr>
                    </w:p>
                    <w:p w14:paraId="26170EFB" w14:textId="77777777" w:rsidR="00C91AC5" w:rsidRPr="00B808D4" w:rsidRDefault="00C91AC5" w:rsidP="00B808D4">
                      <w:pPr>
                        <w:spacing w:after="0"/>
                      </w:pPr>
                    </w:p>
                  </w:txbxContent>
                </v:textbox>
              </v:shape>
            </w:pict>
          </mc:Fallback>
        </mc:AlternateContent>
      </w:r>
      <w:r w:rsidR="00981C79">
        <w:rPr>
          <w:noProof/>
        </w:rPr>
        <mc:AlternateContent>
          <mc:Choice Requires="wps">
            <w:drawing>
              <wp:anchor distT="0" distB="0" distL="114300" distR="114300" simplePos="0" relativeHeight="251553280" behindDoc="0" locked="0" layoutInCell="1" allowOverlap="1" wp14:anchorId="6ED2D90E" wp14:editId="794D2516">
                <wp:simplePos x="0" y="0"/>
                <wp:positionH relativeFrom="column">
                  <wp:posOffset>1924050</wp:posOffset>
                </wp:positionH>
                <wp:positionV relativeFrom="paragraph">
                  <wp:posOffset>162560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4" type="#_x0000_t202" style="position:absolute;margin-left:151.5pt;margin-top:12.8pt;width:171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2A4BB6">
        <w:rPr>
          <w:noProof/>
        </w:rPr>
        <mc:AlternateContent>
          <mc:Choice Requires="wps">
            <w:drawing>
              <wp:anchor distT="0" distB="0" distL="114300" distR="114300" simplePos="0" relativeHeight="251617792" behindDoc="0" locked="0" layoutInCell="1" allowOverlap="1" wp14:anchorId="0A61BF58" wp14:editId="1F94AC6A">
                <wp:simplePos x="0" y="0"/>
                <wp:positionH relativeFrom="column">
                  <wp:posOffset>4143375</wp:posOffset>
                </wp:positionH>
                <wp:positionV relativeFrom="paragraph">
                  <wp:posOffset>198120</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5" type="#_x0000_t202" style="position:absolute;margin-left:326.25pt;margin-top:15.6pt;width:171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yDMAIAAFo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p>
    <w:p w14:paraId="40778334" w14:textId="60F61F65" w:rsidR="00345262" w:rsidRDefault="00345262" w:rsidP="00EA48B5"/>
    <w:p w14:paraId="177C32E5" w14:textId="1D6EBCFD" w:rsidR="00345262" w:rsidRDefault="00345262" w:rsidP="00EA48B5"/>
    <w:p w14:paraId="665CBAFD" w14:textId="2F3A0E68" w:rsidR="00345262" w:rsidRDefault="00345262" w:rsidP="00EA48B5"/>
    <w:p w14:paraId="21B4C104" w14:textId="066D3AE9" w:rsidR="00345262" w:rsidRDefault="00345262" w:rsidP="00EA48B5"/>
    <w:p w14:paraId="53D79D0D" w14:textId="1AB6F348" w:rsidR="00345262" w:rsidRDefault="00345262" w:rsidP="00EA48B5"/>
    <w:p w14:paraId="4817A5D2" w14:textId="64715A01" w:rsidR="00345262" w:rsidRDefault="00345262" w:rsidP="00EA48B5"/>
    <w:p w14:paraId="38D8B93D" w14:textId="1220D1C9" w:rsidR="00345262" w:rsidRDefault="00981C79" w:rsidP="00EA48B5">
      <w:r>
        <w:rPr>
          <w:noProof/>
        </w:rPr>
        <mc:AlternateContent>
          <mc:Choice Requires="wps">
            <w:drawing>
              <wp:anchor distT="0" distB="0" distL="114300" distR="114300" simplePos="0" relativeHeight="251780608" behindDoc="0" locked="0" layoutInCell="1" allowOverlap="1" wp14:anchorId="38D59C66" wp14:editId="48FEEB4F">
                <wp:simplePos x="0" y="0"/>
                <wp:positionH relativeFrom="column">
                  <wp:posOffset>4498975</wp:posOffset>
                </wp:positionH>
                <wp:positionV relativeFrom="paragraph">
                  <wp:posOffset>1050290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36" type="#_x0000_t202" style="position:absolute;margin-left:354.25pt;margin-top:82.7pt;width:54.8pt;height:5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63E8078A" wp14:editId="6564041E">
                <wp:simplePos x="0" y="0"/>
                <wp:positionH relativeFrom="column">
                  <wp:posOffset>5288280</wp:posOffset>
                </wp:positionH>
                <wp:positionV relativeFrom="paragraph">
                  <wp:posOffset>402590</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37" type="#_x0000_t202" style="position:absolute;margin-left:416.4pt;margin-top:31.7pt;width:54.8pt;height:5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YRLgIAAFoEAAAOAAAAZHJzL2Uyb0RvYy54bWysVN9v2jAQfp+0/8Hy+whhQAs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117733AC" wp14:editId="16055394">
                <wp:simplePos x="0" y="0"/>
                <wp:positionH relativeFrom="column">
                  <wp:posOffset>5290185</wp:posOffset>
                </wp:positionH>
                <wp:positionV relativeFrom="paragraph">
                  <wp:posOffset>1042035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38" type="#_x0000_t202" style="position:absolute;margin-left:416.55pt;margin-top:82.05pt;width:54.8pt;height:5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DF88F7B" wp14:editId="0DF89F56">
                <wp:simplePos x="0" y="0"/>
                <wp:positionH relativeFrom="column">
                  <wp:posOffset>4143375</wp:posOffset>
                </wp:positionH>
                <wp:positionV relativeFrom="paragraph">
                  <wp:posOffset>67310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39" type="#_x0000_t202" style="position:absolute;margin-left:326.25pt;margin-top:5.3pt;width:171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E5FC579" w14:textId="10E090D4" w:rsidR="00345262" w:rsidRDefault="00981C79" w:rsidP="00EA48B5">
      <w:r>
        <w:rPr>
          <w:noProof/>
        </w:rPr>
        <mc:AlternateContent>
          <mc:Choice Requires="wps">
            <w:drawing>
              <wp:anchor distT="0" distB="0" distL="114300" distR="114300" simplePos="0" relativeHeight="251621888" behindDoc="0" locked="0" layoutInCell="1" allowOverlap="1" wp14:anchorId="0C9CF778" wp14:editId="6E24B58E">
                <wp:simplePos x="0" y="0"/>
                <wp:positionH relativeFrom="column">
                  <wp:posOffset>4495165</wp:posOffset>
                </wp:positionH>
                <wp:positionV relativeFrom="paragraph">
                  <wp:posOffset>137160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0" type="#_x0000_t202" style="position:absolute;margin-left:353.95pt;margin-top:10.8pt;width:54.8pt;height:52.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AE91665" w14:textId="50FA31BC" w:rsidR="00345262" w:rsidRDefault="00345262" w:rsidP="00EA48B5"/>
    <w:p w14:paraId="7F7A9C77" w14:textId="151C0DE1" w:rsidR="00345262" w:rsidRDefault="00345262" w:rsidP="00EA48B5"/>
    <w:p w14:paraId="0ADAC001" w14:textId="46267785" w:rsidR="00345262" w:rsidRDefault="00345262" w:rsidP="00EA48B5"/>
    <w:p w14:paraId="1C803F6D" w14:textId="67FC2DA6" w:rsidR="00345262" w:rsidRDefault="00345262" w:rsidP="00EA48B5"/>
    <w:p w14:paraId="572BA3C9" w14:textId="7115D19F" w:rsidR="00345262" w:rsidRDefault="00345262" w:rsidP="00EA48B5"/>
    <w:p w14:paraId="20BDD663" w14:textId="2DD6675D" w:rsidR="00345262" w:rsidRDefault="00345262" w:rsidP="00EA48B5"/>
    <w:p w14:paraId="154814A2" w14:textId="374CDA88" w:rsidR="00345262" w:rsidRDefault="00345262" w:rsidP="00EA48B5"/>
    <w:p w14:paraId="35E852B5" w14:textId="77777777" w:rsidR="00981C79" w:rsidRDefault="00981C79" w:rsidP="00EA48B5"/>
    <w:p w14:paraId="6AD9CF2F" w14:textId="77777777" w:rsidR="00981C79" w:rsidRDefault="00981C79" w:rsidP="00EA48B5"/>
    <w:p w14:paraId="0EC0FC94" w14:textId="77777777" w:rsidR="00981C79" w:rsidRDefault="00981C79" w:rsidP="00EA48B5"/>
    <w:p w14:paraId="37E4D342" w14:textId="77777777" w:rsidR="00981C79" w:rsidRDefault="00981C79" w:rsidP="00EA48B5"/>
    <w:p w14:paraId="4E4D5F2F" w14:textId="1CA66E5E" w:rsidR="00345262" w:rsidRDefault="00C10D1F" w:rsidP="00EA48B5">
      <w:r w:rsidRPr="005D6CF9">
        <w:rPr>
          <w:noProof/>
        </w:rPr>
        <w:lastRenderedPageBreak/>
        <mc:AlternateContent>
          <mc:Choice Requires="wps">
            <w:drawing>
              <wp:anchor distT="0" distB="0" distL="114300" distR="114300" simplePos="0" relativeHeight="251581952" behindDoc="0" locked="0" layoutInCell="1" allowOverlap="1" wp14:anchorId="16D1DB94" wp14:editId="3DA58175">
                <wp:simplePos x="0" y="0"/>
                <wp:positionH relativeFrom="column">
                  <wp:posOffset>-415925</wp:posOffset>
                </wp:positionH>
                <wp:positionV relativeFrom="paragraph">
                  <wp:posOffset>240665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32.75pt;margin-top:18.95pt;width:171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cQLwIAAFs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9C15E1" w:rsidRPr="005D6CF9">
        <w:rPr>
          <w:noProof/>
        </w:rPr>
        <mc:AlternateContent>
          <mc:Choice Requires="wps">
            <w:drawing>
              <wp:anchor distT="0" distB="0" distL="114300" distR="114300" simplePos="0" relativeHeight="251576832" behindDoc="0" locked="0" layoutInCell="1" allowOverlap="1" wp14:anchorId="243BAD4B" wp14:editId="2F6CF540">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7"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2" type="#_x0000_t202" style="position:absolute;margin-left:323.5pt;margin-top:18.5pt;width:170.5pt;height:4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8"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9C15E1" w:rsidRPr="005D6CF9">
        <w:rPr>
          <w:noProof/>
        </w:rPr>
        <mc:AlternateContent>
          <mc:Choice Requires="wps">
            <w:drawing>
              <wp:anchor distT="0" distB="0" distL="114300" distR="114300" simplePos="0" relativeHeight="251571712" behindDoc="0" locked="0" layoutInCell="1" allowOverlap="1" wp14:anchorId="0AB87234" wp14:editId="02096176">
                <wp:simplePos x="0" y="0"/>
                <wp:positionH relativeFrom="column">
                  <wp:posOffset>1873250</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0FF25E42" w14:textId="77777777" w:rsidR="005D6CF9" w:rsidRDefault="005D6CF9" w:rsidP="005D6CF9"/>
                          <w:p w14:paraId="2B80FA9F" w14:textId="076DD23F" w:rsidR="005D6CF9" w:rsidRDefault="000208F2" w:rsidP="005D6CF9">
                            <w:r>
                              <w:t>The Certified</w:t>
                            </w:r>
                            <w:r w:rsidR="002242E6">
                              <w:t xml:space="preserve"> </w:t>
                            </w:r>
                            <w:r w:rsidR="002D687C">
                              <w:t>Vulnerability Assessor</w:t>
                            </w:r>
                            <w:r w:rsidR="00834EB2">
                              <w:t xml:space="preserve">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6E35D2">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6E35D2">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3" type="#_x0000_t202" style="position:absolute;margin-left:147.5pt;margin-top:18.5pt;width:170.5pt;height:4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" fillcolor="#e7e6e6 [3214]" stroked="f" strokeweight=".5pt">
                <v:textbox>
                  <w:txbxContent>
                    <w:p w14:paraId="0FF25E42" w14:textId="77777777" w:rsidR="005D6CF9" w:rsidRDefault="005D6CF9" w:rsidP="005D6CF9"/>
                    <w:p w14:paraId="2B80FA9F" w14:textId="076DD23F" w:rsidR="005D6CF9" w:rsidRDefault="000208F2" w:rsidP="005D6CF9">
                      <w:r>
                        <w:t>The Certified</w:t>
                      </w:r>
                      <w:r w:rsidR="002242E6">
                        <w:t xml:space="preserve"> </w:t>
                      </w:r>
                      <w:r w:rsidR="002D687C">
                        <w:t>Vulnerability Assessor</w:t>
                      </w:r>
                      <w:r w:rsidR="00834EB2">
                        <w:t xml:space="preserve">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6E35D2">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6E35D2">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CA737D" w:rsidRPr="005D6CF9">
        <w:rPr>
          <w:noProof/>
        </w:rPr>
        <mc:AlternateContent>
          <mc:Choice Requires="wps">
            <w:drawing>
              <wp:anchor distT="0" distB="0" distL="114300" distR="114300" simplePos="0" relativeHeight="251566592" behindDoc="0" locked="0" layoutInCell="1" allowOverlap="1" wp14:anchorId="1AA91923" wp14:editId="3CEC8ABD">
                <wp:simplePos x="0" y="0"/>
                <wp:positionH relativeFrom="column">
                  <wp:posOffset>-381000</wp:posOffset>
                </wp:positionH>
                <wp:positionV relativeFrom="paragraph">
                  <wp:posOffset>228600</wp:posOffset>
                </wp:positionV>
                <wp:extent cx="2209800" cy="55753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209800" cy="5575300"/>
                        </a:xfrm>
                        <a:prstGeom prst="rect">
                          <a:avLst/>
                        </a:prstGeom>
                        <a:solidFill>
                          <a:schemeClr val="bg2"/>
                        </a:solidFill>
                        <a:ln w="6350">
                          <a:noFill/>
                        </a:ln>
                      </wps:spPr>
                      <wps:txbx>
                        <w:txbxContent>
                          <w:p w14:paraId="350B10B1" w14:textId="10687D45" w:rsidR="00C871F1" w:rsidRDefault="00C871F1" w:rsidP="001E6D13">
                            <w:pPr>
                              <w:spacing w:after="0"/>
                            </w:pPr>
                          </w:p>
                          <w:p w14:paraId="139A780A" w14:textId="77777777" w:rsidR="00C10D1F" w:rsidRDefault="00C10D1F" w:rsidP="001E6D13">
                            <w:pPr>
                              <w:spacing w:after="0"/>
                            </w:pPr>
                          </w:p>
                          <w:p w14:paraId="4A980265" w14:textId="2201C64F" w:rsidR="00CA737D" w:rsidRDefault="002D687C" w:rsidP="001E6D13">
                            <w:pPr>
                              <w:spacing w:after="0"/>
                            </w:pPr>
                            <w:r w:rsidRPr="002D687C">
                              <w:t>Upon completion, the Certified Vulnerability Assessor candidate will be able to competently take the C)VA exam.</w:t>
                            </w: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4" type="#_x0000_t202" style="position:absolute;margin-left:-30pt;margin-top:18pt;width:174pt;height:43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" fillcolor="#e7e6e6 [3214]" stroked="f" strokeweight=".5pt">
                <v:textbox>
                  <w:txbxContent>
                    <w:p w14:paraId="350B10B1" w14:textId="10687D45" w:rsidR="00C871F1" w:rsidRDefault="00C871F1" w:rsidP="001E6D13">
                      <w:pPr>
                        <w:spacing w:after="0"/>
                      </w:pPr>
                    </w:p>
                    <w:p w14:paraId="139A780A" w14:textId="77777777" w:rsidR="00C10D1F" w:rsidRDefault="00C10D1F" w:rsidP="001E6D13">
                      <w:pPr>
                        <w:spacing w:after="0"/>
                      </w:pPr>
                    </w:p>
                    <w:p w14:paraId="4A980265" w14:textId="2201C64F" w:rsidR="00CA737D" w:rsidRDefault="002D687C" w:rsidP="001E6D13">
                      <w:pPr>
                        <w:spacing w:after="0"/>
                      </w:pPr>
                      <w:r w:rsidRPr="002D687C">
                        <w:t xml:space="preserve">Upon completion, the Certified Vulnerability Assessor candidate will be able to competently take the </w:t>
                      </w:r>
                      <w:proofErr w:type="gramStart"/>
                      <w:r w:rsidRPr="002D687C">
                        <w:t>C)VA</w:t>
                      </w:r>
                      <w:proofErr w:type="gramEnd"/>
                      <w:r w:rsidRPr="002D687C">
                        <w:t xml:space="preserve"> exam.</w:t>
                      </w: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5D6CF9" w:rsidRPr="005D6CF9">
        <w:rPr>
          <w:noProof/>
        </w:rPr>
        <mc:AlternateContent>
          <mc:Choice Requires="wps">
            <w:drawing>
              <wp:anchor distT="0" distB="0" distL="114300" distR="114300" simplePos="0" relativeHeight="251592192" behindDoc="0" locked="0" layoutInCell="1" allowOverlap="1" wp14:anchorId="6C269995" wp14:editId="59934835">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18.45pt;width:171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4p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n44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5D6CF9">
        <w:rPr>
          <w:noProof/>
        </w:rPr>
        <mc:AlternateContent>
          <mc:Choice Requires="wps">
            <w:drawing>
              <wp:anchor distT="0" distB="0" distL="114300" distR="114300" simplePos="0" relativeHeight="251561472" behindDoc="0" locked="0" layoutInCell="1" allowOverlap="1" wp14:anchorId="09CB392E" wp14:editId="0245F80B">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59C19" id="Rectangle 46" o:spid="_x0000_s1026" style="position:absolute;margin-left:-31pt;margin-top:11.45pt;width:525pt;height: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587072" behindDoc="0" locked="0" layoutInCell="1" allowOverlap="1" wp14:anchorId="6350E40C" wp14:editId="514968DB">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6" type="#_x0000_t202" style="position:absolute;margin-left:147.5pt;margin-top:17.95pt;width:171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15FBC320" w:rsidR="00345262" w:rsidRDefault="00345262" w:rsidP="00EA48B5"/>
    <w:p w14:paraId="7625A9EA" w14:textId="16B13672" w:rsidR="00345262" w:rsidRDefault="00A450A0" w:rsidP="00EA48B5">
      <w:r>
        <w:rPr>
          <w:noProof/>
        </w:rPr>
        <mc:AlternateContent>
          <mc:Choice Requires="wps">
            <w:drawing>
              <wp:anchor distT="0" distB="0" distL="114300" distR="114300" simplePos="0" relativeHeight="251616768" behindDoc="0" locked="0" layoutInCell="1" allowOverlap="1" wp14:anchorId="5D9708AB" wp14:editId="42BD0507">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47" type="#_x0000_t202" style="position:absolute;margin-left:-2.5pt;margin-top:413.5pt;width:477.5pt;height:30.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Pr>
          <w:noProof/>
        </w:rPr>
        <mc:AlternateContent>
          <mc:Choice Requires="wps">
            <w:drawing>
              <wp:anchor distT="0" distB="0" distL="114300" distR="114300" simplePos="0" relativeHeight="251606528" behindDoc="0" locked="0" layoutInCell="1" allowOverlap="1" wp14:anchorId="6B18A0E8" wp14:editId="6876AB8B">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48" type="#_x0000_t202" style="position:absolute;margin-left:167pt;margin-top:444.5pt;width:147.5pt;height:13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Pr>
          <w:noProof/>
        </w:rPr>
        <mc:AlternateContent>
          <mc:Choice Requires="wps">
            <w:drawing>
              <wp:anchor distT="0" distB="0" distL="114300" distR="114300" simplePos="0" relativeHeight="251611648" behindDoc="0" locked="0" layoutInCell="1" allowOverlap="1" wp14:anchorId="32A6EE6A" wp14:editId="2B9FD0B5">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49" type="#_x0000_t202" style="position:absolute;margin-left:338pt;margin-top:443.5pt;width:147.5pt;height:13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Pr>
          <w:noProof/>
        </w:rPr>
        <mc:AlternateContent>
          <mc:Choice Requires="wps">
            <w:drawing>
              <wp:anchor distT="0" distB="0" distL="114300" distR="114300" simplePos="0" relativeHeight="251601408" behindDoc="0" locked="0" layoutInCell="1" allowOverlap="1" wp14:anchorId="1132EECF" wp14:editId="2D168819">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0" type="#_x0000_t202" style="position:absolute;margin-left:-9pt;margin-top:445pt;width:147.5pt;height:136.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64646AD9" w:rsidR="00C23030" w:rsidRPr="00C23030" w:rsidRDefault="00C23030" w:rsidP="00C23030"/>
    <w:p w14:paraId="7644453A" w14:textId="36F56D74" w:rsidR="00C23030" w:rsidRPr="00C23030" w:rsidRDefault="00C23030" w:rsidP="00C23030"/>
    <w:p w14:paraId="67C4096F" w14:textId="0923F134" w:rsidR="00C23030" w:rsidRPr="00C23030" w:rsidRDefault="00C23030" w:rsidP="00C23030"/>
    <w:p w14:paraId="41F78074" w14:textId="049B0164" w:rsidR="00C23030" w:rsidRPr="00C23030" w:rsidRDefault="00C23030" w:rsidP="00C23030"/>
    <w:p w14:paraId="75C3895D" w14:textId="2850679E" w:rsidR="00C23030" w:rsidRPr="00C23030" w:rsidRDefault="00C23030" w:rsidP="00C23030"/>
    <w:p w14:paraId="7A891D74" w14:textId="3F92BE5E" w:rsidR="00C23030" w:rsidRPr="00C23030" w:rsidRDefault="00C23030" w:rsidP="00C23030"/>
    <w:p w14:paraId="099E0DDB" w14:textId="0DB1DCCA" w:rsidR="00C23030" w:rsidRPr="00C23030" w:rsidRDefault="0061569B" w:rsidP="00C23030">
      <w:r w:rsidRPr="005D6CF9">
        <w:rPr>
          <w:noProof/>
        </w:rPr>
        <mc:AlternateContent>
          <mc:Choice Requires="wps">
            <w:drawing>
              <wp:anchor distT="0" distB="0" distL="114300" distR="114300" simplePos="0" relativeHeight="251596288" behindDoc="0" locked="0" layoutInCell="1" allowOverlap="1" wp14:anchorId="5ADDD4CB" wp14:editId="156F82EE">
                <wp:simplePos x="0" y="0"/>
                <wp:positionH relativeFrom="column">
                  <wp:posOffset>1860550</wp:posOffset>
                </wp:positionH>
                <wp:positionV relativeFrom="paragraph">
                  <wp:posOffset>13970</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1" type="#_x0000_t202" style="position:absolute;margin-left:146.5pt;margin-top:1.1pt;width:171pt;height: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QNMQ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6A43BEE2" w:rsidR="00C23030" w:rsidRPr="00C23030" w:rsidRDefault="00C23030" w:rsidP="00C23030"/>
    <w:p w14:paraId="68AF0EDD" w14:textId="23C3A609" w:rsidR="00C23030" w:rsidRPr="00C23030" w:rsidRDefault="00C23030" w:rsidP="00C23030"/>
    <w:p w14:paraId="2EDB2D9C" w14:textId="4DD64931" w:rsidR="00C23030" w:rsidRPr="00C23030" w:rsidRDefault="00C23030" w:rsidP="00C23030"/>
    <w:p w14:paraId="00F64B27" w14:textId="33591BCB" w:rsidR="00C23030" w:rsidRPr="00C23030" w:rsidRDefault="00C23030" w:rsidP="00C23030"/>
    <w:p w14:paraId="3AEE0884" w14:textId="4D3DCC8D" w:rsidR="00C23030" w:rsidRPr="00C23030" w:rsidRDefault="00C23030" w:rsidP="00C23030"/>
    <w:p w14:paraId="4499FCD4" w14:textId="1620BCD4" w:rsidR="00C23030" w:rsidRPr="00C23030" w:rsidRDefault="00C23030" w:rsidP="00C23030"/>
    <w:p w14:paraId="28A4B26C" w14:textId="45F68466" w:rsidR="00C23030" w:rsidRPr="00C23030" w:rsidRDefault="00C23030" w:rsidP="00C23030"/>
    <w:p w14:paraId="125B3533" w14:textId="35395590" w:rsidR="00C23030" w:rsidRPr="00C23030" w:rsidRDefault="00C23030" w:rsidP="00C23030"/>
    <w:p w14:paraId="4138CD4B" w14:textId="38A43AFA" w:rsidR="00C23030" w:rsidRPr="00C23030" w:rsidRDefault="00C23030" w:rsidP="00C23030"/>
    <w:p w14:paraId="1F576037" w14:textId="7612F0C6" w:rsidR="00C23030" w:rsidRPr="00C23030" w:rsidRDefault="00C23030" w:rsidP="00C23030"/>
    <w:p w14:paraId="4FABD11E" w14:textId="0D82490A" w:rsidR="00C23030" w:rsidRPr="00C23030" w:rsidRDefault="00C23030" w:rsidP="00C23030"/>
    <w:p w14:paraId="5A38AFA4" w14:textId="4BB70A75"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293A6DBA" w14:textId="6D2A6B57" w:rsidR="00D8170A" w:rsidRDefault="00D8170A" w:rsidP="00981C79">
      <w:pPr>
        <w:tabs>
          <w:tab w:val="left" w:pos="6495"/>
        </w:tabs>
      </w:pPr>
    </w:p>
    <w:p w14:paraId="0F64CAD7" w14:textId="28C652AE" w:rsidR="00FF406C" w:rsidRDefault="00FF406C" w:rsidP="00981C79">
      <w:pPr>
        <w:tabs>
          <w:tab w:val="left" w:pos="6495"/>
        </w:tabs>
      </w:pPr>
    </w:p>
    <w:p w14:paraId="5B5E9601" w14:textId="3055212F" w:rsidR="00FF406C" w:rsidRPr="00FF406C" w:rsidRDefault="00FF406C" w:rsidP="00981C79">
      <w:pPr>
        <w:tabs>
          <w:tab w:val="left" w:pos="6495"/>
        </w:tabs>
        <w:rPr>
          <w:rFonts w:ascii="DaxCondensed-Bold" w:hAnsi="DaxCondensed-Bold"/>
          <w:color w:val="374063"/>
          <w:sz w:val="44"/>
          <w:szCs w:val="44"/>
        </w:rPr>
      </w:pPr>
      <w:r w:rsidRPr="00FF406C">
        <w:rPr>
          <w:rFonts w:ascii="DaxCondensed-Bold" w:hAnsi="DaxCondensed-Bold"/>
          <w:color w:val="374063"/>
          <w:sz w:val="44"/>
          <w:szCs w:val="44"/>
        </w:rPr>
        <w:t>DETATILED OUTLINE</w:t>
      </w:r>
    </w:p>
    <w:p w14:paraId="74A42806" w14:textId="77777777" w:rsidR="00FF406C" w:rsidRDefault="00FF406C" w:rsidP="006E35D2">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Why Vulnerability Assessment</w:t>
      </w:r>
      <w:r>
        <w:rPr>
          <w:rStyle w:val="eop"/>
          <w:rFonts w:ascii="Calibri" w:hAnsi="Calibri" w:cs="Calibri"/>
          <w:sz w:val="22"/>
          <w:szCs w:val="22"/>
        </w:rPr>
        <w:t> </w:t>
      </w:r>
    </w:p>
    <w:p w14:paraId="58A0731A" w14:textId="77777777" w:rsidR="00FF406C" w:rsidRDefault="00FF406C" w:rsidP="006E35D2">
      <w:pPr>
        <w:pStyle w:val="paragraph"/>
        <w:numPr>
          <w:ilvl w:val="0"/>
          <w:numId w:val="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What is a Vulnerability Assessment?</w:t>
      </w:r>
      <w:r>
        <w:rPr>
          <w:rStyle w:val="eop"/>
          <w:rFonts w:ascii="Calibri" w:hAnsi="Calibri" w:cs="Calibri"/>
          <w:sz w:val="22"/>
          <w:szCs w:val="22"/>
        </w:rPr>
        <w:t> </w:t>
      </w:r>
    </w:p>
    <w:p w14:paraId="1E6C8F47" w14:textId="77777777" w:rsidR="00FF406C" w:rsidRDefault="00FF406C" w:rsidP="006E35D2">
      <w:pPr>
        <w:pStyle w:val="paragraph"/>
        <w:numPr>
          <w:ilvl w:val="0"/>
          <w:numId w:val="6"/>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Examination</w:t>
      </w:r>
      <w:r>
        <w:rPr>
          <w:rStyle w:val="eop"/>
          <w:rFonts w:ascii="Calibri" w:hAnsi="Calibri" w:cs="Calibri"/>
          <w:sz w:val="22"/>
          <w:szCs w:val="22"/>
        </w:rPr>
        <w:t> </w:t>
      </w:r>
    </w:p>
    <w:p w14:paraId="45C160AC" w14:textId="77777777" w:rsidR="00FF406C" w:rsidRDefault="00FF406C" w:rsidP="006E35D2">
      <w:pPr>
        <w:pStyle w:val="paragraph"/>
        <w:numPr>
          <w:ilvl w:val="0"/>
          <w:numId w:val="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Benefits of a Vulnerability Assessment</w:t>
      </w:r>
      <w:r>
        <w:rPr>
          <w:rStyle w:val="eop"/>
          <w:rFonts w:ascii="Calibri" w:hAnsi="Calibri" w:cs="Calibri"/>
          <w:sz w:val="22"/>
          <w:szCs w:val="22"/>
        </w:rPr>
        <w:t> </w:t>
      </w:r>
    </w:p>
    <w:p w14:paraId="26A68412" w14:textId="77777777" w:rsidR="00FF406C" w:rsidRDefault="00FF406C" w:rsidP="006E35D2">
      <w:pPr>
        <w:pStyle w:val="paragraph"/>
        <w:numPr>
          <w:ilvl w:val="0"/>
          <w:numId w:val="8"/>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What are Vulnerabilities?</w:t>
      </w:r>
      <w:r>
        <w:rPr>
          <w:rStyle w:val="eop"/>
          <w:rFonts w:ascii="Calibri" w:hAnsi="Calibri" w:cs="Calibri"/>
          <w:sz w:val="22"/>
          <w:szCs w:val="22"/>
        </w:rPr>
        <w:t> </w:t>
      </w:r>
    </w:p>
    <w:p w14:paraId="5D257B5B" w14:textId="77777777" w:rsidR="00FF406C" w:rsidRDefault="00FF406C" w:rsidP="006E35D2">
      <w:pPr>
        <w:pStyle w:val="paragraph"/>
        <w:numPr>
          <w:ilvl w:val="0"/>
          <w:numId w:val="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Compliance and Project Scoping</w:t>
      </w:r>
      <w:r>
        <w:rPr>
          <w:rStyle w:val="eop"/>
          <w:rFonts w:ascii="Calibri" w:hAnsi="Calibri" w:cs="Calibri"/>
          <w:sz w:val="22"/>
          <w:szCs w:val="22"/>
        </w:rPr>
        <w:t> </w:t>
      </w:r>
    </w:p>
    <w:p w14:paraId="01FA4394" w14:textId="77777777" w:rsidR="00FF406C" w:rsidRDefault="00FF406C" w:rsidP="006E35D2">
      <w:pPr>
        <w:pStyle w:val="paragraph"/>
        <w:numPr>
          <w:ilvl w:val="0"/>
          <w:numId w:val="10"/>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The Project Overview Statement</w:t>
      </w:r>
      <w:r>
        <w:rPr>
          <w:rStyle w:val="eop"/>
          <w:rFonts w:ascii="Calibri" w:hAnsi="Calibri" w:cs="Calibri"/>
          <w:sz w:val="22"/>
          <w:szCs w:val="22"/>
        </w:rPr>
        <w:t> </w:t>
      </w:r>
    </w:p>
    <w:p w14:paraId="78FF3F5B" w14:textId="77777777" w:rsidR="00FF406C" w:rsidRDefault="00FF406C" w:rsidP="006E35D2">
      <w:pPr>
        <w:pStyle w:val="paragraph"/>
        <w:numPr>
          <w:ilvl w:val="0"/>
          <w:numId w:val="11"/>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Assessing Current Network Concerns</w:t>
      </w:r>
      <w:r>
        <w:rPr>
          <w:rStyle w:val="eop"/>
          <w:rFonts w:ascii="Calibri" w:hAnsi="Calibri" w:cs="Calibri"/>
          <w:sz w:val="22"/>
          <w:szCs w:val="22"/>
        </w:rPr>
        <w:t> </w:t>
      </w:r>
    </w:p>
    <w:p w14:paraId="732E87E9" w14:textId="77777777" w:rsidR="00FF406C" w:rsidRDefault="00FF406C" w:rsidP="006E35D2">
      <w:pPr>
        <w:pStyle w:val="paragraph"/>
        <w:numPr>
          <w:ilvl w:val="0"/>
          <w:numId w:val="12"/>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Network Vulnerability Assessment Methodology</w:t>
      </w:r>
      <w:r>
        <w:rPr>
          <w:rStyle w:val="eop"/>
          <w:rFonts w:ascii="Calibri" w:hAnsi="Calibri" w:cs="Calibri"/>
          <w:sz w:val="22"/>
          <w:szCs w:val="22"/>
        </w:rPr>
        <w:t> </w:t>
      </w:r>
    </w:p>
    <w:p w14:paraId="5B20DE2B" w14:textId="77777777" w:rsidR="00FF406C" w:rsidRDefault="00FF406C" w:rsidP="006E35D2">
      <w:pPr>
        <w:pStyle w:val="paragraph"/>
        <w:numPr>
          <w:ilvl w:val="0"/>
          <w:numId w:val="13"/>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Risk Management</w:t>
      </w:r>
      <w:r>
        <w:rPr>
          <w:rStyle w:val="eop"/>
          <w:rFonts w:ascii="Calibri" w:hAnsi="Calibri" w:cs="Calibri"/>
          <w:sz w:val="22"/>
          <w:szCs w:val="22"/>
        </w:rPr>
        <w:t> </w:t>
      </w:r>
    </w:p>
    <w:p w14:paraId="16F80073" w14:textId="77777777" w:rsidR="00FF406C" w:rsidRDefault="00FF406C" w:rsidP="006E35D2">
      <w:pPr>
        <w:pStyle w:val="paragraph"/>
        <w:numPr>
          <w:ilvl w:val="0"/>
          <w:numId w:val="14"/>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What is the Value of an Asset?</w:t>
      </w:r>
      <w:r>
        <w:rPr>
          <w:rStyle w:val="eop"/>
          <w:rFonts w:ascii="Calibri" w:hAnsi="Calibri" w:cs="Calibri"/>
          <w:sz w:val="22"/>
          <w:szCs w:val="22"/>
        </w:rPr>
        <w:t> </w:t>
      </w:r>
    </w:p>
    <w:p w14:paraId="4335F3AD" w14:textId="77777777" w:rsidR="00FF406C" w:rsidRDefault="00FF406C" w:rsidP="006E35D2">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Types of Policy</w:t>
      </w:r>
      <w:r>
        <w:rPr>
          <w:rStyle w:val="eop"/>
          <w:rFonts w:ascii="Calibri" w:hAnsi="Calibri" w:cs="Calibri"/>
          <w:sz w:val="22"/>
          <w:szCs w:val="22"/>
        </w:rPr>
        <w:t> </w:t>
      </w:r>
    </w:p>
    <w:p w14:paraId="07D1FAA9" w14:textId="77777777" w:rsidR="00FF406C" w:rsidRDefault="00FF406C" w:rsidP="006E35D2">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Vulnerability Types</w:t>
      </w:r>
      <w:r>
        <w:rPr>
          <w:rStyle w:val="eop"/>
          <w:rFonts w:ascii="Calibri" w:hAnsi="Calibri" w:cs="Calibri"/>
          <w:sz w:val="22"/>
          <w:szCs w:val="22"/>
        </w:rPr>
        <w:t> </w:t>
      </w:r>
    </w:p>
    <w:p w14:paraId="1D89CB76" w14:textId="77777777" w:rsidR="00FF406C" w:rsidRDefault="00FF406C" w:rsidP="006E35D2">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Vulnerability Severity and Critical Vulnerabilities</w:t>
      </w:r>
      <w:r>
        <w:rPr>
          <w:rStyle w:val="eop"/>
          <w:rFonts w:ascii="Calibri" w:hAnsi="Calibri" w:cs="Calibri"/>
          <w:sz w:val="22"/>
          <w:szCs w:val="22"/>
        </w:rPr>
        <w:t> </w:t>
      </w:r>
    </w:p>
    <w:p w14:paraId="4A4F2BD5" w14:textId="77777777" w:rsidR="00FF406C" w:rsidRDefault="00FF406C" w:rsidP="006E35D2">
      <w:pPr>
        <w:pStyle w:val="paragraph"/>
        <w:numPr>
          <w:ilvl w:val="0"/>
          <w:numId w:val="18"/>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Information Leaks</w:t>
      </w:r>
      <w:r>
        <w:rPr>
          <w:rStyle w:val="eop"/>
          <w:rFonts w:ascii="Calibri" w:hAnsi="Calibri" w:cs="Calibri"/>
          <w:sz w:val="22"/>
          <w:szCs w:val="22"/>
        </w:rPr>
        <w:t> </w:t>
      </w:r>
    </w:p>
    <w:p w14:paraId="5A516C89" w14:textId="77777777" w:rsidR="00FF406C" w:rsidRDefault="00FF406C" w:rsidP="006E35D2">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Denial of Service and Best Practices</w:t>
      </w:r>
      <w:r>
        <w:rPr>
          <w:rStyle w:val="eop"/>
          <w:rFonts w:ascii="Calibri" w:hAnsi="Calibri" w:cs="Calibri"/>
          <w:sz w:val="22"/>
          <w:szCs w:val="22"/>
        </w:rPr>
        <w:t> </w:t>
      </w:r>
    </w:p>
    <w:p w14:paraId="00BD9BAA" w14:textId="77777777" w:rsidR="00FF406C" w:rsidRDefault="00FF406C" w:rsidP="006E35D2">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Introduction to Patch Management</w:t>
      </w:r>
      <w:r>
        <w:rPr>
          <w:rStyle w:val="eop"/>
          <w:rFonts w:ascii="Calibri" w:hAnsi="Calibri" w:cs="Calibri"/>
          <w:sz w:val="22"/>
          <w:szCs w:val="22"/>
        </w:rPr>
        <w:t> </w:t>
      </w:r>
    </w:p>
    <w:p w14:paraId="05097EB6" w14:textId="77777777" w:rsidR="00FF406C" w:rsidRDefault="00FF406C" w:rsidP="006E35D2">
      <w:pPr>
        <w:pStyle w:val="paragraph"/>
        <w:numPr>
          <w:ilvl w:val="0"/>
          <w:numId w:val="21"/>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What is Patch Management?</w:t>
      </w:r>
      <w:r>
        <w:rPr>
          <w:rStyle w:val="eop"/>
          <w:rFonts w:ascii="Calibri" w:hAnsi="Calibri" w:cs="Calibri"/>
          <w:sz w:val="22"/>
          <w:szCs w:val="22"/>
        </w:rPr>
        <w:t> </w:t>
      </w:r>
    </w:p>
    <w:p w14:paraId="584EB733" w14:textId="77777777" w:rsidR="00FF406C" w:rsidRDefault="00FF406C" w:rsidP="006E35D2">
      <w:pPr>
        <w:pStyle w:val="paragraph"/>
        <w:numPr>
          <w:ilvl w:val="0"/>
          <w:numId w:val="22"/>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Different Types of Patches</w:t>
      </w:r>
      <w:r>
        <w:rPr>
          <w:rStyle w:val="eop"/>
          <w:rFonts w:ascii="Calibri" w:hAnsi="Calibri" w:cs="Calibri"/>
          <w:sz w:val="22"/>
          <w:szCs w:val="22"/>
        </w:rPr>
        <w:t> </w:t>
      </w:r>
    </w:p>
    <w:p w14:paraId="5ED715DF" w14:textId="77777777" w:rsidR="00FF406C" w:rsidRDefault="00FF406C" w:rsidP="006E35D2">
      <w:pPr>
        <w:pStyle w:val="paragraph"/>
        <w:numPr>
          <w:ilvl w:val="0"/>
          <w:numId w:val="23"/>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Why Patch Management is Necessary</w:t>
      </w:r>
      <w:r>
        <w:rPr>
          <w:rStyle w:val="eop"/>
          <w:rFonts w:ascii="Calibri" w:hAnsi="Calibri" w:cs="Calibri"/>
          <w:sz w:val="22"/>
          <w:szCs w:val="22"/>
        </w:rPr>
        <w:t> </w:t>
      </w:r>
    </w:p>
    <w:p w14:paraId="7C6EEDA4" w14:textId="77777777" w:rsidR="00FF406C" w:rsidRDefault="00FF406C" w:rsidP="006E35D2">
      <w:pPr>
        <w:pStyle w:val="paragraph"/>
        <w:numPr>
          <w:ilvl w:val="0"/>
          <w:numId w:val="24"/>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Patch Management Process</w:t>
      </w:r>
      <w:r>
        <w:rPr>
          <w:rStyle w:val="eop"/>
          <w:rFonts w:ascii="Calibri" w:hAnsi="Calibri" w:cs="Calibri"/>
          <w:sz w:val="22"/>
          <w:szCs w:val="22"/>
        </w:rPr>
        <w:t> </w:t>
      </w:r>
    </w:p>
    <w:p w14:paraId="469FA06B" w14:textId="77777777" w:rsidR="00FF406C" w:rsidRDefault="00FF406C" w:rsidP="006E35D2">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Patch Management Program Challenges</w:t>
      </w:r>
      <w:r>
        <w:rPr>
          <w:rStyle w:val="eop"/>
          <w:rFonts w:ascii="Calibri" w:hAnsi="Calibri" w:cs="Calibri"/>
          <w:sz w:val="22"/>
          <w:szCs w:val="22"/>
        </w:rPr>
        <w:t> </w:t>
      </w:r>
    </w:p>
    <w:p w14:paraId="74D9FBD0" w14:textId="77777777" w:rsidR="00FF406C" w:rsidRDefault="00FF406C" w:rsidP="006E35D2">
      <w:pPr>
        <w:pStyle w:val="paragraph"/>
        <w:numPr>
          <w:ilvl w:val="0"/>
          <w:numId w:val="26"/>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Timing, Prioritization, and Testing</w:t>
      </w:r>
      <w:r>
        <w:rPr>
          <w:rStyle w:val="eop"/>
          <w:rFonts w:ascii="Calibri" w:hAnsi="Calibri" w:cs="Calibri"/>
          <w:sz w:val="22"/>
          <w:szCs w:val="22"/>
        </w:rPr>
        <w:t> </w:t>
      </w:r>
    </w:p>
    <w:p w14:paraId="699E5DAF" w14:textId="77777777" w:rsidR="00FF406C" w:rsidRDefault="00FF406C" w:rsidP="006E35D2">
      <w:pPr>
        <w:pStyle w:val="paragraph"/>
        <w:numPr>
          <w:ilvl w:val="0"/>
          <w:numId w:val="2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Patch Management Configuration</w:t>
      </w:r>
      <w:r>
        <w:rPr>
          <w:rStyle w:val="eop"/>
          <w:rFonts w:ascii="Calibri" w:hAnsi="Calibri" w:cs="Calibri"/>
          <w:sz w:val="22"/>
          <w:szCs w:val="22"/>
        </w:rPr>
        <w:t> </w:t>
      </w:r>
    </w:p>
    <w:p w14:paraId="7B7CFDFA" w14:textId="77777777" w:rsidR="00FF406C" w:rsidRDefault="00FF406C" w:rsidP="006E35D2">
      <w:pPr>
        <w:pStyle w:val="paragraph"/>
        <w:numPr>
          <w:ilvl w:val="0"/>
          <w:numId w:val="28"/>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Alternative Host Architectures</w:t>
      </w:r>
      <w:r>
        <w:rPr>
          <w:rStyle w:val="eop"/>
          <w:rFonts w:ascii="Calibri" w:hAnsi="Calibri" w:cs="Calibri"/>
          <w:sz w:val="22"/>
          <w:szCs w:val="22"/>
        </w:rPr>
        <w:t> </w:t>
      </w:r>
    </w:p>
    <w:p w14:paraId="0528663F" w14:textId="77777777" w:rsidR="00FF406C" w:rsidRDefault="00FF406C" w:rsidP="006E35D2">
      <w:pPr>
        <w:pStyle w:val="paragraph"/>
        <w:numPr>
          <w:ilvl w:val="0"/>
          <w:numId w:val="2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Other Challenges</w:t>
      </w:r>
      <w:r>
        <w:rPr>
          <w:rStyle w:val="eop"/>
          <w:rFonts w:ascii="Calibri" w:hAnsi="Calibri" w:cs="Calibri"/>
          <w:sz w:val="22"/>
          <w:szCs w:val="22"/>
        </w:rPr>
        <w:t> </w:t>
      </w:r>
    </w:p>
    <w:p w14:paraId="79E72D44" w14:textId="77777777" w:rsidR="00FF406C" w:rsidRDefault="00FF406C" w:rsidP="006E35D2">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Patch Management Technologies</w:t>
      </w:r>
      <w:r>
        <w:rPr>
          <w:rStyle w:val="eop"/>
          <w:rFonts w:ascii="Calibri" w:hAnsi="Calibri" w:cs="Calibri"/>
          <w:sz w:val="22"/>
          <w:szCs w:val="22"/>
        </w:rPr>
        <w:t> </w:t>
      </w:r>
    </w:p>
    <w:p w14:paraId="34C07441" w14:textId="77777777" w:rsidR="00FF406C" w:rsidRDefault="00FF406C" w:rsidP="006E35D2">
      <w:pPr>
        <w:pStyle w:val="paragraph"/>
        <w:numPr>
          <w:ilvl w:val="0"/>
          <w:numId w:val="31"/>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Components and Architecture</w:t>
      </w:r>
      <w:r>
        <w:rPr>
          <w:rStyle w:val="eop"/>
          <w:rFonts w:ascii="Calibri" w:hAnsi="Calibri" w:cs="Calibri"/>
          <w:sz w:val="22"/>
          <w:szCs w:val="22"/>
        </w:rPr>
        <w:t> </w:t>
      </w:r>
    </w:p>
    <w:p w14:paraId="5638A07A" w14:textId="77777777" w:rsidR="00FF406C" w:rsidRDefault="00FF406C" w:rsidP="006E35D2">
      <w:pPr>
        <w:pStyle w:val="paragraph"/>
        <w:numPr>
          <w:ilvl w:val="0"/>
          <w:numId w:val="32"/>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Security Capabilities</w:t>
      </w:r>
      <w:r>
        <w:rPr>
          <w:rStyle w:val="eop"/>
          <w:rFonts w:ascii="Calibri" w:hAnsi="Calibri" w:cs="Calibri"/>
          <w:sz w:val="22"/>
          <w:szCs w:val="22"/>
        </w:rPr>
        <w:t> </w:t>
      </w:r>
    </w:p>
    <w:p w14:paraId="5571515E" w14:textId="77777777" w:rsidR="00FF406C" w:rsidRDefault="00FF406C" w:rsidP="006E35D2">
      <w:pPr>
        <w:pStyle w:val="paragraph"/>
        <w:numPr>
          <w:ilvl w:val="0"/>
          <w:numId w:val="33"/>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Management Capabilities</w:t>
      </w:r>
      <w:r>
        <w:rPr>
          <w:rStyle w:val="eop"/>
          <w:rFonts w:ascii="Calibri" w:hAnsi="Calibri" w:cs="Calibri"/>
          <w:sz w:val="22"/>
          <w:szCs w:val="22"/>
        </w:rPr>
        <w:t> </w:t>
      </w:r>
    </w:p>
    <w:p w14:paraId="774B764F" w14:textId="77777777" w:rsidR="00FF406C" w:rsidRDefault="00FF406C" w:rsidP="006E35D2">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Vulnerability Assessment Tools of the Trade</w:t>
      </w:r>
      <w:r>
        <w:rPr>
          <w:rStyle w:val="eop"/>
          <w:rFonts w:ascii="Calibri" w:hAnsi="Calibri" w:cs="Calibri"/>
          <w:sz w:val="22"/>
          <w:szCs w:val="22"/>
        </w:rPr>
        <w:t> </w:t>
      </w:r>
    </w:p>
    <w:p w14:paraId="2506BBDF" w14:textId="77777777" w:rsidR="00FF406C" w:rsidRDefault="00FF406C" w:rsidP="006E35D2">
      <w:pPr>
        <w:pStyle w:val="paragraph"/>
        <w:numPr>
          <w:ilvl w:val="0"/>
          <w:numId w:val="3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Types of Vulnerability Scanners</w:t>
      </w:r>
      <w:r>
        <w:rPr>
          <w:rStyle w:val="eop"/>
          <w:rFonts w:ascii="Calibri" w:hAnsi="Calibri" w:cs="Calibri"/>
          <w:sz w:val="22"/>
          <w:szCs w:val="22"/>
        </w:rPr>
        <w:t> </w:t>
      </w:r>
    </w:p>
    <w:p w14:paraId="0E622791" w14:textId="77777777" w:rsidR="00FF406C" w:rsidRDefault="00FF406C" w:rsidP="006E35D2">
      <w:pPr>
        <w:pStyle w:val="paragraph"/>
        <w:numPr>
          <w:ilvl w:val="0"/>
          <w:numId w:val="36"/>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Cyber Vulnerability Assessment Tools</w:t>
      </w:r>
      <w:r>
        <w:rPr>
          <w:rStyle w:val="eop"/>
          <w:rFonts w:ascii="Calibri" w:hAnsi="Calibri" w:cs="Calibri"/>
          <w:sz w:val="22"/>
          <w:szCs w:val="22"/>
        </w:rPr>
        <w:t> </w:t>
      </w:r>
    </w:p>
    <w:p w14:paraId="66949913" w14:textId="77777777" w:rsidR="00FF406C" w:rsidRDefault="00FF406C" w:rsidP="006E35D2">
      <w:pPr>
        <w:pStyle w:val="paragraph"/>
        <w:numPr>
          <w:ilvl w:val="0"/>
          <w:numId w:val="3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Metrics</w:t>
      </w:r>
      <w:r>
        <w:rPr>
          <w:rStyle w:val="eop"/>
          <w:rFonts w:ascii="Calibri" w:hAnsi="Calibri" w:cs="Calibri"/>
          <w:sz w:val="22"/>
          <w:szCs w:val="22"/>
        </w:rPr>
        <w:t> </w:t>
      </w:r>
    </w:p>
    <w:p w14:paraId="6DC15EF7" w14:textId="77777777" w:rsidR="00FF406C" w:rsidRDefault="00FF406C" w:rsidP="006E35D2">
      <w:pPr>
        <w:pStyle w:val="paragraph"/>
        <w:numPr>
          <w:ilvl w:val="0"/>
          <w:numId w:val="38"/>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Vulnerability Severity</w:t>
      </w:r>
      <w:r>
        <w:rPr>
          <w:rStyle w:val="eop"/>
          <w:rFonts w:ascii="Calibri" w:hAnsi="Calibri" w:cs="Calibri"/>
          <w:sz w:val="22"/>
          <w:szCs w:val="22"/>
        </w:rPr>
        <w:t> </w:t>
      </w:r>
    </w:p>
    <w:p w14:paraId="2E652D9B" w14:textId="77777777" w:rsidR="00FF406C" w:rsidRDefault="00FF406C" w:rsidP="006E35D2">
      <w:pPr>
        <w:pStyle w:val="paragraph"/>
        <w:numPr>
          <w:ilvl w:val="0"/>
          <w:numId w:val="3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Reportable Vulnerabilities</w:t>
      </w:r>
      <w:r>
        <w:rPr>
          <w:rStyle w:val="eop"/>
          <w:rFonts w:ascii="Calibri" w:hAnsi="Calibri" w:cs="Calibri"/>
          <w:sz w:val="22"/>
          <w:szCs w:val="22"/>
        </w:rPr>
        <w:t> </w:t>
      </w:r>
    </w:p>
    <w:p w14:paraId="7A936128" w14:textId="77777777" w:rsidR="00FF406C" w:rsidRDefault="00FF406C" w:rsidP="006E35D2">
      <w:pPr>
        <w:pStyle w:val="paragraph"/>
        <w:numPr>
          <w:ilvl w:val="0"/>
          <w:numId w:val="40"/>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Readability Factor</w:t>
      </w:r>
      <w:r>
        <w:rPr>
          <w:rStyle w:val="eop"/>
          <w:rFonts w:ascii="Calibri" w:hAnsi="Calibri" w:cs="Calibri"/>
          <w:sz w:val="22"/>
          <w:szCs w:val="22"/>
        </w:rPr>
        <w:t> </w:t>
      </w:r>
    </w:p>
    <w:p w14:paraId="0303312C" w14:textId="77777777" w:rsidR="00FF406C" w:rsidRDefault="00FF406C" w:rsidP="006E35D2">
      <w:pPr>
        <w:pStyle w:val="paragraph"/>
        <w:numPr>
          <w:ilvl w:val="0"/>
          <w:numId w:val="41"/>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Tool Output and Data Provided</w:t>
      </w:r>
      <w:r>
        <w:rPr>
          <w:rStyle w:val="eop"/>
          <w:rFonts w:ascii="Calibri" w:hAnsi="Calibri" w:cs="Calibri"/>
          <w:sz w:val="22"/>
          <w:szCs w:val="22"/>
        </w:rPr>
        <w:t> </w:t>
      </w:r>
    </w:p>
    <w:p w14:paraId="2C821F5B" w14:textId="77777777" w:rsidR="00FF406C" w:rsidRDefault="00FF406C" w:rsidP="006E35D2">
      <w:pPr>
        <w:pStyle w:val="paragraph"/>
        <w:numPr>
          <w:ilvl w:val="0"/>
          <w:numId w:val="42"/>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Compliance Audits</w:t>
      </w:r>
      <w:r>
        <w:rPr>
          <w:rStyle w:val="eop"/>
          <w:rFonts w:ascii="Calibri" w:hAnsi="Calibri" w:cs="Calibri"/>
          <w:sz w:val="22"/>
          <w:szCs w:val="22"/>
        </w:rPr>
        <w:t> </w:t>
      </w:r>
    </w:p>
    <w:p w14:paraId="5CBD754C" w14:textId="77777777" w:rsidR="00FF406C" w:rsidRPr="002D6824" w:rsidRDefault="00FF406C" w:rsidP="00981C79">
      <w:pPr>
        <w:tabs>
          <w:tab w:val="left" w:pos="6495"/>
        </w:tabs>
      </w:pPr>
    </w:p>
    <w:sectPr w:rsidR="00FF406C" w:rsidRPr="002D6824" w:rsidSect="00981C79">
      <w:headerReference w:type="default" r:id="rId25"/>
      <w:footerReference w:type="default" r:id="rId26"/>
      <w:pgSz w:w="12240" w:h="15840"/>
      <w:pgMar w:top="1710" w:right="1440" w:bottom="1440" w:left="1440"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7CE7A" w14:textId="77777777" w:rsidR="000012A0" w:rsidRDefault="000012A0" w:rsidP="00EA48B5">
      <w:pPr>
        <w:spacing w:after="0" w:line="240" w:lineRule="auto"/>
      </w:pPr>
      <w:r>
        <w:separator/>
      </w:r>
    </w:p>
  </w:endnote>
  <w:endnote w:type="continuationSeparator" w:id="0">
    <w:p w14:paraId="562982DB" w14:textId="77777777" w:rsidR="000012A0" w:rsidRDefault="000012A0"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0012A0">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5"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6E35D2">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56"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F6A0"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1DB72337" w14:textId="77777777" w:rsidR="00897A1D" w:rsidRDefault="00897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4EADB" w14:textId="77777777" w:rsidR="000012A0" w:rsidRDefault="000012A0" w:rsidP="00EA48B5">
      <w:pPr>
        <w:spacing w:after="0" w:line="240" w:lineRule="auto"/>
      </w:pPr>
      <w:r>
        <w:separator/>
      </w:r>
    </w:p>
  </w:footnote>
  <w:footnote w:type="continuationSeparator" w:id="0">
    <w:p w14:paraId="57707107" w14:textId="77777777" w:rsidR="000012A0" w:rsidRDefault="000012A0"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A217374" w:rsidR="00EA48B5" w:rsidRDefault="00A76E31">
    <w:pPr>
      <w:pStyle w:val="Header"/>
    </w:pPr>
    <w:r>
      <w:rPr>
        <w:noProof/>
      </w:rPr>
      <mc:AlternateContent>
        <mc:Choice Requires="wps">
          <w:drawing>
            <wp:anchor distT="0" distB="0" distL="114300" distR="114300" simplePos="0" relativeHeight="251669504" behindDoc="0" locked="0" layoutInCell="1" allowOverlap="1" wp14:anchorId="205712CB" wp14:editId="71E07B6D">
              <wp:simplePos x="0" y="0"/>
              <wp:positionH relativeFrom="column">
                <wp:posOffset>2514600</wp:posOffset>
              </wp:positionH>
              <wp:positionV relativeFrom="paragraph">
                <wp:posOffset>-190500</wp:posOffset>
              </wp:positionV>
              <wp:extent cx="425450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54500" cy="438150"/>
                      </a:xfrm>
                      <a:prstGeom prst="rect">
                        <a:avLst/>
                      </a:prstGeom>
                      <a:noFill/>
                      <a:ln w="6350">
                        <a:noFill/>
                      </a:ln>
                    </wps:spPr>
                    <wps:txbx>
                      <w:txbxContent>
                        <w:p w14:paraId="5245AAFE" w14:textId="0108DA11"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09032C">
                            <w:rPr>
                              <w:rFonts w:ascii="DaxCondensed-Bold" w:hAnsi="DaxCondensed-Bold"/>
                              <w:color w:val="FFFFFF" w:themeColor="background1"/>
                              <w:sz w:val="52"/>
                              <w:szCs w:val="52"/>
                            </w:rPr>
                            <w:t>Vulnerability Assessor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712CB" id="_x0000_t202" coordsize="21600,21600" o:spt="202" path="m,l,21600r21600,l21600,xe">
              <v:stroke joinstyle="miter"/>
              <v:path gradientshapeok="t" o:connecttype="rect"/>
            </v:shapetype>
            <v:shape id="Text Box 4" o:spid="_x0000_s1052" type="#_x0000_t202" style="position:absolute;margin-left:198pt;margin-top:-15pt;width:33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" filled="f" stroked="f" strokeweight=".5pt">
              <v:textbox>
                <w:txbxContent>
                  <w:p w14:paraId="5245AAFE" w14:textId="0108DA11"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09032C">
                      <w:rPr>
                        <w:rFonts w:ascii="DaxCondensed-Bold" w:hAnsi="DaxCondensed-Bold"/>
                        <w:color w:val="FFFFFF" w:themeColor="background1"/>
                        <w:sz w:val="52"/>
                        <w:szCs w:val="52"/>
                      </w:rPr>
                      <w:t>Vulnerability Assessor</w:t>
                    </w:r>
                  </w:p>
                </w:txbxContent>
              </v:textbox>
            </v:shape>
          </w:pict>
        </mc:Fallback>
      </mc:AlternateContent>
    </w:r>
    <w:r w:rsidR="00F27700">
      <w:rPr>
        <w:noProof/>
      </w:rPr>
      <mc:AlternateContent>
        <mc:Choice Requires="wps">
          <w:drawing>
            <wp:anchor distT="0" distB="0" distL="114300" distR="114300" simplePos="0" relativeHeight="251540992"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3" type="#_x0000_t202" style="position:absolute;margin-left:-51.75pt;margin-top:-21.75pt;width:110.25pt;height:46.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537920"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BFB28" id="Rectangle 10" o:spid="_x0000_s1026" style="position:absolute;margin-left:0;margin-top:-34.5pt;width:610.5pt;height:73.5pt;z-index:251537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54406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4" type="#_x0000_t202" style="position:absolute;margin-left:560.8pt;margin-top:24.7pt;width:612pt;height:9.75pt;z-index:25154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43445C1F" w14:textId="77777777" w:rsidR="00897A1D" w:rsidRDefault="00897A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1253"/>
    <w:multiLevelType w:val="multilevel"/>
    <w:tmpl w:val="3878B97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44348E"/>
    <w:multiLevelType w:val="multilevel"/>
    <w:tmpl w:val="DE200BC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EB42E3"/>
    <w:multiLevelType w:val="multilevel"/>
    <w:tmpl w:val="6E147C1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6B7015"/>
    <w:multiLevelType w:val="multilevel"/>
    <w:tmpl w:val="302425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72B53"/>
    <w:multiLevelType w:val="multilevel"/>
    <w:tmpl w:val="ACB081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F1E11BE"/>
    <w:multiLevelType w:val="multilevel"/>
    <w:tmpl w:val="AC06E4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D080E"/>
    <w:multiLevelType w:val="multilevel"/>
    <w:tmpl w:val="42E6DF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6B3C29"/>
    <w:multiLevelType w:val="multilevel"/>
    <w:tmpl w:val="5D761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CD66C7"/>
    <w:multiLevelType w:val="multilevel"/>
    <w:tmpl w:val="3D403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372DEC"/>
    <w:multiLevelType w:val="multilevel"/>
    <w:tmpl w:val="CEF66A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0370476"/>
    <w:multiLevelType w:val="hybridMultilevel"/>
    <w:tmpl w:val="C40CA7B2"/>
    <w:lvl w:ilvl="0" w:tplc="80827BA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921C4"/>
    <w:multiLevelType w:val="multilevel"/>
    <w:tmpl w:val="0F30EF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ADD237B"/>
    <w:multiLevelType w:val="multilevel"/>
    <w:tmpl w:val="CEB0BE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B034D54"/>
    <w:multiLevelType w:val="multilevel"/>
    <w:tmpl w:val="9974A04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CBB31E0"/>
    <w:multiLevelType w:val="multilevel"/>
    <w:tmpl w:val="211C87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0531E70"/>
    <w:multiLevelType w:val="multilevel"/>
    <w:tmpl w:val="D678463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11954A2"/>
    <w:multiLevelType w:val="multilevel"/>
    <w:tmpl w:val="30A6C5C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24126B7"/>
    <w:multiLevelType w:val="multilevel"/>
    <w:tmpl w:val="0C985FB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707526B"/>
    <w:multiLevelType w:val="multilevel"/>
    <w:tmpl w:val="2B5A75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A7143AE"/>
    <w:multiLevelType w:val="multilevel"/>
    <w:tmpl w:val="69821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D3D1424"/>
    <w:multiLevelType w:val="multilevel"/>
    <w:tmpl w:val="BED8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891EF5"/>
    <w:multiLevelType w:val="multilevel"/>
    <w:tmpl w:val="B59226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12A224D"/>
    <w:multiLevelType w:val="multilevel"/>
    <w:tmpl w:val="13A8803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39E4B7E"/>
    <w:multiLevelType w:val="multilevel"/>
    <w:tmpl w:val="CBB0C8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8756732"/>
    <w:multiLevelType w:val="multilevel"/>
    <w:tmpl w:val="611869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A6A0CBF"/>
    <w:multiLevelType w:val="multilevel"/>
    <w:tmpl w:val="7E18C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BCC15CD"/>
    <w:multiLevelType w:val="multilevel"/>
    <w:tmpl w:val="1A56A9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E9C074F"/>
    <w:multiLevelType w:val="multilevel"/>
    <w:tmpl w:val="12443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E32F2F"/>
    <w:multiLevelType w:val="multilevel"/>
    <w:tmpl w:val="C0D076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F2017B7"/>
    <w:multiLevelType w:val="multilevel"/>
    <w:tmpl w:val="0CE04D0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1B3513C"/>
    <w:multiLevelType w:val="multilevel"/>
    <w:tmpl w:val="638C90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B77C8B"/>
    <w:multiLevelType w:val="multilevel"/>
    <w:tmpl w:val="708889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416D77"/>
    <w:multiLevelType w:val="multilevel"/>
    <w:tmpl w:val="81A07E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B445259"/>
    <w:multiLevelType w:val="multilevel"/>
    <w:tmpl w:val="E6E68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C832285"/>
    <w:multiLevelType w:val="multilevel"/>
    <w:tmpl w:val="255A34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5B5A26"/>
    <w:multiLevelType w:val="multilevel"/>
    <w:tmpl w:val="5454B41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1A22EA1"/>
    <w:multiLevelType w:val="hybridMultilevel"/>
    <w:tmpl w:val="1264F5AC"/>
    <w:lvl w:ilvl="0" w:tplc="2AC658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91673"/>
    <w:multiLevelType w:val="multilevel"/>
    <w:tmpl w:val="BFF80A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BAB1C8A"/>
    <w:multiLevelType w:val="multilevel"/>
    <w:tmpl w:val="0D70D1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BBD5A5B"/>
    <w:multiLevelType w:val="multilevel"/>
    <w:tmpl w:val="2CB2F8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F93068D"/>
    <w:multiLevelType w:val="multilevel"/>
    <w:tmpl w:val="1EEA78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36"/>
  </w:num>
  <w:num w:numId="3">
    <w:abstractNumId w:val="10"/>
  </w:num>
  <w:num w:numId="4">
    <w:abstractNumId w:val="20"/>
  </w:num>
  <w:num w:numId="5">
    <w:abstractNumId w:val="25"/>
  </w:num>
  <w:num w:numId="6">
    <w:abstractNumId w:val="40"/>
  </w:num>
  <w:num w:numId="7">
    <w:abstractNumId w:val="39"/>
  </w:num>
  <w:num w:numId="8">
    <w:abstractNumId w:val="0"/>
  </w:num>
  <w:num w:numId="9">
    <w:abstractNumId w:val="1"/>
  </w:num>
  <w:num w:numId="10">
    <w:abstractNumId w:val="13"/>
  </w:num>
  <w:num w:numId="11">
    <w:abstractNumId w:val="16"/>
  </w:num>
  <w:num w:numId="12">
    <w:abstractNumId w:val="29"/>
  </w:num>
  <w:num w:numId="13">
    <w:abstractNumId w:val="35"/>
  </w:num>
  <w:num w:numId="14">
    <w:abstractNumId w:val="22"/>
  </w:num>
  <w:num w:numId="15">
    <w:abstractNumId w:val="17"/>
  </w:num>
  <w:num w:numId="16">
    <w:abstractNumId w:val="27"/>
  </w:num>
  <w:num w:numId="17">
    <w:abstractNumId w:val="19"/>
  </w:num>
  <w:num w:numId="18">
    <w:abstractNumId w:val="32"/>
  </w:num>
  <w:num w:numId="19">
    <w:abstractNumId w:val="18"/>
  </w:num>
  <w:num w:numId="20">
    <w:abstractNumId w:val="30"/>
  </w:num>
  <w:num w:numId="21">
    <w:abstractNumId w:val="7"/>
  </w:num>
  <w:num w:numId="22">
    <w:abstractNumId w:val="41"/>
  </w:num>
  <w:num w:numId="23">
    <w:abstractNumId w:val="28"/>
  </w:num>
  <w:num w:numId="24">
    <w:abstractNumId w:val="23"/>
  </w:num>
  <w:num w:numId="25">
    <w:abstractNumId w:val="31"/>
  </w:num>
  <w:num w:numId="26">
    <w:abstractNumId w:val="24"/>
  </w:num>
  <w:num w:numId="27">
    <w:abstractNumId w:val="26"/>
  </w:num>
  <w:num w:numId="28">
    <w:abstractNumId w:val="6"/>
  </w:num>
  <w:num w:numId="29">
    <w:abstractNumId w:val="9"/>
  </w:num>
  <w:num w:numId="30">
    <w:abstractNumId w:val="5"/>
  </w:num>
  <w:num w:numId="31">
    <w:abstractNumId w:val="11"/>
  </w:num>
  <w:num w:numId="32">
    <w:abstractNumId w:val="12"/>
  </w:num>
  <w:num w:numId="33">
    <w:abstractNumId w:val="15"/>
  </w:num>
  <w:num w:numId="34">
    <w:abstractNumId w:val="34"/>
  </w:num>
  <w:num w:numId="35">
    <w:abstractNumId w:val="8"/>
  </w:num>
  <w:num w:numId="36">
    <w:abstractNumId w:val="4"/>
  </w:num>
  <w:num w:numId="37">
    <w:abstractNumId w:val="3"/>
  </w:num>
  <w:num w:numId="38">
    <w:abstractNumId w:val="33"/>
  </w:num>
  <w:num w:numId="39">
    <w:abstractNumId w:val="38"/>
  </w:num>
  <w:num w:numId="40">
    <w:abstractNumId w:val="14"/>
  </w:num>
  <w:num w:numId="41">
    <w:abstractNumId w:val="21"/>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2A0"/>
    <w:rsid w:val="000208F2"/>
    <w:rsid w:val="00025CEA"/>
    <w:rsid w:val="00036832"/>
    <w:rsid w:val="00043AD7"/>
    <w:rsid w:val="00053692"/>
    <w:rsid w:val="00056061"/>
    <w:rsid w:val="0005711F"/>
    <w:rsid w:val="000655CA"/>
    <w:rsid w:val="0007778E"/>
    <w:rsid w:val="00080EB1"/>
    <w:rsid w:val="0009032C"/>
    <w:rsid w:val="000A4A40"/>
    <w:rsid w:val="000B7C31"/>
    <w:rsid w:val="000C54F0"/>
    <w:rsid w:val="000D1F6A"/>
    <w:rsid w:val="000E649C"/>
    <w:rsid w:val="000F1A6F"/>
    <w:rsid w:val="00102F98"/>
    <w:rsid w:val="00116024"/>
    <w:rsid w:val="00123ABE"/>
    <w:rsid w:val="00142983"/>
    <w:rsid w:val="00142F1D"/>
    <w:rsid w:val="00143459"/>
    <w:rsid w:val="001469D6"/>
    <w:rsid w:val="00150965"/>
    <w:rsid w:val="00164D00"/>
    <w:rsid w:val="0016716D"/>
    <w:rsid w:val="001731DC"/>
    <w:rsid w:val="00190E23"/>
    <w:rsid w:val="001B4530"/>
    <w:rsid w:val="001E4957"/>
    <w:rsid w:val="001E6D13"/>
    <w:rsid w:val="00205EBC"/>
    <w:rsid w:val="00217E23"/>
    <w:rsid w:val="002242E6"/>
    <w:rsid w:val="00262F54"/>
    <w:rsid w:val="002A3890"/>
    <w:rsid w:val="002A4BB6"/>
    <w:rsid w:val="002C49B1"/>
    <w:rsid w:val="002D2F03"/>
    <w:rsid w:val="002D60D3"/>
    <w:rsid w:val="002D6824"/>
    <w:rsid w:val="002D687C"/>
    <w:rsid w:val="002E42E8"/>
    <w:rsid w:val="00312E43"/>
    <w:rsid w:val="00325664"/>
    <w:rsid w:val="003370DA"/>
    <w:rsid w:val="00345262"/>
    <w:rsid w:val="003530E4"/>
    <w:rsid w:val="00366B02"/>
    <w:rsid w:val="00392753"/>
    <w:rsid w:val="003A6736"/>
    <w:rsid w:val="003B2D16"/>
    <w:rsid w:val="003F24B9"/>
    <w:rsid w:val="00466391"/>
    <w:rsid w:val="00471623"/>
    <w:rsid w:val="00484D25"/>
    <w:rsid w:val="00497C0F"/>
    <w:rsid w:val="004A501C"/>
    <w:rsid w:val="004E1882"/>
    <w:rsid w:val="004E1DDE"/>
    <w:rsid w:val="004E3425"/>
    <w:rsid w:val="00503149"/>
    <w:rsid w:val="0054191A"/>
    <w:rsid w:val="00541D79"/>
    <w:rsid w:val="005443AF"/>
    <w:rsid w:val="00555253"/>
    <w:rsid w:val="00571AE9"/>
    <w:rsid w:val="0058401A"/>
    <w:rsid w:val="005955AE"/>
    <w:rsid w:val="005A29F5"/>
    <w:rsid w:val="005A5990"/>
    <w:rsid w:val="005C5B70"/>
    <w:rsid w:val="005D6CF9"/>
    <w:rsid w:val="005E1892"/>
    <w:rsid w:val="005F0008"/>
    <w:rsid w:val="005F01F6"/>
    <w:rsid w:val="006102E0"/>
    <w:rsid w:val="006126CE"/>
    <w:rsid w:val="0061569B"/>
    <w:rsid w:val="00621DFB"/>
    <w:rsid w:val="006365D2"/>
    <w:rsid w:val="006432B7"/>
    <w:rsid w:val="00650503"/>
    <w:rsid w:val="006613E9"/>
    <w:rsid w:val="00665724"/>
    <w:rsid w:val="00687241"/>
    <w:rsid w:val="006B489E"/>
    <w:rsid w:val="006D0B77"/>
    <w:rsid w:val="006D166A"/>
    <w:rsid w:val="006E35D2"/>
    <w:rsid w:val="006E7246"/>
    <w:rsid w:val="007105A8"/>
    <w:rsid w:val="007259EE"/>
    <w:rsid w:val="00790FA0"/>
    <w:rsid w:val="007A2A4F"/>
    <w:rsid w:val="007A42DF"/>
    <w:rsid w:val="007A4A17"/>
    <w:rsid w:val="007B582C"/>
    <w:rsid w:val="007C40CC"/>
    <w:rsid w:val="00802ECC"/>
    <w:rsid w:val="00823871"/>
    <w:rsid w:val="00834EB2"/>
    <w:rsid w:val="00846076"/>
    <w:rsid w:val="0085622F"/>
    <w:rsid w:val="0086656A"/>
    <w:rsid w:val="00866AB4"/>
    <w:rsid w:val="00882C20"/>
    <w:rsid w:val="00894C9F"/>
    <w:rsid w:val="00897A1D"/>
    <w:rsid w:val="008A5DDB"/>
    <w:rsid w:val="008B36CE"/>
    <w:rsid w:val="008B4DBD"/>
    <w:rsid w:val="008C7438"/>
    <w:rsid w:val="008D3942"/>
    <w:rsid w:val="008D5A04"/>
    <w:rsid w:val="008F459B"/>
    <w:rsid w:val="008F51C8"/>
    <w:rsid w:val="008F782D"/>
    <w:rsid w:val="009046E8"/>
    <w:rsid w:val="0091127F"/>
    <w:rsid w:val="00912491"/>
    <w:rsid w:val="00915649"/>
    <w:rsid w:val="00934C49"/>
    <w:rsid w:val="00936521"/>
    <w:rsid w:val="00950D81"/>
    <w:rsid w:val="009511D4"/>
    <w:rsid w:val="00961CC6"/>
    <w:rsid w:val="009645A3"/>
    <w:rsid w:val="00967A58"/>
    <w:rsid w:val="00970D36"/>
    <w:rsid w:val="00981C79"/>
    <w:rsid w:val="009A3D91"/>
    <w:rsid w:val="009A5591"/>
    <w:rsid w:val="009C15E1"/>
    <w:rsid w:val="009D2447"/>
    <w:rsid w:val="009D446D"/>
    <w:rsid w:val="009F1F8F"/>
    <w:rsid w:val="009F5C14"/>
    <w:rsid w:val="009F6708"/>
    <w:rsid w:val="00A06FE1"/>
    <w:rsid w:val="00A1010E"/>
    <w:rsid w:val="00A109DF"/>
    <w:rsid w:val="00A450A0"/>
    <w:rsid w:val="00A66FD1"/>
    <w:rsid w:val="00A76E31"/>
    <w:rsid w:val="00AA4A02"/>
    <w:rsid w:val="00AD53E6"/>
    <w:rsid w:val="00AE42C0"/>
    <w:rsid w:val="00B02C33"/>
    <w:rsid w:val="00B058C5"/>
    <w:rsid w:val="00B06F52"/>
    <w:rsid w:val="00B359FB"/>
    <w:rsid w:val="00B71DFB"/>
    <w:rsid w:val="00B75E3F"/>
    <w:rsid w:val="00B768E6"/>
    <w:rsid w:val="00B808D4"/>
    <w:rsid w:val="00B83197"/>
    <w:rsid w:val="00B86020"/>
    <w:rsid w:val="00B92F2E"/>
    <w:rsid w:val="00B9574E"/>
    <w:rsid w:val="00BA3065"/>
    <w:rsid w:val="00BD1F3E"/>
    <w:rsid w:val="00BD6000"/>
    <w:rsid w:val="00BE0AEA"/>
    <w:rsid w:val="00BF436E"/>
    <w:rsid w:val="00C04886"/>
    <w:rsid w:val="00C04CC6"/>
    <w:rsid w:val="00C10D1F"/>
    <w:rsid w:val="00C15750"/>
    <w:rsid w:val="00C23030"/>
    <w:rsid w:val="00C33565"/>
    <w:rsid w:val="00C434C1"/>
    <w:rsid w:val="00C56FFA"/>
    <w:rsid w:val="00C6518A"/>
    <w:rsid w:val="00C84B5B"/>
    <w:rsid w:val="00C865E0"/>
    <w:rsid w:val="00C871F1"/>
    <w:rsid w:val="00C91AC5"/>
    <w:rsid w:val="00CA568B"/>
    <w:rsid w:val="00CA737D"/>
    <w:rsid w:val="00CB166C"/>
    <w:rsid w:val="00CC2441"/>
    <w:rsid w:val="00CE0649"/>
    <w:rsid w:val="00CE3FDC"/>
    <w:rsid w:val="00CF0B1D"/>
    <w:rsid w:val="00CF7314"/>
    <w:rsid w:val="00D51E56"/>
    <w:rsid w:val="00D57A48"/>
    <w:rsid w:val="00D778FD"/>
    <w:rsid w:val="00D8170A"/>
    <w:rsid w:val="00D94FB4"/>
    <w:rsid w:val="00DB0720"/>
    <w:rsid w:val="00DB461F"/>
    <w:rsid w:val="00E3466D"/>
    <w:rsid w:val="00E43399"/>
    <w:rsid w:val="00E9594C"/>
    <w:rsid w:val="00EA25F0"/>
    <w:rsid w:val="00EA3B3C"/>
    <w:rsid w:val="00EA48B5"/>
    <w:rsid w:val="00EB6929"/>
    <w:rsid w:val="00ED6C08"/>
    <w:rsid w:val="00EE69D6"/>
    <w:rsid w:val="00EF62EF"/>
    <w:rsid w:val="00F037AA"/>
    <w:rsid w:val="00F27700"/>
    <w:rsid w:val="00F450F7"/>
    <w:rsid w:val="00F61699"/>
    <w:rsid w:val="00F74BE1"/>
    <w:rsid w:val="00F75970"/>
    <w:rsid w:val="00F800FD"/>
    <w:rsid w:val="00F859EF"/>
    <w:rsid w:val="00F86D23"/>
    <w:rsid w:val="00F90F32"/>
    <w:rsid w:val="00F92C8F"/>
    <w:rsid w:val="00F946BF"/>
    <w:rsid w:val="00FD2DC2"/>
    <w:rsid w:val="00FE4042"/>
    <w:rsid w:val="00FF406C"/>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apple-tab-span">
    <w:name w:val="apple-tab-span"/>
    <w:basedOn w:val="DefaultParagraphFont"/>
    <w:rsid w:val="00EA2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766">
      <w:bodyDiv w:val="1"/>
      <w:marLeft w:val="0"/>
      <w:marRight w:val="0"/>
      <w:marTop w:val="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
        <w:div w:id="1074232262">
          <w:marLeft w:val="0"/>
          <w:marRight w:val="0"/>
          <w:marTop w:val="0"/>
          <w:marBottom w:val="0"/>
          <w:divBdr>
            <w:top w:val="none" w:sz="0" w:space="0" w:color="auto"/>
            <w:left w:val="none" w:sz="0" w:space="0" w:color="auto"/>
            <w:bottom w:val="none" w:sz="0" w:space="0" w:color="auto"/>
            <w:right w:val="none" w:sz="0" w:space="0" w:color="auto"/>
          </w:divBdr>
        </w:div>
        <w:div w:id="115417551">
          <w:marLeft w:val="0"/>
          <w:marRight w:val="0"/>
          <w:marTop w:val="0"/>
          <w:marBottom w:val="0"/>
          <w:divBdr>
            <w:top w:val="none" w:sz="0" w:space="0" w:color="auto"/>
            <w:left w:val="none" w:sz="0" w:space="0" w:color="auto"/>
            <w:bottom w:val="none" w:sz="0" w:space="0" w:color="auto"/>
            <w:right w:val="none" w:sz="0" w:space="0" w:color="auto"/>
          </w:divBdr>
        </w:div>
        <w:div w:id="231503917">
          <w:marLeft w:val="0"/>
          <w:marRight w:val="0"/>
          <w:marTop w:val="0"/>
          <w:marBottom w:val="0"/>
          <w:divBdr>
            <w:top w:val="none" w:sz="0" w:space="0" w:color="auto"/>
            <w:left w:val="none" w:sz="0" w:space="0" w:color="auto"/>
            <w:bottom w:val="none" w:sz="0" w:space="0" w:color="auto"/>
            <w:right w:val="none" w:sz="0" w:space="0" w:color="auto"/>
          </w:divBdr>
        </w:div>
      </w:divsChild>
    </w:div>
    <w:div w:id="318460235">
      <w:bodyDiv w:val="1"/>
      <w:marLeft w:val="0"/>
      <w:marRight w:val="0"/>
      <w:marTop w:val="0"/>
      <w:marBottom w:val="0"/>
      <w:divBdr>
        <w:top w:val="none" w:sz="0" w:space="0" w:color="auto"/>
        <w:left w:val="none" w:sz="0" w:space="0" w:color="auto"/>
        <w:bottom w:val="none" w:sz="0" w:space="0" w:color="auto"/>
        <w:right w:val="none" w:sz="0" w:space="0" w:color="auto"/>
      </w:divBdr>
      <w:divsChild>
        <w:div w:id="1718970480">
          <w:marLeft w:val="0"/>
          <w:marRight w:val="0"/>
          <w:marTop w:val="0"/>
          <w:marBottom w:val="0"/>
          <w:divBdr>
            <w:top w:val="none" w:sz="0" w:space="0" w:color="auto"/>
            <w:left w:val="none" w:sz="0" w:space="0" w:color="auto"/>
            <w:bottom w:val="none" w:sz="0" w:space="0" w:color="auto"/>
            <w:right w:val="none" w:sz="0" w:space="0" w:color="auto"/>
          </w:divBdr>
        </w:div>
        <w:div w:id="710572300">
          <w:marLeft w:val="0"/>
          <w:marRight w:val="0"/>
          <w:marTop w:val="0"/>
          <w:marBottom w:val="0"/>
          <w:divBdr>
            <w:top w:val="none" w:sz="0" w:space="0" w:color="auto"/>
            <w:left w:val="none" w:sz="0" w:space="0" w:color="auto"/>
            <w:bottom w:val="none" w:sz="0" w:space="0" w:color="auto"/>
            <w:right w:val="none" w:sz="0" w:space="0" w:color="auto"/>
          </w:divBdr>
        </w:div>
        <w:div w:id="1828938789">
          <w:marLeft w:val="0"/>
          <w:marRight w:val="0"/>
          <w:marTop w:val="0"/>
          <w:marBottom w:val="0"/>
          <w:divBdr>
            <w:top w:val="none" w:sz="0" w:space="0" w:color="auto"/>
            <w:left w:val="none" w:sz="0" w:space="0" w:color="auto"/>
            <w:bottom w:val="none" w:sz="0" w:space="0" w:color="auto"/>
            <w:right w:val="none" w:sz="0" w:space="0" w:color="auto"/>
          </w:divBdr>
        </w:div>
      </w:divsChild>
    </w:div>
    <w:div w:id="366488561">
      <w:bodyDiv w:val="1"/>
      <w:marLeft w:val="0"/>
      <w:marRight w:val="0"/>
      <w:marTop w:val="0"/>
      <w:marBottom w:val="0"/>
      <w:divBdr>
        <w:top w:val="none" w:sz="0" w:space="0" w:color="auto"/>
        <w:left w:val="none" w:sz="0" w:space="0" w:color="auto"/>
        <w:bottom w:val="none" w:sz="0" w:space="0" w:color="auto"/>
        <w:right w:val="none" w:sz="0" w:space="0" w:color="auto"/>
      </w:divBdr>
      <w:divsChild>
        <w:div w:id="1306087407">
          <w:marLeft w:val="0"/>
          <w:marRight w:val="0"/>
          <w:marTop w:val="0"/>
          <w:marBottom w:val="0"/>
          <w:divBdr>
            <w:top w:val="none" w:sz="0" w:space="0" w:color="auto"/>
            <w:left w:val="none" w:sz="0" w:space="0" w:color="auto"/>
            <w:bottom w:val="none" w:sz="0" w:space="0" w:color="auto"/>
            <w:right w:val="none" w:sz="0" w:space="0" w:color="auto"/>
          </w:divBdr>
        </w:div>
        <w:div w:id="762266049">
          <w:marLeft w:val="0"/>
          <w:marRight w:val="0"/>
          <w:marTop w:val="0"/>
          <w:marBottom w:val="0"/>
          <w:divBdr>
            <w:top w:val="none" w:sz="0" w:space="0" w:color="auto"/>
            <w:left w:val="none" w:sz="0" w:space="0" w:color="auto"/>
            <w:bottom w:val="none" w:sz="0" w:space="0" w:color="auto"/>
            <w:right w:val="none" w:sz="0" w:space="0" w:color="auto"/>
          </w:divBdr>
        </w:div>
      </w:divsChild>
    </w:div>
    <w:div w:id="378095965">
      <w:bodyDiv w:val="1"/>
      <w:marLeft w:val="0"/>
      <w:marRight w:val="0"/>
      <w:marTop w:val="0"/>
      <w:marBottom w:val="0"/>
      <w:divBdr>
        <w:top w:val="none" w:sz="0" w:space="0" w:color="auto"/>
        <w:left w:val="none" w:sz="0" w:space="0" w:color="auto"/>
        <w:bottom w:val="none" w:sz="0" w:space="0" w:color="auto"/>
        <w:right w:val="none" w:sz="0" w:space="0" w:color="auto"/>
      </w:divBdr>
      <w:divsChild>
        <w:div w:id="234782006">
          <w:marLeft w:val="0"/>
          <w:marRight w:val="0"/>
          <w:marTop w:val="0"/>
          <w:marBottom w:val="0"/>
          <w:divBdr>
            <w:top w:val="none" w:sz="0" w:space="0" w:color="auto"/>
            <w:left w:val="none" w:sz="0" w:space="0" w:color="auto"/>
            <w:bottom w:val="none" w:sz="0" w:space="0" w:color="auto"/>
            <w:right w:val="none" w:sz="0" w:space="0" w:color="auto"/>
          </w:divBdr>
        </w:div>
        <w:div w:id="1030379416">
          <w:marLeft w:val="0"/>
          <w:marRight w:val="0"/>
          <w:marTop w:val="0"/>
          <w:marBottom w:val="0"/>
          <w:divBdr>
            <w:top w:val="none" w:sz="0" w:space="0" w:color="auto"/>
            <w:left w:val="none" w:sz="0" w:space="0" w:color="auto"/>
            <w:bottom w:val="none" w:sz="0" w:space="0" w:color="auto"/>
            <w:right w:val="none" w:sz="0" w:space="0" w:color="auto"/>
          </w:divBdr>
        </w:div>
      </w:divsChild>
    </w:div>
    <w:div w:id="490483251">
      <w:bodyDiv w:val="1"/>
      <w:marLeft w:val="0"/>
      <w:marRight w:val="0"/>
      <w:marTop w:val="0"/>
      <w:marBottom w:val="0"/>
      <w:divBdr>
        <w:top w:val="none" w:sz="0" w:space="0" w:color="auto"/>
        <w:left w:val="none" w:sz="0" w:space="0" w:color="auto"/>
        <w:bottom w:val="none" w:sz="0" w:space="0" w:color="auto"/>
        <w:right w:val="none" w:sz="0" w:space="0" w:color="auto"/>
      </w:divBdr>
      <w:divsChild>
        <w:div w:id="1084031835">
          <w:marLeft w:val="0"/>
          <w:marRight w:val="0"/>
          <w:marTop w:val="0"/>
          <w:marBottom w:val="0"/>
          <w:divBdr>
            <w:top w:val="none" w:sz="0" w:space="0" w:color="auto"/>
            <w:left w:val="none" w:sz="0" w:space="0" w:color="auto"/>
            <w:bottom w:val="none" w:sz="0" w:space="0" w:color="auto"/>
            <w:right w:val="none" w:sz="0" w:space="0" w:color="auto"/>
          </w:divBdr>
        </w:div>
        <w:div w:id="1356538637">
          <w:marLeft w:val="0"/>
          <w:marRight w:val="0"/>
          <w:marTop w:val="0"/>
          <w:marBottom w:val="0"/>
          <w:divBdr>
            <w:top w:val="none" w:sz="0" w:space="0" w:color="auto"/>
            <w:left w:val="none" w:sz="0" w:space="0" w:color="auto"/>
            <w:bottom w:val="none" w:sz="0" w:space="0" w:color="auto"/>
            <w:right w:val="none" w:sz="0" w:space="0" w:color="auto"/>
          </w:divBdr>
        </w:div>
        <w:div w:id="907497959">
          <w:marLeft w:val="0"/>
          <w:marRight w:val="0"/>
          <w:marTop w:val="0"/>
          <w:marBottom w:val="0"/>
          <w:divBdr>
            <w:top w:val="none" w:sz="0" w:space="0" w:color="auto"/>
            <w:left w:val="none" w:sz="0" w:space="0" w:color="auto"/>
            <w:bottom w:val="none" w:sz="0" w:space="0" w:color="auto"/>
            <w:right w:val="none" w:sz="0" w:space="0" w:color="auto"/>
          </w:divBdr>
        </w:div>
      </w:divsChild>
    </w:div>
    <w:div w:id="837883159">
      <w:bodyDiv w:val="1"/>
      <w:marLeft w:val="0"/>
      <w:marRight w:val="0"/>
      <w:marTop w:val="0"/>
      <w:marBottom w:val="0"/>
      <w:divBdr>
        <w:top w:val="none" w:sz="0" w:space="0" w:color="auto"/>
        <w:left w:val="none" w:sz="0" w:space="0" w:color="auto"/>
        <w:bottom w:val="none" w:sz="0" w:space="0" w:color="auto"/>
        <w:right w:val="none" w:sz="0" w:space="0" w:color="auto"/>
      </w:divBdr>
      <w:divsChild>
        <w:div w:id="251941233">
          <w:marLeft w:val="0"/>
          <w:marRight w:val="0"/>
          <w:marTop w:val="0"/>
          <w:marBottom w:val="0"/>
          <w:divBdr>
            <w:top w:val="none" w:sz="0" w:space="0" w:color="auto"/>
            <w:left w:val="none" w:sz="0" w:space="0" w:color="auto"/>
            <w:bottom w:val="none" w:sz="0" w:space="0" w:color="auto"/>
            <w:right w:val="none" w:sz="0" w:space="0" w:color="auto"/>
          </w:divBdr>
        </w:div>
        <w:div w:id="26302558">
          <w:marLeft w:val="0"/>
          <w:marRight w:val="0"/>
          <w:marTop w:val="0"/>
          <w:marBottom w:val="0"/>
          <w:divBdr>
            <w:top w:val="none" w:sz="0" w:space="0" w:color="auto"/>
            <w:left w:val="none" w:sz="0" w:space="0" w:color="auto"/>
            <w:bottom w:val="none" w:sz="0" w:space="0" w:color="auto"/>
            <w:right w:val="none" w:sz="0" w:space="0" w:color="auto"/>
          </w:divBdr>
        </w:div>
      </w:divsChild>
    </w:div>
    <w:div w:id="1113788966">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8">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763254608">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509878326">
          <w:marLeft w:val="0"/>
          <w:marRight w:val="0"/>
          <w:marTop w:val="0"/>
          <w:marBottom w:val="0"/>
          <w:divBdr>
            <w:top w:val="none" w:sz="0" w:space="0" w:color="auto"/>
            <w:left w:val="none" w:sz="0" w:space="0" w:color="auto"/>
            <w:bottom w:val="none" w:sz="0" w:space="0" w:color="auto"/>
            <w:right w:val="none" w:sz="0" w:space="0" w:color="auto"/>
          </w:divBdr>
        </w:div>
      </w:divsChild>
    </w:div>
    <w:div w:id="1265728219">
      <w:bodyDiv w:val="1"/>
      <w:marLeft w:val="0"/>
      <w:marRight w:val="0"/>
      <w:marTop w:val="0"/>
      <w:marBottom w:val="0"/>
      <w:divBdr>
        <w:top w:val="none" w:sz="0" w:space="0" w:color="auto"/>
        <w:left w:val="none" w:sz="0" w:space="0" w:color="auto"/>
        <w:bottom w:val="none" w:sz="0" w:space="0" w:color="auto"/>
        <w:right w:val="none" w:sz="0" w:space="0" w:color="auto"/>
      </w:divBdr>
      <w:divsChild>
        <w:div w:id="608128305">
          <w:marLeft w:val="0"/>
          <w:marRight w:val="0"/>
          <w:marTop w:val="0"/>
          <w:marBottom w:val="0"/>
          <w:divBdr>
            <w:top w:val="none" w:sz="0" w:space="0" w:color="auto"/>
            <w:left w:val="none" w:sz="0" w:space="0" w:color="auto"/>
            <w:bottom w:val="none" w:sz="0" w:space="0" w:color="auto"/>
            <w:right w:val="none" w:sz="0" w:space="0" w:color="auto"/>
          </w:divBdr>
        </w:div>
        <w:div w:id="1740203597">
          <w:marLeft w:val="0"/>
          <w:marRight w:val="0"/>
          <w:marTop w:val="0"/>
          <w:marBottom w:val="0"/>
          <w:divBdr>
            <w:top w:val="none" w:sz="0" w:space="0" w:color="auto"/>
            <w:left w:val="none" w:sz="0" w:space="0" w:color="auto"/>
            <w:bottom w:val="none" w:sz="0" w:space="0" w:color="auto"/>
            <w:right w:val="none" w:sz="0" w:space="0" w:color="auto"/>
          </w:divBdr>
        </w:div>
        <w:div w:id="1006202406">
          <w:marLeft w:val="0"/>
          <w:marRight w:val="0"/>
          <w:marTop w:val="0"/>
          <w:marBottom w:val="0"/>
          <w:divBdr>
            <w:top w:val="none" w:sz="0" w:space="0" w:color="auto"/>
            <w:left w:val="none" w:sz="0" w:space="0" w:color="auto"/>
            <w:bottom w:val="none" w:sz="0" w:space="0" w:color="auto"/>
            <w:right w:val="none" w:sz="0" w:space="0" w:color="auto"/>
          </w:divBdr>
        </w:div>
      </w:divsChild>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85611068">
      <w:bodyDiv w:val="1"/>
      <w:marLeft w:val="0"/>
      <w:marRight w:val="0"/>
      <w:marTop w:val="0"/>
      <w:marBottom w:val="0"/>
      <w:divBdr>
        <w:top w:val="none" w:sz="0" w:space="0" w:color="auto"/>
        <w:left w:val="none" w:sz="0" w:space="0" w:color="auto"/>
        <w:bottom w:val="none" w:sz="0" w:space="0" w:color="auto"/>
        <w:right w:val="none" w:sz="0" w:space="0" w:color="auto"/>
      </w:divBdr>
      <w:divsChild>
        <w:div w:id="142241299">
          <w:marLeft w:val="0"/>
          <w:marRight w:val="0"/>
          <w:marTop w:val="0"/>
          <w:marBottom w:val="0"/>
          <w:divBdr>
            <w:top w:val="none" w:sz="0" w:space="0" w:color="auto"/>
            <w:left w:val="none" w:sz="0" w:space="0" w:color="auto"/>
            <w:bottom w:val="none" w:sz="0" w:space="0" w:color="auto"/>
            <w:right w:val="none" w:sz="0" w:space="0" w:color="auto"/>
          </w:divBdr>
        </w:div>
        <w:div w:id="1940680164">
          <w:marLeft w:val="0"/>
          <w:marRight w:val="0"/>
          <w:marTop w:val="0"/>
          <w:marBottom w:val="0"/>
          <w:divBdr>
            <w:top w:val="none" w:sz="0" w:space="0" w:color="auto"/>
            <w:left w:val="none" w:sz="0" w:space="0" w:color="auto"/>
            <w:bottom w:val="none" w:sz="0" w:space="0" w:color="auto"/>
            <w:right w:val="none" w:sz="0" w:space="0" w:color="auto"/>
          </w:divBdr>
        </w:div>
        <w:div w:id="2052801313">
          <w:marLeft w:val="0"/>
          <w:marRight w:val="0"/>
          <w:marTop w:val="0"/>
          <w:marBottom w:val="0"/>
          <w:divBdr>
            <w:top w:val="none" w:sz="0" w:space="0" w:color="auto"/>
            <w:left w:val="none" w:sz="0" w:space="0" w:color="auto"/>
            <w:bottom w:val="none" w:sz="0" w:space="0" w:color="auto"/>
            <w:right w:val="none" w:sz="0" w:space="0" w:color="auto"/>
          </w:divBdr>
        </w:div>
      </w:divsChild>
    </w:div>
    <w:div w:id="1802846448">
      <w:bodyDiv w:val="1"/>
      <w:marLeft w:val="0"/>
      <w:marRight w:val="0"/>
      <w:marTop w:val="0"/>
      <w:marBottom w:val="0"/>
      <w:divBdr>
        <w:top w:val="none" w:sz="0" w:space="0" w:color="auto"/>
        <w:left w:val="none" w:sz="0" w:space="0" w:color="auto"/>
        <w:bottom w:val="none" w:sz="0" w:space="0" w:color="auto"/>
        <w:right w:val="none" w:sz="0" w:space="0" w:color="auto"/>
      </w:divBdr>
      <w:divsChild>
        <w:div w:id="821627773">
          <w:marLeft w:val="0"/>
          <w:marRight w:val="0"/>
          <w:marTop w:val="0"/>
          <w:marBottom w:val="0"/>
          <w:divBdr>
            <w:top w:val="none" w:sz="0" w:space="0" w:color="auto"/>
            <w:left w:val="none" w:sz="0" w:space="0" w:color="auto"/>
            <w:bottom w:val="none" w:sz="0" w:space="0" w:color="auto"/>
            <w:right w:val="none" w:sz="0" w:space="0" w:color="auto"/>
          </w:divBdr>
        </w:div>
        <w:div w:id="1029187017">
          <w:marLeft w:val="0"/>
          <w:marRight w:val="0"/>
          <w:marTop w:val="0"/>
          <w:marBottom w:val="0"/>
          <w:divBdr>
            <w:top w:val="none" w:sz="0" w:space="0" w:color="auto"/>
            <w:left w:val="none" w:sz="0" w:space="0" w:color="auto"/>
            <w:bottom w:val="none" w:sz="0" w:space="0" w:color="auto"/>
            <w:right w:val="none" w:sz="0" w:space="0" w:color="auto"/>
          </w:divBdr>
        </w:div>
        <w:div w:id="911737581">
          <w:marLeft w:val="0"/>
          <w:marRight w:val="0"/>
          <w:marTop w:val="0"/>
          <w:marBottom w:val="0"/>
          <w:divBdr>
            <w:top w:val="none" w:sz="0" w:space="0" w:color="auto"/>
            <w:left w:val="none" w:sz="0" w:space="0" w:color="auto"/>
            <w:bottom w:val="none" w:sz="0" w:space="0" w:color="auto"/>
            <w:right w:val="none" w:sz="0" w:space="0" w:color="auto"/>
          </w:divBdr>
        </w:div>
        <w:div w:id="1238128798">
          <w:marLeft w:val="0"/>
          <w:marRight w:val="0"/>
          <w:marTop w:val="0"/>
          <w:marBottom w:val="0"/>
          <w:divBdr>
            <w:top w:val="none" w:sz="0" w:space="0" w:color="auto"/>
            <w:left w:val="none" w:sz="0" w:space="0" w:color="auto"/>
            <w:bottom w:val="none" w:sz="0" w:space="0" w:color="auto"/>
            <w:right w:val="none" w:sz="0" w:space="0" w:color="auto"/>
          </w:divBdr>
        </w:div>
        <w:div w:id="1190145967">
          <w:marLeft w:val="0"/>
          <w:marRight w:val="0"/>
          <w:marTop w:val="0"/>
          <w:marBottom w:val="0"/>
          <w:divBdr>
            <w:top w:val="none" w:sz="0" w:space="0" w:color="auto"/>
            <w:left w:val="none" w:sz="0" w:space="0" w:color="auto"/>
            <w:bottom w:val="none" w:sz="0" w:space="0" w:color="auto"/>
            <w:right w:val="none" w:sz="0" w:space="0" w:color="auto"/>
          </w:divBdr>
        </w:div>
      </w:divsChild>
    </w:div>
    <w:div w:id="1872494706">
      <w:bodyDiv w:val="1"/>
      <w:marLeft w:val="0"/>
      <w:marRight w:val="0"/>
      <w:marTop w:val="0"/>
      <w:marBottom w:val="0"/>
      <w:divBdr>
        <w:top w:val="none" w:sz="0" w:space="0" w:color="auto"/>
        <w:left w:val="none" w:sz="0" w:space="0" w:color="auto"/>
        <w:bottom w:val="none" w:sz="0" w:space="0" w:color="auto"/>
        <w:right w:val="none" w:sz="0" w:space="0" w:color="auto"/>
      </w:divBdr>
      <w:divsChild>
        <w:div w:id="911738655">
          <w:marLeft w:val="0"/>
          <w:marRight w:val="0"/>
          <w:marTop w:val="0"/>
          <w:marBottom w:val="0"/>
          <w:divBdr>
            <w:top w:val="none" w:sz="0" w:space="0" w:color="auto"/>
            <w:left w:val="none" w:sz="0" w:space="0" w:color="auto"/>
            <w:bottom w:val="none" w:sz="0" w:space="0" w:color="auto"/>
            <w:right w:val="none" w:sz="0" w:space="0" w:color="auto"/>
          </w:divBdr>
        </w:div>
        <w:div w:id="1032267502">
          <w:marLeft w:val="0"/>
          <w:marRight w:val="0"/>
          <w:marTop w:val="0"/>
          <w:marBottom w:val="0"/>
          <w:divBdr>
            <w:top w:val="none" w:sz="0" w:space="0" w:color="auto"/>
            <w:left w:val="none" w:sz="0" w:space="0" w:color="auto"/>
            <w:bottom w:val="none" w:sz="0" w:space="0" w:color="auto"/>
            <w:right w:val="none" w:sz="0" w:space="0" w:color="auto"/>
          </w:divBdr>
        </w:div>
        <w:div w:id="894507737">
          <w:marLeft w:val="0"/>
          <w:marRight w:val="0"/>
          <w:marTop w:val="0"/>
          <w:marBottom w:val="0"/>
          <w:divBdr>
            <w:top w:val="none" w:sz="0" w:space="0" w:color="auto"/>
            <w:left w:val="none" w:sz="0" w:space="0" w:color="auto"/>
            <w:bottom w:val="none" w:sz="0" w:space="0" w:color="auto"/>
            <w:right w:val="none" w:sz="0" w:space="0" w:color="auto"/>
          </w:divBdr>
        </w:div>
        <w:div w:id="1101336047">
          <w:marLeft w:val="0"/>
          <w:marRight w:val="0"/>
          <w:marTop w:val="0"/>
          <w:marBottom w:val="0"/>
          <w:divBdr>
            <w:top w:val="none" w:sz="0" w:space="0" w:color="auto"/>
            <w:left w:val="none" w:sz="0" w:space="0" w:color="auto"/>
            <w:bottom w:val="none" w:sz="0" w:space="0" w:color="auto"/>
            <w:right w:val="none" w:sz="0" w:space="0" w:color="auto"/>
          </w:divBdr>
        </w:div>
        <w:div w:id="2146270924">
          <w:marLeft w:val="0"/>
          <w:marRight w:val="0"/>
          <w:marTop w:val="0"/>
          <w:marBottom w:val="0"/>
          <w:divBdr>
            <w:top w:val="none" w:sz="0" w:space="0" w:color="auto"/>
            <w:left w:val="none" w:sz="0" w:space="0" w:color="auto"/>
            <w:bottom w:val="none" w:sz="0" w:space="0" w:color="auto"/>
            <w:right w:val="none" w:sz="0" w:space="0" w:color="auto"/>
          </w:divBdr>
        </w:div>
        <w:div w:id="592595644">
          <w:marLeft w:val="0"/>
          <w:marRight w:val="0"/>
          <w:marTop w:val="0"/>
          <w:marBottom w:val="0"/>
          <w:divBdr>
            <w:top w:val="none" w:sz="0" w:space="0" w:color="auto"/>
            <w:left w:val="none" w:sz="0" w:space="0" w:color="auto"/>
            <w:bottom w:val="none" w:sz="0" w:space="0" w:color="auto"/>
            <w:right w:val="none" w:sz="0" w:space="0" w:color="auto"/>
          </w:divBdr>
        </w:div>
        <w:div w:id="235825364">
          <w:marLeft w:val="0"/>
          <w:marRight w:val="0"/>
          <w:marTop w:val="0"/>
          <w:marBottom w:val="0"/>
          <w:divBdr>
            <w:top w:val="none" w:sz="0" w:space="0" w:color="auto"/>
            <w:left w:val="none" w:sz="0" w:space="0" w:color="auto"/>
            <w:bottom w:val="none" w:sz="0" w:space="0" w:color="auto"/>
            <w:right w:val="none" w:sz="0" w:space="0" w:color="auto"/>
          </w:divBdr>
        </w:div>
        <w:div w:id="347098186">
          <w:marLeft w:val="0"/>
          <w:marRight w:val="0"/>
          <w:marTop w:val="0"/>
          <w:marBottom w:val="0"/>
          <w:divBdr>
            <w:top w:val="none" w:sz="0" w:space="0" w:color="auto"/>
            <w:left w:val="none" w:sz="0" w:space="0" w:color="auto"/>
            <w:bottom w:val="none" w:sz="0" w:space="0" w:color="auto"/>
            <w:right w:val="none" w:sz="0" w:space="0" w:color="auto"/>
          </w:divBdr>
        </w:div>
        <w:div w:id="551308216">
          <w:marLeft w:val="0"/>
          <w:marRight w:val="0"/>
          <w:marTop w:val="0"/>
          <w:marBottom w:val="0"/>
          <w:divBdr>
            <w:top w:val="none" w:sz="0" w:space="0" w:color="auto"/>
            <w:left w:val="none" w:sz="0" w:space="0" w:color="auto"/>
            <w:bottom w:val="none" w:sz="0" w:space="0" w:color="auto"/>
            <w:right w:val="none" w:sz="0" w:space="0" w:color="auto"/>
          </w:divBdr>
        </w:div>
        <w:div w:id="58140820">
          <w:marLeft w:val="0"/>
          <w:marRight w:val="0"/>
          <w:marTop w:val="0"/>
          <w:marBottom w:val="0"/>
          <w:divBdr>
            <w:top w:val="none" w:sz="0" w:space="0" w:color="auto"/>
            <w:left w:val="none" w:sz="0" w:space="0" w:color="auto"/>
            <w:bottom w:val="none" w:sz="0" w:space="0" w:color="auto"/>
            <w:right w:val="none" w:sz="0" w:space="0" w:color="auto"/>
          </w:divBdr>
        </w:div>
        <w:div w:id="1753507678">
          <w:marLeft w:val="0"/>
          <w:marRight w:val="0"/>
          <w:marTop w:val="0"/>
          <w:marBottom w:val="0"/>
          <w:divBdr>
            <w:top w:val="none" w:sz="0" w:space="0" w:color="auto"/>
            <w:left w:val="none" w:sz="0" w:space="0" w:color="auto"/>
            <w:bottom w:val="none" w:sz="0" w:space="0" w:color="auto"/>
            <w:right w:val="none" w:sz="0" w:space="0" w:color="auto"/>
          </w:divBdr>
        </w:div>
        <w:div w:id="946305181">
          <w:marLeft w:val="0"/>
          <w:marRight w:val="0"/>
          <w:marTop w:val="0"/>
          <w:marBottom w:val="0"/>
          <w:divBdr>
            <w:top w:val="none" w:sz="0" w:space="0" w:color="auto"/>
            <w:left w:val="none" w:sz="0" w:space="0" w:color="auto"/>
            <w:bottom w:val="none" w:sz="0" w:space="0" w:color="auto"/>
            <w:right w:val="none" w:sz="0" w:space="0" w:color="auto"/>
          </w:divBdr>
        </w:div>
        <w:div w:id="1670670465">
          <w:marLeft w:val="0"/>
          <w:marRight w:val="0"/>
          <w:marTop w:val="0"/>
          <w:marBottom w:val="0"/>
          <w:divBdr>
            <w:top w:val="none" w:sz="0" w:space="0" w:color="auto"/>
            <w:left w:val="none" w:sz="0" w:space="0" w:color="auto"/>
            <w:bottom w:val="none" w:sz="0" w:space="0" w:color="auto"/>
            <w:right w:val="none" w:sz="0" w:space="0" w:color="auto"/>
          </w:divBdr>
        </w:div>
        <w:div w:id="1616138899">
          <w:marLeft w:val="0"/>
          <w:marRight w:val="0"/>
          <w:marTop w:val="0"/>
          <w:marBottom w:val="0"/>
          <w:divBdr>
            <w:top w:val="none" w:sz="0" w:space="0" w:color="auto"/>
            <w:left w:val="none" w:sz="0" w:space="0" w:color="auto"/>
            <w:bottom w:val="none" w:sz="0" w:space="0" w:color="auto"/>
            <w:right w:val="none" w:sz="0" w:space="0" w:color="auto"/>
          </w:divBdr>
        </w:div>
        <w:div w:id="97415294">
          <w:marLeft w:val="0"/>
          <w:marRight w:val="0"/>
          <w:marTop w:val="0"/>
          <w:marBottom w:val="0"/>
          <w:divBdr>
            <w:top w:val="none" w:sz="0" w:space="0" w:color="auto"/>
            <w:left w:val="none" w:sz="0" w:space="0" w:color="auto"/>
            <w:bottom w:val="none" w:sz="0" w:space="0" w:color="auto"/>
            <w:right w:val="none" w:sz="0" w:space="0" w:color="auto"/>
          </w:divBdr>
        </w:div>
        <w:div w:id="1711027063">
          <w:marLeft w:val="0"/>
          <w:marRight w:val="0"/>
          <w:marTop w:val="0"/>
          <w:marBottom w:val="0"/>
          <w:divBdr>
            <w:top w:val="none" w:sz="0" w:space="0" w:color="auto"/>
            <w:left w:val="none" w:sz="0" w:space="0" w:color="auto"/>
            <w:bottom w:val="none" w:sz="0" w:space="0" w:color="auto"/>
            <w:right w:val="none" w:sz="0" w:space="0" w:color="auto"/>
          </w:divBdr>
        </w:div>
        <w:div w:id="1279023024">
          <w:marLeft w:val="0"/>
          <w:marRight w:val="0"/>
          <w:marTop w:val="0"/>
          <w:marBottom w:val="0"/>
          <w:divBdr>
            <w:top w:val="none" w:sz="0" w:space="0" w:color="auto"/>
            <w:left w:val="none" w:sz="0" w:space="0" w:color="auto"/>
            <w:bottom w:val="none" w:sz="0" w:space="0" w:color="auto"/>
            <w:right w:val="none" w:sz="0" w:space="0" w:color="auto"/>
          </w:divBdr>
        </w:div>
        <w:div w:id="494420953">
          <w:marLeft w:val="0"/>
          <w:marRight w:val="0"/>
          <w:marTop w:val="0"/>
          <w:marBottom w:val="0"/>
          <w:divBdr>
            <w:top w:val="none" w:sz="0" w:space="0" w:color="auto"/>
            <w:left w:val="none" w:sz="0" w:space="0" w:color="auto"/>
            <w:bottom w:val="none" w:sz="0" w:space="0" w:color="auto"/>
            <w:right w:val="none" w:sz="0" w:space="0" w:color="auto"/>
          </w:divBdr>
        </w:div>
        <w:div w:id="1990136708">
          <w:marLeft w:val="0"/>
          <w:marRight w:val="0"/>
          <w:marTop w:val="0"/>
          <w:marBottom w:val="0"/>
          <w:divBdr>
            <w:top w:val="none" w:sz="0" w:space="0" w:color="auto"/>
            <w:left w:val="none" w:sz="0" w:space="0" w:color="auto"/>
            <w:bottom w:val="none" w:sz="0" w:space="0" w:color="auto"/>
            <w:right w:val="none" w:sz="0" w:space="0" w:color="auto"/>
          </w:divBdr>
        </w:div>
        <w:div w:id="166680987">
          <w:marLeft w:val="0"/>
          <w:marRight w:val="0"/>
          <w:marTop w:val="0"/>
          <w:marBottom w:val="0"/>
          <w:divBdr>
            <w:top w:val="none" w:sz="0" w:space="0" w:color="auto"/>
            <w:left w:val="none" w:sz="0" w:space="0" w:color="auto"/>
            <w:bottom w:val="none" w:sz="0" w:space="0" w:color="auto"/>
            <w:right w:val="none" w:sz="0" w:space="0" w:color="auto"/>
          </w:divBdr>
        </w:div>
        <w:div w:id="1418790008">
          <w:marLeft w:val="0"/>
          <w:marRight w:val="0"/>
          <w:marTop w:val="0"/>
          <w:marBottom w:val="0"/>
          <w:divBdr>
            <w:top w:val="none" w:sz="0" w:space="0" w:color="auto"/>
            <w:left w:val="none" w:sz="0" w:space="0" w:color="auto"/>
            <w:bottom w:val="none" w:sz="0" w:space="0" w:color="auto"/>
            <w:right w:val="none" w:sz="0" w:space="0" w:color="auto"/>
          </w:divBdr>
        </w:div>
        <w:div w:id="1199589022">
          <w:marLeft w:val="0"/>
          <w:marRight w:val="0"/>
          <w:marTop w:val="0"/>
          <w:marBottom w:val="0"/>
          <w:divBdr>
            <w:top w:val="none" w:sz="0" w:space="0" w:color="auto"/>
            <w:left w:val="none" w:sz="0" w:space="0" w:color="auto"/>
            <w:bottom w:val="none" w:sz="0" w:space="0" w:color="auto"/>
            <w:right w:val="none" w:sz="0" w:space="0" w:color="auto"/>
          </w:divBdr>
        </w:div>
        <w:div w:id="624779386">
          <w:marLeft w:val="0"/>
          <w:marRight w:val="0"/>
          <w:marTop w:val="0"/>
          <w:marBottom w:val="0"/>
          <w:divBdr>
            <w:top w:val="none" w:sz="0" w:space="0" w:color="auto"/>
            <w:left w:val="none" w:sz="0" w:space="0" w:color="auto"/>
            <w:bottom w:val="none" w:sz="0" w:space="0" w:color="auto"/>
            <w:right w:val="none" w:sz="0" w:space="0" w:color="auto"/>
          </w:divBdr>
        </w:div>
        <w:div w:id="1204442035">
          <w:marLeft w:val="0"/>
          <w:marRight w:val="0"/>
          <w:marTop w:val="0"/>
          <w:marBottom w:val="0"/>
          <w:divBdr>
            <w:top w:val="none" w:sz="0" w:space="0" w:color="auto"/>
            <w:left w:val="none" w:sz="0" w:space="0" w:color="auto"/>
            <w:bottom w:val="none" w:sz="0" w:space="0" w:color="auto"/>
            <w:right w:val="none" w:sz="0" w:space="0" w:color="auto"/>
          </w:divBdr>
        </w:div>
        <w:div w:id="566307216">
          <w:marLeft w:val="0"/>
          <w:marRight w:val="0"/>
          <w:marTop w:val="0"/>
          <w:marBottom w:val="0"/>
          <w:divBdr>
            <w:top w:val="none" w:sz="0" w:space="0" w:color="auto"/>
            <w:left w:val="none" w:sz="0" w:space="0" w:color="auto"/>
            <w:bottom w:val="none" w:sz="0" w:space="0" w:color="auto"/>
            <w:right w:val="none" w:sz="0" w:space="0" w:color="auto"/>
          </w:divBdr>
        </w:div>
        <w:div w:id="41751770">
          <w:marLeft w:val="0"/>
          <w:marRight w:val="0"/>
          <w:marTop w:val="0"/>
          <w:marBottom w:val="0"/>
          <w:divBdr>
            <w:top w:val="none" w:sz="0" w:space="0" w:color="auto"/>
            <w:left w:val="none" w:sz="0" w:space="0" w:color="auto"/>
            <w:bottom w:val="none" w:sz="0" w:space="0" w:color="auto"/>
            <w:right w:val="none" w:sz="0" w:space="0" w:color="auto"/>
          </w:divBdr>
        </w:div>
        <w:div w:id="310984292">
          <w:marLeft w:val="0"/>
          <w:marRight w:val="0"/>
          <w:marTop w:val="0"/>
          <w:marBottom w:val="0"/>
          <w:divBdr>
            <w:top w:val="none" w:sz="0" w:space="0" w:color="auto"/>
            <w:left w:val="none" w:sz="0" w:space="0" w:color="auto"/>
            <w:bottom w:val="none" w:sz="0" w:space="0" w:color="auto"/>
            <w:right w:val="none" w:sz="0" w:space="0" w:color="auto"/>
          </w:divBdr>
        </w:div>
        <w:div w:id="797838872">
          <w:marLeft w:val="0"/>
          <w:marRight w:val="0"/>
          <w:marTop w:val="0"/>
          <w:marBottom w:val="0"/>
          <w:divBdr>
            <w:top w:val="none" w:sz="0" w:space="0" w:color="auto"/>
            <w:left w:val="none" w:sz="0" w:space="0" w:color="auto"/>
            <w:bottom w:val="none" w:sz="0" w:space="0" w:color="auto"/>
            <w:right w:val="none" w:sz="0" w:space="0" w:color="auto"/>
          </w:divBdr>
        </w:div>
        <w:div w:id="1492135680">
          <w:marLeft w:val="0"/>
          <w:marRight w:val="0"/>
          <w:marTop w:val="0"/>
          <w:marBottom w:val="0"/>
          <w:divBdr>
            <w:top w:val="none" w:sz="0" w:space="0" w:color="auto"/>
            <w:left w:val="none" w:sz="0" w:space="0" w:color="auto"/>
            <w:bottom w:val="none" w:sz="0" w:space="0" w:color="auto"/>
            <w:right w:val="none" w:sz="0" w:space="0" w:color="auto"/>
          </w:divBdr>
        </w:div>
        <w:div w:id="1603416851">
          <w:marLeft w:val="0"/>
          <w:marRight w:val="0"/>
          <w:marTop w:val="0"/>
          <w:marBottom w:val="0"/>
          <w:divBdr>
            <w:top w:val="none" w:sz="0" w:space="0" w:color="auto"/>
            <w:left w:val="none" w:sz="0" w:space="0" w:color="auto"/>
            <w:bottom w:val="none" w:sz="0" w:space="0" w:color="auto"/>
            <w:right w:val="none" w:sz="0" w:space="0" w:color="auto"/>
          </w:divBdr>
        </w:div>
        <w:div w:id="16348319">
          <w:marLeft w:val="0"/>
          <w:marRight w:val="0"/>
          <w:marTop w:val="0"/>
          <w:marBottom w:val="0"/>
          <w:divBdr>
            <w:top w:val="none" w:sz="0" w:space="0" w:color="auto"/>
            <w:left w:val="none" w:sz="0" w:space="0" w:color="auto"/>
            <w:bottom w:val="none" w:sz="0" w:space="0" w:color="auto"/>
            <w:right w:val="none" w:sz="0" w:space="0" w:color="auto"/>
          </w:divBdr>
        </w:div>
        <w:div w:id="275909813">
          <w:marLeft w:val="0"/>
          <w:marRight w:val="0"/>
          <w:marTop w:val="0"/>
          <w:marBottom w:val="0"/>
          <w:divBdr>
            <w:top w:val="none" w:sz="0" w:space="0" w:color="auto"/>
            <w:left w:val="none" w:sz="0" w:space="0" w:color="auto"/>
            <w:bottom w:val="none" w:sz="0" w:space="0" w:color="auto"/>
            <w:right w:val="none" w:sz="0" w:space="0" w:color="auto"/>
          </w:divBdr>
        </w:div>
        <w:div w:id="1443770335">
          <w:marLeft w:val="0"/>
          <w:marRight w:val="0"/>
          <w:marTop w:val="0"/>
          <w:marBottom w:val="0"/>
          <w:divBdr>
            <w:top w:val="none" w:sz="0" w:space="0" w:color="auto"/>
            <w:left w:val="none" w:sz="0" w:space="0" w:color="auto"/>
            <w:bottom w:val="none" w:sz="0" w:space="0" w:color="auto"/>
            <w:right w:val="none" w:sz="0" w:space="0" w:color="auto"/>
          </w:divBdr>
        </w:div>
        <w:div w:id="919560075">
          <w:marLeft w:val="0"/>
          <w:marRight w:val="0"/>
          <w:marTop w:val="0"/>
          <w:marBottom w:val="0"/>
          <w:divBdr>
            <w:top w:val="none" w:sz="0" w:space="0" w:color="auto"/>
            <w:left w:val="none" w:sz="0" w:space="0" w:color="auto"/>
            <w:bottom w:val="none" w:sz="0" w:space="0" w:color="auto"/>
            <w:right w:val="none" w:sz="0" w:space="0" w:color="auto"/>
          </w:divBdr>
        </w:div>
        <w:div w:id="2003704680">
          <w:marLeft w:val="0"/>
          <w:marRight w:val="0"/>
          <w:marTop w:val="0"/>
          <w:marBottom w:val="0"/>
          <w:divBdr>
            <w:top w:val="none" w:sz="0" w:space="0" w:color="auto"/>
            <w:left w:val="none" w:sz="0" w:space="0" w:color="auto"/>
            <w:bottom w:val="none" w:sz="0" w:space="0" w:color="auto"/>
            <w:right w:val="none" w:sz="0" w:space="0" w:color="auto"/>
          </w:divBdr>
        </w:div>
        <w:div w:id="517306397">
          <w:marLeft w:val="0"/>
          <w:marRight w:val="0"/>
          <w:marTop w:val="0"/>
          <w:marBottom w:val="0"/>
          <w:divBdr>
            <w:top w:val="none" w:sz="0" w:space="0" w:color="auto"/>
            <w:left w:val="none" w:sz="0" w:space="0" w:color="auto"/>
            <w:bottom w:val="none" w:sz="0" w:space="0" w:color="auto"/>
            <w:right w:val="none" w:sz="0" w:space="0" w:color="auto"/>
          </w:divBdr>
        </w:div>
        <w:div w:id="1782797456">
          <w:marLeft w:val="0"/>
          <w:marRight w:val="0"/>
          <w:marTop w:val="0"/>
          <w:marBottom w:val="0"/>
          <w:divBdr>
            <w:top w:val="none" w:sz="0" w:space="0" w:color="auto"/>
            <w:left w:val="none" w:sz="0" w:space="0" w:color="auto"/>
            <w:bottom w:val="none" w:sz="0" w:space="0" w:color="auto"/>
            <w:right w:val="none" w:sz="0" w:space="0" w:color="auto"/>
          </w:divBdr>
        </w:div>
        <w:div w:id="689647646">
          <w:marLeft w:val="0"/>
          <w:marRight w:val="0"/>
          <w:marTop w:val="0"/>
          <w:marBottom w:val="0"/>
          <w:divBdr>
            <w:top w:val="none" w:sz="0" w:space="0" w:color="auto"/>
            <w:left w:val="none" w:sz="0" w:space="0" w:color="auto"/>
            <w:bottom w:val="none" w:sz="0" w:space="0" w:color="auto"/>
            <w:right w:val="none" w:sz="0" w:space="0" w:color="auto"/>
          </w:divBdr>
        </w:div>
        <w:div w:id="339436163">
          <w:marLeft w:val="0"/>
          <w:marRight w:val="0"/>
          <w:marTop w:val="0"/>
          <w:marBottom w:val="0"/>
          <w:divBdr>
            <w:top w:val="none" w:sz="0" w:space="0" w:color="auto"/>
            <w:left w:val="none" w:sz="0" w:space="0" w:color="auto"/>
            <w:bottom w:val="none" w:sz="0" w:space="0" w:color="auto"/>
            <w:right w:val="none" w:sz="0" w:space="0" w:color="auto"/>
          </w:divBdr>
        </w:div>
      </w:divsChild>
    </w:div>
    <w:div w:id="204521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png"/><Relationship Id="rId18" Type="http://schemas.openxmlformats.org/officeDocument/2006/relationships/hyperlink" Target="http://www.mile2.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hyperlink" Target="http://www.mile2.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7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16</TotalTime>
  <Pages>3</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8</cp:revision>
  <dcterms:created xsi:type="dcterms:W3CDTF">2020-12-02T20:44:00Z</dcterms:created>
  <dcterms:modified xsi:type="dcterms:W3CDTF">2022-03-11T16:41:00Z</dcterms:modified>
</cp:coreProperties>
</file>