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9881" w14:textId="60EA7A7B" w:rsidR="00EA48B5" w:rsidRDefault="00E506C0" w:rsidP="00EA48B5">
      <w:r>
        <w:rPr>
          <w:noProof/>
        </w:rPr>
        <mc:AlternateContent>
          <mc:Choice Requires="wps">
            <w:drawing>
              <wp:anchor distT="0" distB="0" distL="114300" distR="114300" simplePos="0" relativeHeight="251642368" behindDoc="0" locked="0" layoutInCell="1" allowOverlap="1" wp14:anchorId="5078B102" wp14:editId="1A8230C7">
                <wp:simplePos x="0" y="0"/>
                <wp:positionH relativeFrom="column">
                  <wp:posOffset>5061585</wp:posOffset>
                </wp:positionH>
                <wp:positionV relativeFrom="paragraph">
                  <wp:posOffset>-13970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noFill/>
                        <a:ln w="6350">
                          <a:noFill/>
                        </a:ln>
                      </wps:spPr>
                      <wps:txbx>
                        <w:txbxContent>
                          <w:p w14:paraId="3C6B25C4" w14:textId="277DB0C3" w:rsidR="00D51E56" w:rsidRDefault="00A06FE1">
                            <w:r>
                              <w:rPr>
                                <w:noProof/>
                              </w:rPr>
                              <w:drawing>
                                <wp:inline distT="0" distB="0" distL="0" distR="0" wp14:anchorId="4AF8E6F1" wp14:editId="1420F226">
                                  <wp:extent cx="1259234" cy="1004488"/>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9234" cy="1004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8B102" id="_x0000_t202" coordsize="21600,21600" o:spt="202" path="m,l,21600r21600,l21600,xe">
                <v:stroke joinstyle="miter"/>
                <v:path gradientshapeok="t" o:connecttype="rect"/>
              </v:shapetype>
              <v:shape id="Text Box 14" o:spid="_x0000_s1026" type="#_x0000_t202" style="position:absolute;margin-left:398.55pt;margin-top:-1.1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" filled="f" stroked="f" strokeweight=".5pt">
                <v:textbox>
                  <w:txbxContent>
                    <w:p w14:paraId="3C6B25C4" w14:textId="277DB0C3" w:rsidR="00D51E56" w:rsidRDefault="00A06FE1">
                      <w:r>
                        <w:rPr>
                          <w:noProof/>
                        </w:rPr>
                        <w:drawing>
                          <wp:inline distT="0" distB="0" distL="0" distR="0" wp14:anchorId="4AF8E6F1" wp14:editId="1420F226">
                            <wp:extent cx="1259234" cy="1004488"/>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9234" cy="100448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4AFF9F60" wp14:editId="666BAA40">
                <wp:simplePos x="0" y="0"/>
                <wp:positionH relativeFrom="column">
                  <wp:posOffset>-304800</wp:posOffset>
                </wp:positionH>
                <wp:positionV relativeFrom="paragraph">
                  <wp:posOffset>-170815</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F60" id="Text Box 16" o:spid="_x0000_s1027" type="#_x0000_t202" style="position:absolute;margin-left:-24pt;margin-top:-13.4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Pr>
          <w:noProof/>
        </w:rPr>
        <mc:AlternateContent>
          <mc:Choice Requires="wps">
            <w:drawing>
              <wp:anchor distT="0" distB="0" distL="114300" distR="114300" simplePos="0" relativeHeight="251640319" behindDoc="0" locked="0" layoutInCell="1" allowOverlap="1" wp14:anchorId="230B0FB1" wp14:editId="5B8708DB">
                <wp:simplePos x="0" y="0"/>
                <wp:positionH relativeFrom="column">
                  <wp:posOffset>-285115</wp:posOffset>
                </wp:positionH>
                <wp:positionV relativeFrom="paragraph">
                  <wp:posOffset>167005</wp:posOffset>
                </wp:positionV>
                <wp:extent cx="5761990" cy="8642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61990" cy="864235"/>
                        </a:xfrm>
                        <a:prstGeom prst="rect">
                          <a:avLst/>
                        </a:prstGeom>
                        <a:solidFill>
                          <a:schemeClr val="lt1"/>
                        </a:solidFill>
                        <a:ln w="6350">
                          <a:noFill/>
                        </a:ln>
                      </wps:spPr>
                      <wps:txbx>
                        <w:txbxContent>
                          <w:p w14:paraId="06545481" w14:textId="0DC9032C" w:rsidR="00116024" w:rsidRPr="00CE5D9E" w:rsidRDefault="00290A5E">
                            <w:pPr>
                              <w:rPr>
                                <w:sz w:val="24"/>
                                <w:szCs w:val="24"/>
                              </w:rPr>
                            </w:pPr>
                            <w:r w:rsidRPr="00290A5E">
                              <w:rPr>
                                <w:sz w:val="24"/>
                                <w:szCs w:val="24"/>
                              </w:rPr>
                              <w:t>IS20 controls are the Top Twenty Most Critical Security Controls in Information Technology. This 4 day training course covers proven tools and methodologies needed to execute and analyze the Top Twenty Most Critical Security Controls. Nearly all organizations that maintain sensitive information are adopting these Security Contro</w:t>
                            </w:r>
                            <w:r w:rsidR="009A6E42">
                              <w:rPr>
                                <w:sz w:val="24"/>
                                <w:szCs w:val="24"/>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2.45pt;margin-top:13.15pt;width:453.7pt;height:68.0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" fillcolor="white [3201]" stroked="f" strokeweight=".5pt">
                <v:textbox>
                  <w:txbxContent>
                    <w:p w14:paraId="06545481" w14:textId="0DC9032C" w:rsidR="00116024" w:rsidRPr="00CE5D9E" w:rsidRDefault="00290A5E">
                      <w:pPr>
                        <w:rPr>
                          <w:sz w:val="24"/>
                          <w:szCs w:val="24"/>
                        </w:rPr>
                      </w:pPr>
                      <w:r w:rsidRPr="00290A5E">
                        <w:rPr>
                          <w:sz w:val="24"/>
                          <w:szCs w:val="24"/>
                        </w:rPr>
                        <w:t>IS20 controls are the Top Twenty Most Critical Security Controls in Information Technology. This 4 day training course covers proven tools and methodologies needed to execute and analyze the Top Twenty Most Critical Security Controls. Nearly all organizations that maintain sensitive information are adopting these Security Contro</w:t>
                      </w:r>
                      <w:r w:rsidR="009A6E42">
                        <w:rPr>
                          <w:sz w:val="24"/>
                          <w:szCs w:val="24"/>
                        </w:rPr>
                        <w:t>ls</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B0F9248" wp14:editId="1E699C8C">
                <wp:simplePos x="0" y="0"/>
                <wp:positionH relativeFrom="margin">
                  <wp:posOffset>-275590</wp:posOffset>
                </wp:positionH>
                <wp:positionV relativeFrom="paragraph">
                  <wp:posOffset>1033780</wp:posOffset>
                </wp:positionV>
                <wp:extent cx="6229350" cy="1362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229350" cy="1362075"/>
                        </a:xfrm>
                        <a:prstGeom prst="rect">
                          <a:avLst/>
                        </a:prstGeom>
                        <a:solidFill>
                          <a:schemeClr val="lt1"/>
                        </a:solidFill>
                        <a:ln w="6350">
                          <a:noFill/>
                        </a:ln>
                      </wps:spPr>
                      <wps:txbx>
                        <w:txbxContent>
                          <w:p w14:paraId="5C47BB25" w14:textId="5688FD45" w:rsidR="00535750" w:rsidRPr="00535750" w:rsidRDefault="00051630" w:rsidP="00E3105B">
                            <w:r w:rsidRPr="00051630">
                              <w:t>These controls were chosen by leading government and private orga</w:t>
                            </w:r>
                            <w:r w:rsidR="000B2699" w:rsidRPr="000B2699">
                              <w:t>nizations who are experts on how attacks work and what can be done to prevent them from happening. The controls were selected as the best way to block known attacks as well as help search for and alleviate any damage from the attacks that are successful. This course allows the security professional to see how to implement controls in an existing network through highly effective and economical automation. For management, this training is the best way to distinguish how you will assess whether these security controls are effectively being administered.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29" type="#_x0000_t202" style="position:absolute;margin-left:-21.7pt;margin-top:81.4pt;width:490.5pt;height:107.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" fillcolor="white [3201]" stroked="f" strokeweight=".5pt">
                <v:textbox>
                  <w:txbxContent>
                    <w:p w14:paraId="5C47BB25" w14:textId="5688FD45" w:rsidR="00535750" w:rsidRPr="00535750" w:rsidRDefault="00051630" w:rsidP="00E3105B">
                      <w:r w:rsidRPr="00051630">
                        <w:t>These controls were chosen by leading government and private orga</w:t>
                      </w:r>
                      <w:r w:rsidR="000B2699" w:rsidRPr="000B2699">
                        <w:t>nizations who are experts on how attacks work and what can be done to prevent them from happening. The controls were selected as the best way to block known attacks as well as help search for and alleviate any damage from the attacks that are successful. This course allows the security professional to see how to implement controls in an existing network through highly effective and economical automation. For management, this training is the best way to distinguish how you will assess whether these security controls are effectively being administered.</w:t>
                      </w:r>
                    </w:p>
                  </w:txbxContent>
                </v:textbox>
                <w10:wrap anchorx="margin"/>
              </v:shape>
            </w:pict>
          </mc:Fallback>
        </mc:AlternateContent>
      </w:r>
    </w:p>
    <w:p w14:paraId="40D566B4" w14:textId="57D8D731" w:rsidR="00EA48B5" w:rsidRDefault="007A4A17" w:rsidP="00EA48B5">
      <w:r>
        <w:rPr>
          <w:noProof/>
        </w:rPr>
        <mc:AlternateContent>
          <mc:Choice Requires="wps">
            <w:drawing>
              <wp:anchor distT="0" distB="0" distL="114300" distR="114300" simplePos="0" relativeHeight="251650560" behindDoc="0" locked="0" layoutInCell="1" allowOverlap="1" wp14:anchorId="3D620D58" wp14:editId="35CBC9E0">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30"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MHSTUo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r w:rsidR="00E3105B">
        <w:t>,663,662</w:t>
      </w:r>
      <w:r w:rsidR="004118E2">
        <w:t>9</w:t>
      </w:r>
    </w:p>
    <w:p w14:paraId="5A9AE167" w14:textId="6E761BB3" w:rsidR="00345262" w:rsidRDefault="00345262" w:rsidP="00EA48B5"/>
    <w:p w14:paraId="0135CBCD" w14:textId="54221191" w:rsidR="00345262" w:rsidRDefault="00345262" w:rsidP="00EA48B5"/>
    <w:p w14:paraId="098D451E" w14:textId="4A31A5E3" w:rsidR="00345262" w:rsidRDefault="00345262" w:rsidP="00EA48B5"/>
    <w:p w14:paraId="42CD48A9" w14:textId="7A2FCFDB" w:rsidR="00345262" w:rsidRDefault="00345262" w:rsidP="00EA48B5"/>
    <w:p w14:paraId="5AAC6764" w14:textId="2F6CEA7A" w:rsidR="00345262" w:rsidRDefault="00345262" w:rsidP="00EA48B5"/>
    <w:p w14:paraId="6ABD44E0" w14:textId="26A506C7" w:rsidR="00345262" w:rsidRDefault="00345262" w:rsidP="00EA48B5"/>
    <w:p w14:paraId="298EAFAE" w14:textId="13460A03" w:rsidR="008178FB" w:rsidRDefault="00E506C0" w:rsidP="00EA48B5">
      <w:r>
        <w:rPr>
          <w:noProof/>
        </w:rPr>
        <mc:AlternateContent>
          <mc:Choice Requires="wps">
            <w:drawing>
              <wp:anchor distT="0" distB="0" distL="114300" distR="114300" simplePos="0" relativeHeight="251677184" behindDoc="0" locked="0" layoutInCell="1" allowOverlap="1" wp14:anchorId="7DCC87E6" wp14:editId="511966E6">
                <wp:simplePos x="0" y="0"/>
                <wp:positionH relativeFrom="column">
                  <wp:posOffset>-317500</wp:posOffset>
                </wp:positionH>
                <wp:positionV relativeFrom="paragraph">
                  <wp:posOffset>133985</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1" type="#_x0000_t202" style="position:absolute;margin-left:-25pt;margin-top:10.55pt;width:55pt;height:4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49D845FA" w14:textId="00FAE33F" w:rsidR="00345262" w:rsidRDefault="00E506C0" w:rsidP="00EA48B5">
      <w:r>
        <w:rPr>
          <w:noProof/>
        </w:rPr>
        <mc:AlternateContent>
          <mc:Choice Requires="wps">
            <w:drawing>
              <wp:anchor distT="0" distB="0" distL="114300" distR="114300" simplePos="0" relativeHeight="251643392" behindDoc="0" locked="0" layoutInCell="1" allowOverlap="1" wp14:anchorId="073FBBA4" wp14:editId="0BAAD3AC">
                <wp:simplePos x="0" y="0"/>
                <wp:positionH relativeFrom="column">
                  <wp:posOffset>317500</wp:posOffset>
                </wp:positionH>
                <wp:positionV relativeFrom="paragraph">
                  <wp:posOffset>13335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370A89A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92,662</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1.0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" fillcolor="white [3201]" stroked="f" strokeweight=".5pt">
                <v:textbox>
                  <w:txbxContent>
                    <w:p w14:paraId="2457795E" w14:textId="370A89A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92,662</w:t>
                      </w:r>
                      <w:r w:rsidR="00080EB1" w:rsidRPr="00A06FE1">
                        <w:rPr>
                          <w:rFonts w:ascii="DaxCondensed-Bold" w:hAnsi="DaxCondensed-Bold"/>
                          <w:color w:val="374063"/>
                          <w:sz w:val="32"/>
                          <w:szCs w:val="32"/>
                        </w:rPr>
                        <w:t xml:space="preserve"> AVG/year</w:t>
                      </w:r>
                    </w:p>
                  </w:txbxContent>
                </v:textbox>
              </v:shape>
            </w:pict>
          </mc:Fallback>
        </mc:AlternateContent>
      </w:r>
    </w:p>
    <w:p w14:paraId="181FFEA2" w14:textId="19A5E7E8" w:rsidR="00345262" w:rsidRDefault="00E506C0" w:rsidP="00EA48B5">
      <w:r>
        <w:rPr>
          <w:noProof/>
        </w:rPr>
        <mc:AlternateContent>
          <mc:Choice Requires="wps">
            <w:drawing>
              <wp:anchor distT="0" distB="0" distL="114300" distR="114300" simplePos="0" relativeHeight="251666944" behindDoc="0" locked="0" layoutInCell="1" allowOverlap="1" wp14:anchorId="63E8078A" wp14:editId="4BE30FFD">
                <wp:simplePos x="0" y="0"/>
                <wp:positionH relativeFrom="column">
                  <wp:posOffset>5364480</wp:posOffset>
                </wp:positionH>
                <wp:positionV relativeFrom="paragraph">
                  <wp:posOffset>3004820</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33" type="#_x0000_t202" style="position:absolute;margin-left:422.4pt;margin-top:236.6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8D8452F">
                <wp:simplePos x="0" y="0"/>
                <wp:positionH relativeFrom="column">
                  <wp:posOffset>4318000</wp:posOffset>
                </wp:positionH>
                <wp:positionV relativeFrom="paragraph">
                  <wp:posOffset>3776345</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34" type="#_x0000_t202" style="position:absolute;margin-left:340pt;margin-top:297.35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s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6F3BEBF7">
                <wp:simplePos x="0" y="0"/>
                <wp:positionH relativeFrom="column">
                  <wp:posOffset>4323715</wp:posOffset>
                </wp:positionH>
                <wp:positionV relativeFrom="paragraph">
                  <wp:posOffset>3025140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35" type="#_x0000_t202" style="position:absolute;margin-left:340.45pt;margin-top:238.2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1B23C7B" wp14:editId="4684C9BB">
                <wp:simplePos x="0" y="0"/>
                <wp:positionH relativeFrom="column">
                  <wp:posOffset>4159250</wp:posOffset>
                </wp:positionH>
                <wp:positionV relativeFrom="paragraph">
                  <wp:posOffset>414020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41A5AB2F" w14:textId="5BA425B0" w:rsidR="00BF4E2D" w:rsidRDefault="00174994" w:rsidP="005759C5">
                            <w:pPr>
                              <w:pStyle w:val="ListParagraph"/>
                              <w:numPr>
                                <w:ilvl w:val="0"/>
                                <w:numId w:val="2"/>
                              </w:numPr>
                              <w:spacing w:after="0"/>
                            </w:pPr>
                            <w:r>
                              <w:t>Information Assurance Managers/Auditors</w:t>
                            </w:r>
                          </w:p>
                          <w:p w14:paraId="52C2C9A7" w14:textId="2012755D" w:rsidR="00174994" w:rsidRDefault="00174994" w:rsidP="00174994">
                            <w:pPr>
                              <w:pStyle w:val="ListParagraph"/>
                              <w:numPr>
                                <w:ilvl w:val="0"/>
                                <w:numId w:val="2"/>
                              </w:numPr>
                              <w:spacing w:after="0"/>
                            </w:pPr>
                            <w:r>
                              <w:t>System Implementers</w:t>
                            </w:r>
                          </w:p>
                          <w:p w14:paraId="7F2D2E39" w14:textId="54B14CA4" w:rsidR="00174994" w:rsidRDefault="00174994" w:rsidP="00174994">
                            <w:pPr>
                              <w:pStyle w:val="ListParagraph"/>
                              <w:numPr>
                                <w:ilvl w:val="0"/>
                                <w:numId w:val="2"/>
                              </w:numPr>
                              <w:spacing w:after="0"/>
                            </w:pPr>
                            <w:r>
                              <w:t>IT Administrators</w:t>
                            </w:r>
                          </w:p>
                          <w:p w14:paraId="30D620A5" w14:textId="41817B31" w:rsidR="00174994" w:rsidRDefault="00174994" w:rsidP="00174994">
                            <w:pPr>
                              <w:pStyle w:val="ListParagraph"/>
                              <w:numPr>
                                <w:ilvl w:val="0"/>
                                <w:numId w:val="2"/>
                              </w:numPr>
                              <w:spacing w:after="0"/>
                            </w:pPr>
                            <w:r>
                              <w:t>Auditors</w:t>
                            </w:r>
                          </w:p>
                          <w:p w14:paraId="1F5FD0E8" w14:textId="6EE9C9B5" w:rsidR="00174994" w:rsidRDefault="00174994" w:rsidP="00174994">
                            <w:pPr>
                              <w:pStyle w:val="ListParagraph"/>
                              <w:numPr>
                                <w:ilvl w:val="0"/>
                                <w:numId w:val="2"/>
                              </w:numPr>
                              <w:spacing w:after="0"/>
                            </w:pPr>
                            <w:r>
                              <w:t>Federal Agencies</w:t>
                            </w:r>
                          </w:p>
                          <w:p w14:paraId="19EC209D" w14:textId="50A1894B" w:rsidR="00174994" w:rsidRDefault="00174994" w:rsidP="00174994">
                            <w:pPr>
                              <w:pStyle w:val="ListParagraph"/>
                              <w:numPr>
                                <w:ilvl w:val="0"/>
                                <w:numId w:val="2"/>
                              </w:numPr>
                              <w:spacing w:after="0"/>
                            </w:pPr>
                            <w:r>
                              <w:t>Security Vendors and Consulting Groups</w:t>
                            </w:r>
                          </w:p>
                          <w:p w14:paraId="0BA504E4" w14:textId="77777777" w:rsidR="00BF4E2D" w:rsidRDefault="00BF4E2D" w:rsidP="005759C5">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6" type="#_x0000_t202" style="position:absolute;margin-left:327.5pt;margin-top:32.6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" fillcolor="#e7e6e6 [3214]" stroked="f" strokeweight=".5pt">
                <v:textbox>
                  <w:txbxContent>
                    <w:p w14:paraId="2D1FC5E4" w14:textId="6F090234" w:rsidR="00E9594C" w:rsidRDefault="00E9594C" w:rsidP="007259EE"/>
                    <w:p w14:paraId="41A5AB2F" w14:textId="5BA425B0" w:rsidR="00BF4E2D" w:rsidRDefault="00174994" w:rsidP="005759C5">
                      <w:pPr>
                        <w:pStyle w:val="ListParagraph"/>
                        <w:numPr>
                          <w:ilvl w:val="0"/>
                          <w:numId w:val="2"/>
                        </w:numPr>
                        <w:spacing w:after="0"/>
                      </w:pPr>
                      <w:r>
                        <w:t>Information Assurance Managers/Auditors</w:t>
                      </w:r>
                    </w:p>
                    <w:p w14:paraId="52C2C9A7" w14:textId="2012755D" w:rsidR="00174994" w:rsidRDefault="00174994" w:rsidP="00174994">
                      <w:pPr>
                        <w:pStyle w:val="ListParagraph"/>
                        <w:numPr>
                          <w:ilvl w:val="0"/>
                          <w:numId w:val="2"/>
                        </w:numPr>
                        <w:spacing w:after="0"/>
                      </w:pPr>
                      <w:r>
                        <w:t>System Implementers</w:t>
                      </w:r>
                    </w:p>
                    <w:p w14:paraId="7F2D2E39" w14:textId="54B14CA4" w:rsidR="00174994" w:rsidRDefault="00174994" w:rsidP="00174994">
                      <w:pPr>
                        <w:pStyle w:val="ListParagraph"/>
                        <w:numPr>
                          <w:ilvl w:val="0"/>
                          <w:numId w:val="2"/>
                        </w:numPr>
                        <w:spacing w:after="0"/>
                      </w:pPr>
                      <w:r>
                        <w:t>IT Administrators</w:t>
                      </w:r>
                    </w:p>
                    <w:p w14:paraId="30D620A5" w14:textId="41817B31" w:rsidR="00174994" w:rsidRDefault="00174994" w:rsidP="00174994">
                      <w:pPr>
                        <w:pStyle w:val="ListParagraph"/>
                        <w:numPr>
                          <w:ilvl w:val="0"/>
                          <w:numId w:val="2"/>
                        </w:numPr>
                        <w:spacing w:after="0"/>
                      </w:pPr>
                      <w:r>
                        <w:t>Auditors</w:t>
                      </w:r>
                    </w:p>
                    <w:p w14:paraId="1F5FD0E8" w14:textId="6EE9C9B5" w:rsidR="00174994" w:rsidRDefault="00174994" w:rsidP="00174994">
                      <w:pPr>
                        <w:pStyle w:val="ListParagraph"/>
                        <w:numPr>
                          <w:ilvl w:val="0"/>
                          <w:numId w:val="2"/>
                        </w:numPr>
                        <w:spacing w:after="0"/>
                      </w:pPr>
                      <w:r>
                        <w:t>Federal Agencies</w:t>
                      </w:r>
                    </w:p>
                    <w:p w14:paraId="19EC209D" w14:textId="50A1894B" w:rsidR="00174994" w:rsidRDefault="00174994" w:rsidP="00174994">
                      <w:pPr>
                        <w:pStyle w:val="ListParagraph"/>
                        <w:numPr>
                          <w:ilvl w:val="0"/>
                          <w:numId w:val="2"/>
                        </w:numPr>
                        <w:spacing w:after="0"/>
                      </w:pPr>
                      <w:r>
                        <w:t>Security Vendors and Consulting Groups</w:t>
                      </w:r>
                    </w:p>
                    <w:p w14:paraId="0BA504E4" w14:textId="77777777" w:rsidR="00BF4E2D" w:rsidRDefault="00BF4E2D" w:rsidP="005759C5">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ED2D90E" wp14:editId="6CB067A3">
                <wp:simplePos x="0" y="0"/>
                <wp:positionH relativeFrom="column">
                  <wp:posOffset>1924050</wp:posOffset>
                </wp:positionH>
                <wp:positionV relativeFrom="paragraph">
                  <wp:posOffset>421640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7" type="#_x0000_t202" style="position:absolute;margin-left:151.5pt;margin-top:33.2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A61BF58" wp14:editId="77DCCCF9">
                <wp:simplePos x="0" y="0"/>
                <wp:positionH relativeFrom="column">
                  <wp:posOffset>4162425</wp:posOffset>
                </wp:positionH>
                <wp:positionV relativeFrom="paragraph">
                  <wp:posOffset>410845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8" type="#_x0000_t202" style="position:absolute;margin-left:327.75pt;margin-top:32.3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8I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52DED9D" wp14:editId="278D6EB5">
                <wp:simplePos x="0" y="0"/>
                <wp:positionH relativeFrom="column">
                  <wp:posOffset>-342900</wp:posOffset>
                </wp:positionH>
                <wp:positionV relativeFrom="paragraph">
                  <wp:posOffset>297180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4B7C" id="Rectangle 18" o:spid="_x0000_s1026" style="position:absolute;margin-left:-27pt;margin-top:23.4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" fillcolor="#374063" strokecolor="#1f3763 [1604]" strokeweight="1pt"/>
            </w:pict>
          </mc:Fallback>
        </mc:AlternateContent>
      </w:r>
      <w:r>
        <w:rPr>
          <w:noProof/>
        </w:rPr>
        <mc:AlternateContent>
          <mc:Choice Requires="wps">
            <w:drawing>
              <wp:anchor distT="0" distB="0" distL="114300" distR="114300" simplePos="0" relativeHeight="251662848" behindDoc="0" locked="0" layoutInCell="1" allowOverlap="1" wp14:anchorId="21454397" wp14:editId="4BDAE4EE">
                <wp:simplePos x="0" y="0"/>
                <wp:positionH relativeFrom="column">
                  <wp:posOffset>-330200</wp:posOffset>
                </wp:positionH>
                <wp:positionV relativeFrom="paragraph">
                  <wp:posOffset>407670</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7A3F9DF8" w:rsidR="005F01F6" w:rsidRDefault="00BD1F3E" w:rsidP="002A3890">
                            <w:pPr>
                              <w:spacing w:after="0"/>
                            </w:pPr>
                            <w:r w:rsidRPr="000C54F0">
                              <w:rPr>
                                <w:b/>
                                <w:bCs/>
                              </w:rPr>
                              <w:t>Live Class Duration:</w:t>
                            </w:r>
                            <w:r>
                              <w:t xml:space="preserve"> </w:t>
                            </w:r>
                            <w:r w:rsidR="00051630">
                              <w:t>4</w:t>
                            </w:r>
                            <w:r>
                              <w:t xml:space="preserve"> Days</w:t>
                            </w:r>
                          </w:p>
                          <w:p w14:paraId="5A133722" w14:textId="17A8BCDF" w:rsidR="00BD1F3E" w:rsidRDefault="00BD1F3E" w:rsidP="002A3890">
                            <w:pPr>
                              <w:spacing w:after="0"/>
                            </w:pPr>
                            <w:r w:rsidRPr="000C54F0">
                              <w:rPr>
                                <w:b/>
                                <w:bCs/>
                              </w:rPr>
                              <w:t>CEUs:</w:t>
                            </w:r>
                            <w:r>
                              <w:t xml:space="preserve"> </w:t>
                            </w:r>
                            <w:r w:rsidR="00051630">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7027698C" w14:textId="0ED733C4" w:rsidR="003E2C95" w:rsidRPr="0016716D" w:rsidRDefault="003E2C95" w:rsidP="00EB3000">
                            <w:pPr>
                              <w:rPr>
                                <w:sz w:val="20"/>
                                <w:szCs w:val="20"/>
                              </w:rPr>
                            </w:pPr>
                            <w:r>
                              <w:rPr>
                                <w:sz w:val="20"/>
                                <w:szCs w:val="20"/>
                              </w:rPr>
                              <w:t xml:space="preserve">- </w:t>
                            </w:r>
                            <w:r w:rsidR="00EB3000">
                              <w:rPr>
                                <w:sz w:val="20"/>
                                <w:szCs w:val="20"/>
                              </w:rPr>
                              <w:t>Broad Understanding of Multiple Networking and Security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9" type="#_x0000_t202" style="position:absolute;margin-left:-26pt;margin-top:32.1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" fillcolor="#e7e6e6 [3214]" stroked="f" strokeweight=".5pt">
                <v:textbox>
                  <w:txbxContent>
                    <w:p w14:paraId="4B3D2637" w14:textId="2122988B" w:rsidR="002D2F03" w:rsidRDefault="002D2F03"/>
                    <w:p w14:paraId="4742D208" w14:textId="7A3F9DF8" w:rsidR="005F01F6" w:rsidRDefault="00BD1F3E" w:rsidP="002A3890">
                      <w:pPr>
                        <w:spacing w:after="0"/>
                      </w:pPr>
                      <w:r w:rsidRPr="000C54F0">
                        <w:rPr>
                          <w:b/>
                          <w:bCs/>
                        </w:rPr>
                        <w:t>Live Class Duration:</w:t>
                      </w:r>
                      <w:r>
                        <w:t xml:space="preserve"> </w:t>
                      </w:r>
                      <w:r w:rsidR="00051630">
                        <w:t>4</w:t>
                      </w:r>
                      <w:r>
                        <w:t xml:space="preserve"> Days</w:t>
                      </w:r>
                    </w:p>
                    <w:p w14:paraId="5A133722" w14:textId="17A8BCDF" w:rsidR="00BD1F3E" w:rsidRDefault="00BD1F3E" w:rsidP="002A3890">
                      <w:pPr>
                        <w:spacing w:after="0"/>
                      </w:pPr>
                      <w:r w:rsidRPr="000C54F0">
                        <w:rPr>
                          <w:b/>
                          <w:bCs/>
                        </w:rPr>
                        <w:t>CEUs:</w:t>
                      </w:r>
                      <w:r>
                        <w:t xml:space="preserve"> </w:t>
                      </w:r>
                      <w:r w:rsidR="00051630">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7027698C" w14:textId="0ED733C4" w:rsidR="003E2C95" w:rsidRPr="0016716D" w:rsidRDefault="003E2C95" w:rsidP="00EB3000">
                      <w:pPr>
                        <w:rPr>
                          <w:sz w:val="20"/>
                          <w:szCs w:val="20"/>
                        </w:rPr>
                      </w:pPr>
                      <w:r>
                        <w:rPr>
                          <w:sz w:val="20"/>
                          <w:szCs w:val="20"/>
                        </w:rPr>
                        <w:t xml:space="preserve">- </w:t>
                      </w:r>
                      <w:r w:rsidR="00EB3000">
                        <w:rPr>
                          <w:sz w:val="20"/>
                          <w:szCs w:val="20"/>
                        </w:rPr>
                        <w:t>Broad Understanding of Multiple Networking and Security Technologies</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48379C0" wp14:editId="53D274E2">
                <wp:simplePos x="0" y="0"/>
                <wp:positionH relativeFrom="column">
                  <wp:posOffset>-314325</wp:posOffset>
                </wp:positionH>
                <wp:positionV relativeFrom="paragraph">
                  <wp:posOffset>414020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40" type="#_x0000_t202" style="position:absolute;margin-left:-24.75pt;margin-top:32.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6FD1846E">
                <wp:simplePos x="0" y="0"/>
                <wp:positionH relativeFrom="column">
                  <wp:posOffset>5366385</wp:posOffset>
                </wp:positionH>
                <wp:positionV relativeFrom="paragraph">
                  <wp:posOffset>3777615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1" type="#_x0000_t202" style="position:absolute;margin-left:422.55pt;margin-top:297.45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LwIAAFoEAAAOAAAAZHJzL2Uyb0RvYy54bWysVN9v2jAQfp+0/8Hy+whhQAs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09790376" w14:textId="3089B369" w:rsidR="00345262" w:rsidRDefault="00E506C0" w:rsidP="00EA48B5">
      <w:r>
        <w:rPr>
          <w:noProof/>
        </w:rPr>
        <mc:AlternateContent>
          <mc:Choice Requires="wps">
            <w:drawing>
              <wp:anchor distT="0" distB="0" distL="114300" distR="114300" simplePos="0" relativeHeight="251646464" behindDoc="0" locked="0" layoutInCell="1" allowOverlap="1" wp14:anchorId="360AC667" wp14:editId="0F154D47">
                <wp:simplePos x="0" y="0"/>
                <wp:positionH relativeFrom="column">
                  <wp:posOffset>1933575</wp:posOffset>
                </wp:positionH>
                <wp:positionV relativeFrom="paragraph">
                  <wp:posOffset>118745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23E11BEC" w14:textId="77777777" w:rsidR="004C2088" w:rsidRDefault="004C2088" w:rsidP="004118E2">
                            <w:pPr>
                              <w:spacing w:after="0"/>
                              <w:ind w:right="31"/>
                            </w:pPr>
                            <w:r w:rsidRPr="00C870E0">
                              <w:rPr>
                                <w:b/>
                                <w:bCs/>
                              </w:rPr>
                              <w:t>Module 1</w:t>
                            </w:r>
                            <w:r w:rsidRPr="004C2088">
                              <w:t xml:space="preserve"> - Introduction </w:t>
                            </w:r>
                          </w:p>
                          <w:p w14:paraId="6BCF527D" w14:textId="1C99CB19" w:rsidR="00E50539" w:rsidRDefault="004C2088" w:rsidP="004118E2">
                            <w:pPr>
                              <w:spacing w:after="0"/>
                              <w:ind w:right="31"/>
                            </w:pPr>
                            <w:r w:rsidRPr="00C870E0">
                              <w:rPr>
                                <w:b/>
                                <w:bCs/>
                              </w:rPr>
                              <w:t>Module 2</w:t>
                            </w:r>
                            <w:r w:rsidRPr="004C2088">
                              <w:t xml:space="preserve"> - Critical Control 1 </w:t>
                            </w:r>
                            <w:r w:rsidRPr="00C870E0">
                              <w:rPr>
                                <w:b/>
                                <w:bCs/>
                              </w:rPr>
                              <w:t>Module 3</w:t>
                            </w:r>
                            <w:r w:rsidRPr="004C2088">
                              <w:t xml:space="preserve"> - Critical Control 2 </w:t>
                            </w:r>
                            <w:r w:rsidRPr="00C870E0">
                              <w:rPr>
                                <w:b/>
                                <w:bCs/>
                              </w:rPr>
                              <w:t>Module 4</w:t>
                            </w:r>
                            <w:r w:rsidRPr="004C2088">
                              <w:t xml:space="preserve"> - Critical Control 3 </w:t>
                            </w:r>
                            <w:r w:rsidRPr="00C870E0">
                              <w:rPr>
                                <w:b/>
                                <w:bCs/>
                              </w:rPr>
                              <w:t>Module 5</w:t>
                            </w:r>
                            <w:r w:rsidRPr="004C2088">
                              <w:t xml:space="preserve"> - Critical Control 4 </w:t>
                            </w:r>
                            <w:r w:rsidRPr="00C870E0">
                              <w:rPr>
                                <w:b/>
                                <w:bCs/>
                              </w:rPr>
                              <w:t>Module 6</w:t>
                            </w:r>
                            <w:r w:rsidRPr="004C2088">
                              <w:t xml:space="preserve"> - Critical Control 5 </w:t>
                            </w:r>
                            <w:r w:rsidRPr="00C870E0">
                              <w:rPr>
                                <w:b/>
                                <w:bCs/>
                              </w:rPr>
                              <w:t>Module 7</w:t>
                            </w:r>
                            <w:r w:rsidRPr="004C2088">
                              <w:t xml:space="preserve"> - Critical Control 6 </w:t>
                            </w:r>
                            <w:r w:rsidRPr="00C870E0">
                              <w:rPr>
                                <w:b/>
                                <w:bCs/>
                              </w:rPr>
                              <w:t>Module 8</w:t>
                            </w:r>
                            <w:r w:rsidRPr="004C2088">
                              <w:t xml:space="preserve"> </w:t>
                            </w:r>
                            <w:r w:rsidR="00174994">
                              <w:t>-</w:t>
                            </w:r>
                            <w:r w:rsidRPr="004C2088">
                              <w:t xml:space="preserve"> Critical Control 7 </w:t>
                            </w:r>
                            <w:r w:rsidRPr="00174994">
                              <w:rPr>
                                <w:b/>
                                <w:bCs/>
                              </w:rPr>
                              <w:t>Module 9</w:t>
                            </w:r>
                            <w:r w:rsidRPr="004C2088">
                              <w:t xml:space="preserve"> - Critical Control 8 </w:t>
                            </w:r>
                            <w:r w:rsidRPr="00174994">
                              <w:rPr>
                                <w:b/>
                                <w:bCs/>
                              </w:rPr>
                              <w:t>Module 10</w:t>
                            </w:r>
                            <w:r w:rsidRPr="004C2088">
                              <w:t xml:space="preserve"> - Critical Control 9 </w:t>
                            </w:r>
                            <w:r w:rsidRPr="00174994">
                              <w:rPr>
                                <w:b/>
                                <w:bCs/>
                              </w:rPr>
                              <w:t>Module 11</w:t>
                            </w:r>
                            <w:r w:rsidRPr="004C2088">
                              <w:t xml:space="preserve"> - Critical Control 10 </w:t>
                            </w:r>
                            <w:r w:rsidRPr="00174994">
                              <w:rPr>
                                <w:b/>
                                <w:bCs/>
                              </w:rPr>
                              <w:t>Module 12</w:t>
                            </w:r>
                            <w:r w:rsidRPr="004C2088">
                              <w:t xml:space="preserve"> - Critical Control 11 </w:t>
                            </w:r>
                            <w:r w:rsidRPr="00174994">
                              <w:rPr>
                                <w:b/>
                                <w:bCs/>
                              </w:rPr>
                              <w:t>Module 13</w:t>
                            </w:r>
                            <w:r w:rsidRPr="004C2088">
                              <w:t xml:space="preserve"> - Critical Control 12 </w:t>
                            </w:r>
                            <w:r w:rsidRPr="00174994">
                              <w:rPr>
                                <w:b/>
                                <w:bCs/>
                              </w:rPr>
                              <w:t>Module 14</w:t>
                            </w:r>
                            <w:r w:rsidRPr="004C2088">
                              <w:t xml:space="preserve">- Critical Control 13 </w:t>
                            </w:r>
                            <w:r w:rsidRPr="00174994">
                              <w:rPr>
                                <w:b/>
                                <w:bCs/>
                              </w:rPr>
                              <w:t>Module 15</w:t>
                            </w:r>
                            <w:r w:rsidRPr="004C2088">
                              <w:t xml:space="preserve"> - Critical Control 14 </w:t>
                            </w:r>
                            <w:r w:rsidRPr="00174994">
                              <w:rPr>
                                <w:b/>
                                <w:bCs/>
                              </w:rPr>
                              <w:t>Module 16</w:t>
                            </w:r>
                            <w:r w:rsidRPr="004C2088">
                              <w:t xml:space="preserve"> - Critical Control 15 </w:t>
                            </w:r>
                            <w:r w:rsidRPr="00174994">
                              <w:rPr>
                                <w:b/>
                                <w:bCs/>
                              </w:rPr>
                              <w:t>Module 17</w:t>
                            </w:r>
                            <w:r w:rsidRPr="004C2088">
                              <w:t xml:space="preserve">- Critical Control 16 </w:t>
                            </w:r>
                            <w:r w:rsidRPr="00174994">
                              <w:rPr>
                                <w:b/>
                                <w:bCs/>
                              </w:rPr>
                              <w:t>Module 18</w:t>
                            </w:r>
                            <w:r w:rsidRPr="004C2088">
                              <w:t xml:space="preserve"> - Critical Control 17</w:t>
                            </w:r>
                          </w:p>
                          <w:p w14:paraId="05FE88D8" w14:textId="435A1A95" w:rsidR="00C870E0" w:rsidRDefault="00C870E0" w:rsidP="004118E2">
                            <w:pPr>
                              <w:spacing w:after="0"/>
                              <w:ind w:right="31"/>
                            </w:pPr>
                            <w:r w:rsidRPr="00174994">
                              <w:rPr>
                                <w:b/>
                                <w:bCs/>
                              </w:rPr>
                              <w:t>Module 19</w:t>
                            </w:r>
                            <w:r>
                              <w:t xml:space="preserve"> – Critical Control 18</w:t>
                            </w:r>
                          </w:p>
                          <w:p w14:paraId="72BAA6F0" w14:textId="1DEF53B8" w:rsidR="00C870E0" w:rsidRDefault="00C870E0" w:rsidP="004118E2">
                            <w:pPr>
                              <w:spacing w:after="0"/>
                              <w:ind w:right="31"/>
                            </w:pPr>
                            <w:r w:rsidRPr="00174994">
                              <w:rPr>
                                <w:b/>
                                <w:bCs/>
                              </w:rPr>
                              <w:t>Module 20</w:t>
                            </w:r>
                            <w:r>
                              <w:t xml:space="preserve"> – Critical Control 19</w:t>
                            </w:r>
                          </w:p>
                          <w:p w14:paraId="016B68E7" w14:textId="5A447778" w:rsidR="00C870E0" w:rsidRPr="004C2088" w:rsidRDefault="00C870E0" w:rsidP="004118E2">
                            <w:pPr>
                              <w:spacing w:after="0"/>
                              <w:ind w:right="31"/>
                            </w:pPr>
                            <w:r w:rsidRPr="00174994">
                              <w:rPr>
                                <w:b/>
                                <w:bCs/>
                              </w:rPr>
                              <w:t>Module 2</w:t>
                            </w:r>
                            <w:r w:rsidR="00174994">
                              <w:rPr>
                                <w:b/>
                                <w:bCs/>
                              </w:rPr>
                              <w:t>1</w:t>
                            </w:r>
                            <w:r>
                              <w:t xml:space="preserve"> – Critical Control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42" type="#_x0000_t202" style="position:absolute;margin-left:152.25pt;margin-top:9.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" fillcolor="#e7e6e6 [3214]" stroked="f" strokeweight=".5pt">
                <v:textbox>
                  <w:txbxContent>
                    <w:p w14:paraId="3013EFB6" w14:textId="73ECF490" w:rsidR="00484D25" w:rsidRDefault="00484D25" w:rsidP="00DA363C">
                      <w:pPr>
                        <w:ind w:right="31"/>
                      </w:pPr>
                    </w:p>
                    <w:p w14:paraId="23E11BEC" w14:textId="77777777" w:rsidR="004C2088" w:rsidRDefault="004C2088" w:rsidP="004118E2">
                      <w:pPr>
                        <w:spacing w:after="0"/>
                        <w:ind w:right="31"/>
                      </w:pPr>
                      <w:r w:rsidRPr="00C870E0">
                        <w:rPr>
                          <w:b/>
                          <w:bCs/>
                        </w:rPr>
                        <w:t>Module 1</w:t>
                      </w:r>
                      <w:r w:rsidRPr="004C2088">
                        <w:t xml:space="preserve"> - Introduction </w:t>
                      </w:r>
                    </w:p>
                    <w:p w14:paraId="6BCF527D" w14:textId="1C99CB19" w:rsidR="00E50539" w:rsidRDefault="004C2088" w:rsidP="004118E2">
                      <w:pPr>
                        <w:spacing w:after="0"/>
                        <w:ind w:right="31"/>
                      </w:pPr>
                      <w:r w:rsidRPr="00C870E0">
                        <w:rPr>
                          <w:b/>
                          <w:bCs/>
                        </w:rPr>
                        <w:t>Module 2</w:t>
                      </w:r>
                      <w:r w:rsidRPr="004C2088">
                        <w:t xml:space="preserve"> - Critical Control 1 </w:t>
                      </w:r>
                      <w:r w:rsidRPr="00C870E0">
                        <w:rPr>
                          <w:b/>
                          <w:bCs/>
                        </w:rPr>
                        <w:t>Module 3</w:t>
                      </w:r>
                      <w:r w:rsidRPr="004C2088">
                        <w:t xml:space="preserve"> - Critical Control 2 </w:t>
                      </w:r>
                      <w:r w:rsidRPr="00C870E0">
                        <w:rPr>
                          <w:b/>
                          <w:bCs/>
                        </w:rPr>
                        <w:t>Module 4</w:t>
                      </w:r>
                      <w:r w:rsidRPr="004C2088">
                        <w:t xml:space="preserve"> - Critical Control 3 </w:t>
                      </w:r>
                      <w:r w:rsidRPr="00C870E0">
                        <w:rPr>
                          <w:b/>
                          <w:bCs/>
                        </w:rPr>
                        <w:t>Module 5</w:t>
                      </w:r>
                      <w:r w:rsidRPr="004C2088">
                        <w:t xml:space="preserve"> - Critical Control 4 </w:t>
                      </w:r>
                      <w:r w:rsidRPr="00C870E0">
                        <w:rPr>
                          <w:b/>
                          <w:bCs/>
                        </w:rPr>
                        <w:t>Module 6</w:t>
                      </w:r>
                      <w:r w:rsidRPr="004C2088">
                        <w:t xml:space="preserve"> - Critical Control 5 </w:t>
                      </w:r>
                      <w:r w:rsidRPr="00C870E0">
                        <w:rPr>
                          <w:b/>
                          <w:bCs/>
                        </w:rPr>
                        <w:t>Module 7</w:t>
                      </w:r>
                      <w:r w:rsidRPr="004C2088">
                        <w:t xml:space="preserve"> - Critical Control 6 </w:t>
                      </w:r>
                      <w:r w:rsidRPr="00C870E0">
                        <w:rPr>
                          <w:b/>
                          <w:bCs/>
                        </w:rPr>
                        <w:t>Module 8</w:t>
                      </w:r>
                      <w:r w:rsidRPr="004C2088">
                        <w:t xml:space="preserve"> </w:t>
                      </w:r>
                      <w:r w:rsidR="00174994">
                        <w:t>-</w:t>
                      </w:r>
                      <w:r w:rsidRPr="004C2088">
                        <w:t xml:space="preserve"> Critical Control 7 </w:t>
                      </w:r>
                      <w:r w:rsidRPr="00174994">
                        <w:rPr>
                          <w:b/>
                          <w:bCs/>
                        </w:rPr>
                        <w:t>Module 9</w:t>
                      </w:r>
                      <w:r w:rsidRPr="004C2088">
                        <w:t xml:space="preserve"> - Critical Control 8 </w:t>
                      </w:r>
                      <w:r w:rsidRPr="00174994">
                        <w:rPr>
                          <w:b/>
                          <w:bCs/>
                        </w:rPr>
                        <w:t>Module 10</w:t>
                      </w:r>
                      <w:r w:rsidRPr="004C2088">
                        <w:t xml:space="preserve"> - Critical Control 9 </w:t>
                      </w:r>
                      <w:r w:rsidRPr="00174994">
                        <w:rPr>
                          <w:b/>
                          <w:bCs/>
                        </w:rPr>
                        <w:t>Module 11</w:t>
                      </w:r>
                      <w:r w:rsidRPr="004C2088">
                        <w:t xml:space="preserve"> - Critical Control 10 </w:t>
                      </w:r>
                      <w:r w:rsidRPr="00174994">
                        <w:rPr>
                          <w:b/>
                          <w:bCs/>
                        </w:rPr>
                        <w:t>Module 12</w:t>
                      </w:r>
                      <w:r w:rsidRPr="004C2088">
                        <w:t xml:space="preserve"> - Critical Control 11 </w:t>
                      </w:r>
                      <w:r w:rsidRPr="00174994">
                        <w:rPr>
                          <w:b/>
                          <w:bCs/>
                        </w:rPr>
                        <w:t>Module 13</w:t>
                      </w:r>
                      <w:r w:rsidRPr="004C2088">
                        <w:t xml:space="preserve"> - Critical Control 12 </w:t>
                      </w:r>
                      <w:r w:rsidRPr="00174994">
                        <w:rPr>
                          <w:b/>
                          <w:bCs/>
                        </w:rPr>
                        <w:t>Module 14</w:t>
                      </w:r>
                      <w:r w:rsidRPr="004C2088">
                        <w:t xml:space="preserve">- Critical Control 13 </w:t>
                      </w:r>
                      <w:r w:rsidRPr="00174994">
                        <w:rPr>
                          <w:b/>
                          <w:bCs/>
                        </w:rPr>
                        <w:t>Module 15</w:t>
                      </w:r>
                      <w:r w:rsidRPr="004C2088">
                        <w:t xml:space="preserve"> - Critical Control 14 </w:t>
                      </w:r>
                      <w:r w:rsidRPr="00174994">
                        <w:rPr>
                          <w:b/>
                          <w:bCs/>
                        </w:rPr>
                        <w:t>Module 16</w:t>
                      </w:r>
                      <w:r w:rsidRPr="004C2088">
                        <w:t xml:space="preserve"> - Critical Control 15 </w:t>
                      </w:r>
                      <w:r w:rsidRPr="00174994">
                        <w:rPr>
                          <w:b/>
                          <w:bCs/>
                        </w:rPr>
                        <w:t>Module 17</w:t>
                      </w:r>
                      <w:r w:rsidRPr="004C2088">
                        <w:t xml:space="preserve">- Critical Control 16 </w:t>
                      </w:r>
                      <w:r w:rsidRPr="00174994">
                        <w:rPr>
                          <w:b/>
                          <w:bCs/>
                        </w:rPr>
                        <w:t>Module 18</w:t>
                      </w:r>
                      <w:r w:rsidRPr="004C2088">
                        <w:t xml:space="preserve"> - Critical Control 17</w:t>
                      </w:r>
                    </w:p>
                    <w:p w14:paraId="05FE88D8" w14:textId="435A1A95" w:rsidR="00C870E0" w:rsidRDefault="00C870E0" w:rsidP="004118E2">
                      <w:pPr>
                        <w:spacing w:after="0"/>
                        <w:ind w:right="31"/>
                      </w:pPr>
                      <w:r w:rsidRPr="00174994">
                        <w:rPr>
                          <w:b/>
                          <w:bCs/>
                        </w:rPr>
                        <w:t>Module 19</w:t>
                      </w:r>
                      <w:r>
                        <w:t xml:space="preserve"> – Critical Control 18</w:t>
                      </w:r>
                    </w:p>
                    <w:p w14:paraId="72BAA6F0" w14:textId="1DEF53B8" w:rsidR="00C870E0" w:rsidRDefault="00C870E0" w:rsidP="004118E2">
                      <w:pPr>
                        <w:spacing w:after="0"/>
                        <w:ind w:right="31"/>
                      </w:pPr>
                      <w:r w:rsidRPr="00174994">
                        <w:rPr>
                          <w:b/>
                          <w:bCs/>
                        </w:rPr>
                        <w:t>Module 20</w:t>
                      </w:r>
                      <w:r>
                        <w:t xml:space="preserve"> – Critical Control 19</w:t>
                      </w:r>
                    </w:p>
                    <w:p w14:paraId="016B68E7" w14:textId="5A447778" w:rsidR="00C870E0" w:rsidRPr="004C2088" w:rsidRDefault="00C870E0" w:rsidP="004118E2">
                      <w:pPr>
                        <w:spacing w:after="0"/>
                        <w:ind w:right="31"/>
                      </w:pPr>
                      <w:r w:rsidRPr="00174994">
                        <w:rPr>
                          <w:b/>
                          <w:bCs/>
                        </w:rPr>
                        <w:t>Module 2</w:t>
                      </w:r>
                      <w:r w:rsidR="00174994">
                        <w:rPr>
                          <w:b/>
                          <w:bCs/>
                        </w:rPr>
                        <w:t>1</w:t>
                      </w:r>
                      <w:r>
                        <w:t xml:space="preserve"> – Critical Control 20</w:t>
                      </w:r>
                    </w:p>
                  </w:txbxContent>
                </v:textbox>
              </v:shape>
            </w:pict>
          </mc:Fallback>
        </mc:AlternateContent>
      </w:r>
    </w:p>
    <w:p w14:paraId="7EAD16D3" w14:textId="3B3F80A2" w:rsidR="00345262" w:rsidRDefault="00216C34" w:rsidP="00EA48B5">
      <w:r>
        <w:rPr>
          <w:noProof/>
        </w:rPr>
        <mc:AlternateContent>
          <mc:Choice Requires="wps">
            <w:drawing>
              <wp:anchor distT="0" distB="0" distL="114300" distR="114300" simplePos="0" relativeHeight="251648512" behindDoc="0" locked="0" layoutInCell="1" allowOverlap="1" wp14:anchorId="63286240" wp14:editId="03BC288F">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43"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k9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7EBDD0E" w:rsidR="00345262" w:rsidRDefault="00345262" w:rsidP="00EA48B5"/>
    <w:p w14:paraId="5E5FC579" w14:textId="199A553A" w:rsidR="00345262" w:rsidRDefault="00A05646" w:rsidP="00EA48B5">
      <w:r>
        <w:rPr>
          <w:noProof/>
        </w:rPr>
        <mc:AlternateContent>
          <mc:Choice Requires="wps">
            <w:drawing>
              <wp:anchor distT="0" distB="0" distL="114300" distR="114300" simplePos="0" relativeHeight="251664896" behindDoc="0" locked="0" layoutInCell="1" allowOverlap="1" wp14:anchorId="7DF88F7B" wp14:editId="646C962B">
                <wp:simplePos x="0" y="0"/>
                <wp:positionH relativeFrom="column">
                  <wp:posOffset>4133850</wp:posOffset>
                </wp:positionH>
                <wp:positionV relativeFrom="paragraph">
                  <wp:posOffset>15240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4" type="#_x0000_t202" style="position:absolute;margin-left:325.5pt;margin-top:1.2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6AA14E53" w:rsidR="00345262" w:rsidRDefault="00345262" w:rsidP="00EA48B5"/>
    <w:p w14:paraId="7F7A9C77" w14:textId="3778986E" w:rsidR="00345262" w:rsidRDefault="00345262" w:rsidP="00EA48B5"/>
    <w:p w14:paraId="0ADAC001" w14:textId="4C47BD1C" w:rsidR="00345262" w:rsidRDefault="00345262" w:rsidP="00EA48B5"/>
    <w:p w14:paraId="1C803F6D" w14:textId="27B72816" w:rsidR="00345262" w:rsidRDefault="00345262" w:rsidP="00EA48B5"/>
    <w:p w14:paraId="572BA3C9" w14:textId="5A8F666A" w:rsidR="00345262" w:rsidRDefault="00345262" w:rsidP="00EA48B5"/>
    <w:p w14:paraId="20BDD663" w14:textId="2DD6675D" w:rsidR="00345262" w:rsidRDefault="00345262" w:rsidP="00EA48B5"/>
    <w:p w14:paraId="154814A2" w14:textId="495FB183" w:rsidR="00345262" w:rsidRDefault="00977E88" w:rsidP="00EA48B5">
      <w:r w:rsidRPr="005D6CF9">
        <w:rPr>
          <w:noProof/>
        </w:rPr>
        <w:lastRenderedPageBreak/>
        <mc:AlternateContent>
          <mc:Choice Requires="wps">
            <w:drawing>
              <wp:anchor distT="0" distB="0" distL="114300" distR="114300" simplePos="0" relativeHeight="251660800" behindDoc="0" locked="0" layoutInCell="1" allowOverlap="1" wp14:anchorId="5ADDD4CB" wp14:editId="3EB6757E">
                <wp:simplePos x="0" y="0"/>
                <wp:positionH relativeFrom="column">
                  <wp:posOffset>1879600</wp:posOffset>
                </wp:positionH>
                <wp:positionV relativeFrom="paragraph">
                  <wp:posOffset>2371725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5" type="#_x0000_t202" style="position:absolute;margin-left:148pt;margin-top:186.7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WpMAIAAFs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r w:rsidRPr="005D6CF9">
        <w:rPr>
          <w:noProof/>
        </w:rPr>
        <mc:AlternateContent>
          <mc:Choice Requires="wps">
            <w:drawing>
              <wp:anchor distT="0" distB="0" distL="114300" distR="114300" simplePos="0" relativeHeight="251655680" behindDoc="0" locked="0" layoutInCell="1" allowOverlap="1" wp14:anchorId="16D1DB94" wp14:editId="1BAC5E9D">
                <wp:simplePos x="0" y="0"/>
                <wp:positionH relativeFrom="column">
                  <wp:posOffset>-365125</wp:posOffset>
                </wp:positionH>
                <wp:positionV relativeFrom="paragraph">
                  <wp:posOffset>-124460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6" type="#_x0000_t202" style="position:absolute;margin-left:-28.75pt;margin-top:-9.8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Pr="005D6CF9">
        <w:rPr>
          <w:noProof/>
        </w:rPr>
        <mc:AlternateContent>
          <mc:Choice Requires="wps">
            <w:drawing>
              <wp:anchor distT="0" distB="0" distL="114300" distR="114300" simplePos="0" relativeHeight="251653632" behindDoc="0" locked="0" layoutInCell="1" allowOverlap="1" wp14:anchorId="0AB87234" wp14:editId="7EB25D25">
                <wp:simplePos x="0" y="0"/>
                <wp:positionH relativeFrom="column">
                  <wp:posOffset>1888490</wp:posOffset>
                </wp:positionH>
                <wp:positionV relativeFrom="paragraph">
                  <wp:posOffset>-172720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12F90179" w:rsidR="005D6CF9" w:rsidRDefault="000208F2" w:rsidP="005D6CF9">
                            <w:r>
                              <w:t xml:space="preserve">The </w:t>
                            </w:r>
                            <w:r w:rsidR="00E77066">
                              <w:t xml:space="preserve">IS20 Controls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7" type="#_x0000_t202" style="position:absolute;margin-left:148.7pt;margin-top:-13.6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" fillcolor="#e7e6e6 [3214]" stroked="f" strokeweight=".5pt">
                <v:textbox>
                  <w:txbxContent>
                    <w:p w14:paraId="0FF25E42" w14:textId="77777777" w:rsidR="005D6CF9" w:rsidRDefault="005D6CF9" w:rsidP="005D6CF9"/>
                    <w:p w14:paraId="2B80FA9F" w14:textId="12F90179" w:rsidR="005D6CF9" w:rsidRDefault="000208F2" w:rsidP="005D6CF9">
                      <w:r>
                        <w:t xml:space="preserve">The </w:t>
                      </w:r>
                      <w:r w:rsidR="00E77066">
                        <w:t xml:space="preserve">IS20 Controls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52608" behindDoc="0" locked="0" layoutInCell="1" allowOverlap="1" wp14:anchorId="1AA91923" wp14:editId="02D69F85">
                <wp:simplePos x="0" y="0"/>
                <wp:positionH relativeFrom="column">
                  <wp:posOffset>-381635</wp:posOffset>
                </wp:positionH>
                <wp:positionV relativeFrom="paragraph">
                  <wp:posOffset>-186055</wp:posOffset>
                </wp:positionV>
                <wp:extent cx="2209800" cy="5485765"/>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5765"/>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675EC5CD" w:rsidR="005D6CF9" w:rsidRPr="0016716D" w:rsidRDefault="00E77066" w:rsidP="00043E70">
                            <w:pPr>
                              <w:rPr>
                                <w:sz w:val="20"/>
                                <w:szCs w:val="20"/>
                              </w:rPr>
                            </w:pPr>
                            <w:r>
                              <w:rPr>
                                <w:sz w:val="20"/>
                                <w:szCs w:val="20"/>
                              </w:rPr>
                              <w:t>U</w:t>
                            </w:r>
                            <w:r w:rsidRPr="00E77066">
                              <w:t xml:space="preserve"> </w:t>
                            </w:r>
                            <w:r w:rsidRPr="00E77066">
                              <w:rPr>
                                <w:sz w:val="20"/>
                                <w:szCs w:val="20"/>
                              </w:rPr>
                              <w:t xml:space="preserve">pon completion, the </w:t>
                            </w:r>
                            <w:r w:rsidR="00A31B75">
                              <w:rPr>
                                <w:sz w:val="20"/>
                                <w:szCs w:val="20"/>
                              </w:rPr>
                              <w:t>I</w:t>
                            </w:r>
                            <w:r w:rsidRPr="00E77066">
                              <w:rPr>
                                <w:sz w:val="20"/>
                                <w:szCs w:val="20"/>
                              </w:rPr>
                              <w:t>S20 Security Controls</w:t>
                            </w:r>
                            <w:r>
                              <w:rPr>
                                <w:sz w:val="20"/>
                                <w:szCs w:val="20"/>
                              </w:rPr>
                              <w:t xml:space="preserve"> </w:t>
                            </w:r>
                            <w:r w:rsidR="004D3153" w:rsidRPr="004D3153">
                              <w:rPr>
                                <w:sz w:val="20"/>
                                <w:szCs w:val="20"/>
                              </w:rPr>
                              <w:t>candidate will be able to not only competently take the 1S20 Controls exam but will also have an understanding of how to implement the top 20 most critical controls in the work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8" type="#_x0000_t202" style="position:absolute;margin-left:-30.05pt;margin-top:-14.6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675EC5CD" w:rsidR="005D6CF9" w:rsidRPr="0016716D" w:rsidRDefault="00E77066" w:rsidP="00043E70">
                      <w:pPr>
                        <w:rPr>
                          <w:sz w:val="20"/>
                          <w:szCs w:val="20"/>
                        </w:rPr>
                      </w:pPr>
                      <w:r>
                        <w:rPr>
                          <w:sz w:val="20"/>
                          <w:szCs w:val="20"/>
                        </w:rPr>
                        <w:t>U</w:t>
                      </w:r>
                      <w:r w:rsidRPr="00E77066">
                        <w:t xml:space="preserve"> </w:t>
                      </w:r>
                      <w:r w:rsidRPr="00E77066">
                        <w:rPr>
                          <w:sz w:val="20"/>
                          <w:szCs w:val="20"/>
                        </w:rPr>
                        <w:t xml:space="preserve">pon completion, the </w:t>
                      </w:r>
                      <w:r w:rsidR="00A31B75">
                        <w:rPr>
                          <w:sz w:val="20"/>
                          <w:szCs w:val="20"/>
                        </w:rPr>
                        <w:t>I</w:t>
                      </w:r>
                      <w:r w:rsidRPr="00E77066">
                        <w:rPr>
                          <w:sz w:val="20"/>
                          <w:szCs w:val="20"/>
                        </w:rPr>
                        <w:t>S20 Security Controls</w:t>
                      </w:r>
                      <w:r>
                        <w:rPr>
                          <w:sz w:val="20"/>
                          <w:szCs w:val="20"/>
                        </w:rPr>
                        <w:t xml:space="preserve"> </w:t>
                      </w:r>
                      <w:r w:rsidR="004D3153" w:rsidRPr="004D3153">
                        <w:rPr>
                          <w:sz w:val="20"/>
                          <w:szCs w:val="20"/>
                        </w:rPr>
                        <w:t>candidate will be able to not only competently take the 1S20 Controls exam but will also have an understanding of how to implement the top 20 most critical controls in the work place.</w:t>
                      </w:r>
                    </w:p>
                  </w:txbxContent>
                </v:textbox>
              </v:shape>
            </w:pict>
          </mc:Fallback>
        </mc:AlternateContent>
      </w:r>
      <w:r w:rsidRPr="005D6CF9">
        <w:rPr>
          <w:noProof/>
        </w:rPr>
        <mc:AlternateContent>
          <mc:Choice Requires="wps">
            <w:drawing>
              <wp:anchor distT="0" distB="0" distL="114300" distR="114300" simplePos="0" relativeHeight="251654656" behindDoc="0" locked="0" layoutInCell="1" allowOverlap="1" wp14:anchorId="243BAD4B" wp14:editId="4DF31E1A">
                <wp:simplePos x="0" y="0"/>
                <wp:positionH relativeFrom="column">
                  <wp:posOffset>4107815</wp:posOffset>
                </wp:positionH>
                <wp:positionV relativeFrom="paragraph">
                  <wp:posOffset>-172720</wp:posOffset>
                </wp:positionV>
                <wp:extent cx="2165350" cy="547243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9" type="#_x0000_t202" style="position:absolute;margin-left:323.45pt;margin-top:-13.6pt;width:170.5pt;height:43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4"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Pr="005D6CF9">
        <w:rPr>
          <w:noProof/>
        </w:rPr>
        <mc:AlternateContent>
          <mc:Choice Requires="wps">
            <w:drawing>
              <wp:anchor distT="0" distB="0" distL="114300" distR="114300" simplePos="0" relativeHeight="251651584" behindDoc="0" locked="0" layoutInCell="1" allowOverlap="1" wp14:anchorId="09CB392E" wp14:editId="1C6E48FF">
                <wp:simplePos x="0" y="0"/>
                <wp:positionH relativeFrom="column">
                  <wp:posOffset>-393700</wp:posOffset>
                </wp:positionH>
                <wp:positionV relativeFrom="paragraph">
                  <wp:posOffset>-280035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B93A9" id="Rectangle 46" o:spid="_x0000_s1026" style="position:absolute;margin-left:-31pt;margin-top:-22.05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" fillcolor="#374063" strokecolor="#1f3763 [1604]" strokeweight="1pt"/>
            </w:pict>
          </mc:Fallback>
        </mc:AlternateContent>
      </w:r>
      <w:r w:rsidRPr="005D6CF9">
        <w:rPr>
          <w:noProof/>
        </w:rPr>
        <mc:AlternateContent>
          <mc:Choice Requires="wps">
            <w:drawing>
              <wp:anchor distT="0" distB="0" distL="114300" distR="114300" simplePos="0" relativeHeight="251657728" behindDoc="0" locked="0" layoutInCell="1" allowOverlap="1" wp14:anchorId="6C269995" wp14:editId="72680AAB">
                <wp:simplePos x="0" y="0"/>
                <wp:positionH relativeFrom="column">
                  <wp:posOffset>4102100</wp:posOffset>
                </wp:positionH>
                <wp:positionV relativeFrom="paragraph">
                  <wp:posOffset>-121285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0" type="#_x0000_t202" style="position:absolute;margin-left:323pt;margin-top:-9.5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pNMQ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Pr="005D6CF9">
        <w:rPr>
          <w:noProof/>
        </w:rPr>
        <mc:AlternateContent>
          <mc:Choice Requires="wps">
            <w:drawing>
              <wp:anchor distT="0" distB="0" distL="114300" distR="114300" simplePos="0" relativeHeight="251656704" behindDoc="0" locked="0" layoutInCell="1" allowOverlap="1" wp14:anchorId="6350E40C" wp14:editId="4E0A40C1">
                <wp:simplePos x="0" y="0"/>
                <wp:positionH relativeFrom="column">
                  <wp:posOffset>1882775</wp:posOffset>
                </wp:positionH>
                <wp:positionV relativeFrom="paragraph">
                  <wp:posOffset>-165735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51" type="#_x0000_t202" style="position:absolute;margin-left:148.25pt;margin-top:-13.0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4E4D5F2F" w14:textId="27A60A07" w:rsidR="00345262" w:rsidRDefault="00345262" w:rsidP="00EA48B5"/>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0B4CF202" w:rsidR="00C23030" w:rsidRPr="00C23030" w:rsidRDefault="00C23030" w:rsidP="00C23030"/>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272BAFC0" w:rsidR="00C23030" w:rsidRPr="00C23030" w:rsidRDefault="00977E88" w:rsidP="00C23030">
      <w:r>
        <w:rPr>
          <w:noProof/>
        </w:rPr>
        <mc:AlternateContent>
          <mc:Choice Requires="wps">
            <w:drawing>
              <wp:anchor distT="0" distB="0" distL="114300" distR="114300" simplePos="0" relativeHeight="251673088" behindDoc="0" locked="0" layoutInCell="1" allowOverlap="1" wp14:anchorId="5D9708AB" wp14:editId="6B11B24A">
                <wp:simplePos x="0" y="0"/>
                <wp:positionH relativeFrom="column">
                  <wp:posOffset>-31750</wp:posOffset>
                </wp:positionH>
                <wp:positionV relativeFrom="paragraph">
                  <wp:posOffset>267970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2" type="#_x0000_t202" style="position:absolute;margin-left:-2.5pt;margin-top:21.1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138CD4B" w14:textId="5CEA64D9" w:rsidR="00C23030" w:rsidRPr="00C23030" w:rsidRDefault="00C23030" w:rsidP="00C23030"/>
    <w:p w14:paraId="1F576037" w14:textId="32718F01" w:rsidR="00C23030" w:rsidRPr="00C23030" w:rsidRDefault="00E506C0" w:rsidP="00C23030">
      <w:r>
        <w:rPr>
          <w:noProof/>
        </w:rPr>
        <mc:AlternateContent>
          <mc:Choice Requires="wps">
            <w:drawing>
              <wp:anchor distT="0" distB="0" distL="114300" distR="114300" simplePos="0" relativeHeight="251668992" behindDoc="0" locked="0" layoutInCell="1" allowOverlap="1" wp14:anchorId="1132EECF" wp14:editId="7546E298">
                <wp:simplePos x="0" y="0"/>
                <wp:positionH relativeFrom="column">
                  <wp:posOffset>-114300</wp:posOffset>
                </wp:positionH>
                <wp:positionV relativeFrom="paragraph">
                  <wp:posOffset>112395</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3" type="#_x0000_t202" style="position:absolute;margin-left:-9pt;margin-top:8.85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977E88">
        <w:rPr>
          <w:noProof/>
        </w:rPr>
        <mc:AlternateContent>
          <mc:Choice Requires="wps">
            <w:drawing>
              <wp:anchor distT="0" distB="0" distL="114300" distR="114300" simplePos="0" relativeHeight="251671040" behindDoc="0" locked="0" layoutInCell="1" allowOverlap="1" wp14:anchorId="6B18A0E8" wp14:editId="4A449F84">
                <wp:simplePos x="0" y="0"/>
                <wp:positionH relativeFrom="column">
                  <wp:posOffset>2120900</wp:posOffset>
                </wp:positionH>
                <wp:positionV relativeFrom="paragraph">
                  <wp:posOffset>117475</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4" type="#_x0000_t202" style="position:absolute;margin-left:167pt;margin-top:9.2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977E88">
        <w:rPr>
          <w:noProof/>
        </w:rPr>
        <mc:AlternateContent>
          <mc:Choice Requires="wps">
            <w:drawing>
              <wp:anchor distT="0" distB="0" distL="114300" distR="114300" simplePos="0" relativeHeight="251672064" behindDoc="0" locked="0" layoutInCell="1" allowOverlap="1" wp14:anchorId="32A6EE6A" wp14:editId="2996CAFC">
                <wp:simplePos x="0" y="0"/>
                <wp:positionH relativeFrom="column">
                  <wp:posOffset>4292600</wp:posOffset>
                </wp:positionH>
                <wp:positionV relativeFrom="paragraph">
                  <wp:posOffset>130175</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5" type="#_x0000_t202" style="position:absolute;margin-left:338pt;margin-top:10.25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FABD11E" w14:textId="7EDAFEE5" w:rsidR="00C23030" w:rsidRPr="00C23030" w:rsidRDefault="00C23030" w:rsidP="00C23030"/>
    <w:p w14:paraId="5A38AFA4" w14:textId="057A11CF"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74602F8E" w14:textId="77777777" w:rsidR="00A31B75" w:rsidRDefault="00A31B75" w:rsidP="00C23030">
      <w:pPr>
        <w:tabs>
          <w:tab w:val="left" w:pos="6495"/>
        </w:tabs>
      </w:pPr>
    </w:p>
    <w:p w14:paraId="6A8689AC" w14:textId="47DC9580"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lastRenderedPageBreak/>
        <w:t>Detailed Outline:</w:t>
      </w:r>
    </w:p>
    <w:p w14:paraId="72CACF3B" w14:textId="013A592F" w:rsidR="00801115" w:rsidRDefault="00882C20" w:rsidP="00A31B7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32B48B72"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I.</w:t>
      </w:r>
      <w:r w:rsidRPr="00A31B75">
        <w:rPr>
          <w:rFonts w:ascii="Arial" w:hAnsi="Arial" w:cs="Arial"/>
          <w:color w:val="17365D"/>
          <w:sz w:val="22"/>
          <w:szCs w:val="22"/>
        </w:rPr>
        <w:tab/>
        <w:t>Critical Control 1: Inventory of Authorized and Unauthorized Devices</w:t>
      </w:r>
    </w:p>
    <w:p w14:paraId="535655AD"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II.</w:t>
      </w:r>
      <w:r w:rsidRPr="00A31B75">
        <w:rPr>
          <w:rFonts w:ascii="Arial" w:hAnsi="Arial" w:cs="Arial"/>
          <w:color w:val="17365D"/>
          <w:sz w:val="22"/>
          <w:szCs w:val="22"/>
        </w:rPr>
        <w:tab/>
        <w:t>Critical Control 2: Inventory of Authorized and Unauthorized Software</w:t>
      </w:r>
    </w:p>
    <w:p w14:paraId="3221AFB5" w14:textId="77777777" w:rsidR="00A31B75" w:rsidRPr="00A31B75" w:rsidRDefault="00A31B75" w:rsidP="00A31B75">
      <w:pPr>
        <w:pStyle w:val="paragraph"/>
        <w:spacing w:before="120" w:beforeAutospacing="0" w:after="120" w:afterAutospacing="0"/>
        <w:ind w:left="720" w:hanging="720"/>
        <w:textAlignment w:val="baseline"/>
        <w:rPr>
          <w:rFonts w:ascii="Arial" w:hAnsi="Arial" w:cs="Arial"/>
          <w:color w:val="17365D"/>
          <w:sz w:val="22"/>
          <w:szCs w:val="22"/>
        </w:rPr>
      </w:pPr>
      <w:r w:rsidRPr="00A31B75">
        <w:rPr>
          <w:rFonts w:ascii="Arial" w:hAnsi="Arial" w:cs="Arial"/>
          <w:color w:val="17365D"/>
          <w:sz w:val="22"/>
          <w:szCs w:val="22"/>
        </w:rPr>
        <w:t>III.</w:t>
      </w:r>
      <w:r w:rsidRPr="00A31B75">
        <w:rPr>
          <w:rFonts w:ascii="Arial" w:hAnsi="Arial" w:cs="Arial"/>
          <w:color w:val="17365D"/>
          <w:sz w:val="22"/>
          <w:szCs w:val="22"/>
        </w:rPr>
        <w:tab/>
        <w:t>Critical Control 3: Secure Configurations for Hardware and Software on Laptops, Workstations, and Servers</w:t>
      </w:r>
    </w:p>
    <w:p w14:paraId="515E6EC5" w14:textId="77777777" w:rsidR="00A31B75" w:rsidRPr="00A31B75" w:rsidRDefault="00A31B75" w:rsidP="00A31B75">
      <w:pPr>
        <w:pStyle w:val="paragraph"/>
        <w:spacing w:before="120" w:beforeAutospacing="0" w:after="120" w:afterAutospacing="0"/>
        <w:ind w:left="720" w:hanging="720"/>
        <w:textAlignment w:val="baseline"/>
        <w:rPr>
          <w:rFonts w:ascii="Arial" w:hAnsi="Arial" w:cs="Arial"/>
          <w:color w:val="17365D"/>
          <w:sz w:val="22"/>
          <w:szCs w:val="22"/>
        </w:rPr>
      </w:pPr>
      <w:r w:rsidRPr="00A31B75">
        <w:rPr>
          <w:rFonts w:ascii="Arial" w:hAnsi="Arial" w:cs="Arial"/>
          <w:color w:val="17365D"/>
          <w:sz w:val="22"/>
          <w:szCs w:val="22"/>
        </w:rPr>
        <w:t>IV.</w:t>
      </w:r>
      <w:r w:rsidRPr="00A31B75">
        <w:rPr>
          <w:rFonts w:ascii="Arial" w:hAnsi="Arial" w:cs="Arial"/>
          <w:color w:val="17365D"/>
          <w:sz w:val="22"/>
          <w:szCs w:val="22"/>
        </w:rPr>
        <w:tab/>
        <w:t>Critical Control 4: Secure Configurations for Network Devices such as Firewalls, Routers, and Switches</w:t>
      </w:r>
    </w:p>
    <w:p w14:paraId="2ECC685D"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V.</w:t>
      </w:r>
      <w:r w:rsidRPr="00A31B75">
        <w:rPr>
          <w:rFonts w:ascii="Arial" w:hAnsi="Arial" w:cs="Arial"/>
          <w:color w:val="17365D"/>
          <w:sz w:val="22"/>
          <w:szCs w:val="22"/>
        </w:rPr>
        <w:tab/>
        <w:t>Critical Control 5: Boundary Defence</w:t>
      </w:r>
    </w:p>
    <w:p w14:paraId="72CC87BB"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VI.</w:t>
      </w:r>
      <w:r w:rsidRPr="00A31B75">
        <w:rPr>
          <w:rFonts w:ascii="Arial" w:hAnsi="Arial" w:cs="Arial"/>
          <w:color w:val="17365D"/>
          <w:sz w:val="22"/>
          <w:szCs w:val="22"/>
        </w:rPr>
        <w:tab/>
        <w:t>Critical Control 6: Maintenance, Monitoring, and Analysis of Audit Logs</w:t>
      </w:r>
    </w:p>
    <w:p w14:paraId="6A076A14" w14:textId="0A65755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 xml:space="preserve"> VII.</w:t>
      </w:r>
      <w:r w:rsidRPr="00A31B75">
        <w:rPr>
          <w:rFonts w:ascii="Arial" w:hAnsi="Arial" w:cs="Arial"/>
          <w:color w:val="17365D"/>
          <w:sz w:val="22"/>
          <w:szCs w:val="22"/>
        </w:rPr>
        <w:tab/>
        <w:t>Critical Control 7: Application Software Security</w:t>
      </w:r>
    </w:p>
    <w:p w14:paraId="397D78B4"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VIII.</w:t>
      </w:r>
      <w:r w:rsidRPr="00A31B75">
        <w:rPr>
          <w:rFonts w:ascii="Arial" w:hAnsi="Arial" w:cs="Arial"/>
          <w:color w:val="17365D"/>
          <w:sz w:val="22"/>
          <w:szCs w:val="22"/>
        </w:rPr>
        <w:tab/>
        <w:t>Critical Control 8: Controlled Use of Administrative Privileges</w:t>
      </w:r>
    </w:p>
    <w:p w14:paraId="1D8C5966"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IX.</w:t>
      </w:r>
      <w:r w:rsidRPr="00A31B75">
        <w:rPr>
          <w:rFonts w:ascii="Arial" w:hAnsi="Arial" w:cs="Arial"/>
          <w:color w:val="17365D"/>
          <w:sz w:val="22"/>
          <w:szCs w:val="22"/>
        </w:rPr>
        <w:tab/>
        <w:t>Critical Control 9: Controlled Access Based on Need to Know</w:t>
      </w:r>
    </w:p>
    <w:p w14:paraId="2C4E66E3"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w:t>
      </w:r>
      <w:r w:rsidRPr="00A31B75">
        <w:rPr>
          <w:rFonts w:ascii="Arial" w:hAnsi="Arial" w:cs="Arial"/>
          <w:color w:val="17365D"/>
          <w:sz w:val="22"/>
          <w:szCs w:val="22"/>
        </w:rPr>
        <w:tab/>
        <w:t>Critical Control 10: Continuous Vulnerability Assessment and Remediation</w:t>
      </w:r>
    </w:p>
    <w:p w14:paraId="56CDDB38"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XI.</w:t>
      </w:r>
      <w:r w:rsidRPr="00A31B75">
        <w:rPr>
          <w:rFonts w:ascii="Arial" w:hAnsi="Arial" w:cs="Arial"/>
          <w:color w:val="17365D"/>
          <w:sz w:val="22"/>
          <w:szCs w:val="22"/>
        </w:rPr>
        <w:tab/>
        <w:t>Critical Control 11: Account Monitoring and Control</w:t>
      </w:r>
    </w:p>
    <w:p w14:paraId="325FDB7F"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XII.</w:t>
      </w:r>
      <w:r w:rsidRPr="00A31B75">
        <w:rPr>
          <w:rFonts w:ascii="Arial" w:hAnsi="Arial" w:cs="Arial"/>
          <w:color w:val="17365D"/>
          <w:sz w:val="22"/>
          <w:szCs w:val="22"/>
        </w:rPr>
        <w:tab/>
        <w:t>Critical Control 12: Malware Defences</w:t>
      </w:r>
    </w:p>
    <w:p w14:paraId="22745D0C"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XIII.</w:t>
      </w:r>
      <w:r w:rsidRPr="00A31B75">
        <w:rPr>
          <w:rFonts w:ascii="Arial" w:hAnsi="Arial" w:cs="Arial"/>
          <w:color w:val="17365D"/>
          <w:sz w:val="22"/>
          <w:szCs w:val="22"/>
        </w:rPr>
        <w:tab/>
        <w:t>Critical Control 13: Limitation and Control of Network Ports, Protocols, and Services</w:t>
      </w:r>
    </w:p>
    <w:p w14:paraId="65225AE4"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XIV.</w:t>
      </w:r>
      <w:r w:rsidRPr="00A31B75">
        <w:rPr>
          <w:rFonts w:ascii="Arial" w:hAnsi="Arial" w:cs="Arial"/>
          <w:color w:val="17365D"/>
          <w:sz w:val="22"/>
          <w:szCs w:val="22"/>
        </w:rPr>
        <w:tab/>
        <w:t>Critical Control 14: Wireless Device Control</w:t>
      </w:r>
    </w:p>
    <w:p w14:paraId="7205CC3E"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XV.</w:t>
      </w:r>
      <w:r w:rsidRPr="00A31B75">
        <w:rPr>
          <w:rFonts w:ascii="Arial" w:hAnsi="Arial" w:cs="Arial"/>
          <w:color w:val="17365D"/>
          <w:sz w:val="22"/>
          <w:szCs w:val="22"/>
        </w:rPr>
        <w:tab/>
        <w:t>Critical Control 15: Data Loss Prevention</w:t>
      </w:r>
    </w:p>
    <w:p w14:paraId="63796A8C"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XVI.</w:t>
      </w:r>
      <w:r w:rsidRPr="00A31B75">
        <w:rPr>
          <w:rFonts w:ascii="Arial" w:hAnsi="Arial" w:cs="Arial"/>
          <w:color w:val="17365D"/>
          <w:sz w:val="22"/>
          <w:szCs w:val="22"/>
        </w:rPr>
        <w:tab/>
        <w:t>Critical Control 16: Secure Network Engineering</w:t>
      </w:r>
    </w:p>
    <w:p w14:paraId="43F958CC"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XVII.</w:t>
      </w:r>
      <w:r w:rsidRPr="00A31B75">
        <w:rPr>
          <w:rFonts w:ascii="Arial" w:hAnsi="Arial" w:cs="Arial"/>
          <w:color w:val="17365D"/>
          <w:sz w:val="22"/>
          <w:szCs w:val="22"/>
        </w:rPr>
        <w:tab/>
        <w:t>Critical Control 17: Penetration Tests and Red Team Exercises</w:t>
      </w:r>
    </w:p>
    <w:p w14:paraId="4FD05F14"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XVIII.</w:t>
      </w:r>
      <w:r w:rsidRPr="00A31B75">
        <w:rPr>
          <w:rFonts w:ascii="Arial" w:hAnsi="Arial" w:cs="Arial"/>
          <w:color w:val="17365D"/>
          <w:sz w:val="22"/>
          <w:szCs w:val="22"/>
        </w:rPr>
        <w:tab/>
        <w:t>Critical Control 18: Incident Response Capability</w:t>
      </w:r>
    </w:p>
    <w:p w14:paraId="07DC5B5C" w14:textId="77777777" w:rsidR="00A31B75" w:rsidRPr="00A31B7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XIX.</w:t>
      </w:r>
      <w:r w:rsidRPr="00A31B75">
        <w:rPr>
          <w:rFonts w:ascii="Arial" w:hAnsi="Arial" w:cs="Arial"/>
          <w:color w:val="17365D"/>
          <w:sz w:val="22"/>
          <w:szCs w:val="22"/>
        </w:rPr>
        <w:tab/>
        <w:t>Critical Control 19: Data Recovery Capability</w:t>
      </w:r>
    </w:p>
    <w:p w14:paraId="2508F40C" w14:textId="2BA98AC6" w:rsidR="00690C7A" w:rsidRPr="00801115" w:rsidRDefault="00A31B75" w:rsidP="00A31B75">
      <w:pPr>
        <w:pStyle w:val="paragraph"/>
        <w:spacing w:before="120" w:beforeAutospacing="0" w:after="120" w:afterAutospacing="0"/>
        <w:textAlignment w:val="baseline"/>
        <w:rPr>
          <w:rFonts w:ascii="Arial" w:hAnsi="Arial" w:cs="Arial"/>
          <w:color w:val="17365D"/>
          <w:sz w:val="22"/>
          <w:szCs w:val="22"/>
        </w:rPr>
      </w:pPr>
      <w:r w:rsidRPr="00A31B75">
        <w:rPr>
          <w:rFonts w:ascii="Arial" w:hAnsi="Arial" w:cs="Arial"/>
          <w:color w:val="17365D"/>
          <w:sz w:val="22"/>
          <w:szCs w:val="22"/>
        </w:rPr>
        <w:t>XX.</w:t>
      </w:r>
      <w:r w:rsidRPr="00A31B75">
        <w:rPr>
          <w:rFonts w:ascii="Arial" w:hAnsi="Arial" w:cs="Arial"/>
          <w:color w:val="17365D"/>
          <w:sz w:val="22"/>
          <w:szCs w:val="22"/>
        </w:rPr>
        <w:tab/>
        <w:t>Critical Control 20: Security Skills Assessment and Appropriate Training to Fill Gaps</w:t>
      </w:r>
    </w:p>
    <w:sectPr w:rsidR="00690C7A" w:rsidRPr="00801115" w:rsidSect="00977E88">
      <w:headerReference w:type="default" r:id="rId18"/>
      <w:footerReference w:type="default" r:id="rId19"/>
      <w:pgSz w:w="12240" w:h="15840"/>
      <w:pgMar w:top="171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DDF41" w14:textId="77777777" w:rsidR="008E2557" w:rsidRDefault="008E2557" w:rsidP="00EA48B5">
      <w:pPr>
        <w:spacing w:after="0" w:line="240" w:lineRule="auto"/>
      </w:pPr>
      <w:r>
        <w:separator/>
      </w:r>
    </w:p>
  </w:endnote>
  <w:endnote w:type="continuationSeparator" w:id="0">
    <w:p w14:paraId="5EA320D3" w14:textId="77777777" w:rsidR="008E2557" w:rsidRDefault="008E2557"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DaxCondensed-Bold">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087C1E">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9"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087C1E">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10213 Wilsky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0"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13BF0"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p w14:paraId="2A6C2E80" w14:textId="77777777" w:rsidR="00000000" w:rsidRDefault="00087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65231" w14:textId="77777777" w:rsidR="008E2557" w:rsidRDefault="008E2557" w:rsidP="00EA48B5">
      <w:pPr>
        <w:spacing w:after="0" w:line="240" w:lineRule="auto"/>
      </w:pPr>
      <w:r>
        <w:separator/>
      </w:r>
    </w:p>
  </w:footnote>
  <w:footnote w:type="continuationSeparator" w:id="0">
    <w:p w14:paraId="3EE7287B" w14:textId="77777777" w:rsidR="008E2557" w:rsidRDefault="008E2557"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50BD91C5">
              <wp:simplePos x="0" y="0"/>
              <wp:positionH relativeFrom="column">
                <wp:posOffset>2000432</wp:posOffset>
              </wp:positionH>
              <wp:positionV relativeFrom="paragraph">
                <wp:posOffset>-194480</wp:posOffset>
              </wp:positionV>
              <wp:extent cx="4663933" cy="51152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4663933" cy="511521"/>
                      </a:xfrm>
                      <a:prstGeom prst="rect">
                        <a:avLst/>
                      </a:prstGeom>
                      <a:noFill/>
                      <a:ln w="6350">
                        <a:noFill/>
                      </a:ln>
                    </wps:spPr>
                    <wps:txbx>
                      <w:txbxContent>
                        <w:p w14:paraId="71A3CA7F" w14:textId="015E0EB2" w:rsidR="004773CD" w:rsidRPr="009A5591" w:rsidRDefault="00662328"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IS20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6" type="#_x0000_t202" style="position:absolute;margin-left:157.5pt;margin-top:-15.3pt;width:367.25pt;height:4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" filled="f" stroked="f" strokeweight=".5pt">
              <v:textbox>
                <w:txbxContent>
                  <w:p w14:paraId="71A3CA7F" w14:textId="015E0EB2" w:rsidR="004773CD" w:rsidRPr="009A5591" w:rsidRDefault="00662328"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IS20 CONTROLS</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7"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19E06"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8"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p w14:paraId="72809FCA" w14:textId="77777777" w:rsidR="00000000" w:rsidRDefault="00087C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26E2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FD20E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686C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41CDE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E49E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BA31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82E7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E21C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6212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945C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46A7A"/>
    <w:multiLevelType w:val="hybridMultilevel"/>
    <w:tmpl w:val="64661DE2"/>
    <w:lvl w:ilvl="0" w:tplc="AEE874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2B6AB2"/>
    <w:multiLevelType w:val="hybridMultilevel"/>
    <w:tmpl w:val="9D8EFDBE"/>
    <w:lvl w:ilvl="0" w:tplc="04090001">
      <w:start w:val="1"/>
      <w:numFmt w:val="bullet"/>
      <w:lvlText w:val=""/>
      <w:lvlJc w:val="left"/>
      <w:pPr>
        <w:ind w:left="720" w:hanging="360"/>
      </w:pPr>
      <w:rPr>
        <w:rFonts w:ascii="Symbol" w:hAnsi="Symbol" w:hint="default"/>
      </w:rPr>
    </w:lvl>
    <w:lvl w:ilvl="1" w:tplc="AF92EB2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26"/>
  </w:num>
  <w:num w:numId="4">
    <w:abstractNumId w:val="17"/>
  </w:num>
  <w:num w:numId="5">
    <w:abstractNumId w:val="20"/>
  </w:num>
  <w:num w:numId="6">
    <w:abstractNumId w:val="14"/>
  </w:num>
  <w:num w:numId="7">
    <w:abstractNumId w:val="10"/>
  </w:num>
  <w:num w:numId="8">
    <w:abstractNumId w:val="12"/>
  </w:num>
  <w:num w:numId="9">
    <w:abstractNumId w:val="19"/>
  </w:num>
  <w:num w:numId="10">
    <w:abstractNumId w:val="21"/>
  </w:num>
  <w:num w:numId="11">
    <w:abstractNumId w:val="11"/>
  </w:num>
  <w:num w:numId="12">
    <w:abstractNumId w:val="30"/>
  </w:num>
  <w:num w:numId="13">
    <w:abstractNumId w:val="25"/>
  </w:num>
  <w:num w:numId="14">
    <w:abstractNumId w:val="15"/>
  </w:num>
  <w:num w:numId="15">
    <w:abstractNumId w:val="16"/>
  </w:num>
  <w:num w:numId="16">
    <w:abstractNumId w:val="18"/>
  </w:num>
  <w:num w:numId="17">
    <w:abstractNumId w:val="23"/>
  </w:num>
  <w:num w:numId="18">
    <w:abstractNumId w:val="13"/>
  </w:num>
  <w:num w:numId="19">
    <w:abstractNumId w:val="24"/>
  </w:num>
  <w:num w:numId="20">
    <w:abstractNumId w:val="29"/>
  </w:num>
  <w:num w:numId="21">
    <w:abstractNumId w:val="2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43E70"/>
    <w:rsid w:val="00051630"/>
    <w:rsid w:val="00053692"/>
    <w:rsid w:val="00054696"/>
    <w:rsid w:val="0005543B"/>
    <w:rsid w:val="0005711F"/>
    <w:rsid w:val="000655CA"/>
    <w:rsid w:val="00066FD1"/>
    <w:rsid w:val="000712C9"/>
    <w:rsid w:val="00073494"/>
    <w:rsid w:val="000757E0"/>
    <w:rsid w:val="0007778E"/>
    <w:rsid w:val="00080EB1"/>
    <w:rsid w:val="0008254A"/>
    <w:rsid w:val="00087C1E"/>
    <w:rsid w:val="000931B8"/>
    <w:rsid w:val="00093E2C"/>
    <w:rsid w:val="000A4A40"/>
    <w:rsid w:val="000B22F5"/>
    <w:rsid w:val="000B2699"/>
    <w:rsid w:val="000B7815"/>
    <w:rsid w:val="000B7C31"/>
    <w:rsid w:val="000C54F0"/>
    <w:rsid w:val="000D129C"/>
    <w:rsid w:val="000D1F6A"/>
    <w:rsid w:val="000E13BD"/>
    <w:rsid w:val="000E649C"/>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4994"/>
    <w:rsid w:val="001755DD"/>
    <w:rsid w:val="00176912"/>
    <w:rsid w:val="001818E6"/>
    <w:rsid w:val="00190E23"/>
    <w:rsid w:val="001A08C3"/>
    <w:rsid w:val="001A0B97"/>
    <w:rsid w:val="001A33D4"/>
    <w:rsid w:val="001B6817"/>
    <w:rsid w:val="001C45BC"/>
    <w:rsid w:val="001C6B61"/>
    <w:rsid w:val="001D3C79"/>
    <w:rsid w:val="001E0F60"/>
    <w:rsid w:val="001E4957"/>
    <w:rsid w:val="001E6D13"/>
    <w:rsid w:val="001E73A8"/>
    <w:rsid w:val="001F1152"/>
    <w:rsid w:val="001F5CB9"/>
    <w:rsid w:val="0021430A"/>
    <w:rsid w:val="00216C34"/>
    <w:rsid w:val="00216DCC"/>
    <w:rsid w:val="002174AE"/>
    <w:rsid w:val="00217E23"/>
    <w:rsid w:val="002218B8"/>
    <w:rsid w:val="0024078B"/>
    <w:rsid w:val="002537F1"/>
    <w:rsid w:val="00254EE8"/>
    <w:rsid w:val="00262F54"/>
    <w:rsid w:val="002645E5"/>
    <w:rsid w:val="002723D5"/>
    <w:rsid w:val="00280BB7"/>
    <w:rsid w:val="00286140"/>
    <w:rsid w:val="002901EB"/>
    <w:rsid w:val="00290A5E"/>
    <w:rsid w:val="002A3890"/>
    <w:rsid w:val="002A678B"/>
    <w:rsid w:val="002A6F3E"/>
    <w:rsid w:val="002B497F"/>
    <w:rsid w:val="002B504F"/>
    <w:rsid w:val="002B6DB0"/>
    <w:rsid w:val="002C3C3A"/>
    <w:rsid w:val="002C7227"/>
    <w:rsid w:val="002D1FC4"/>
    <w:rsid w:val="002D2F03"/>
    <w:rsid w:val="002D46F7"/>
    <w:rsid w:val="002D4B7A"/>
    <w:rsid w:val="002E2E1A"/>
    <w:rsid w:val="002E42E8"/>
    <w:rsid w:val="002F20BD"/>
    <w:rsid w:val="00305D64"/>
    <w:rsid w:val="00310F55"/>
    <w:rsid w:val="00311406"/>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B08D7"/>
    <w:rsid w:val="003B138F"/>
    <w:rsid w:val="003B571E"/>
    <w:rsid w:val="003B7895"/>
    <w:rsid w:val="003C393C"/>
    <w:rsid w:val="003C7766"/>
    <w:rsid w:val="003D29C8"/>
    <w:rsid w:val="003E12FB"/>
    <w:rsid w:val="003E2C95"/>
    <w:rsid w:val="003E3870"/>
    <w:rsid w:val="003E79F2"/>
    <w:rsid w:val="003F6EDE"/>
    <w:rsid w:val="00403E06"/>
    <w:rsid w:val="004118E2"/>
    <w:rsid w:val="0041362B"/>
    <w:rsid w:val="004146B8"/>
    <w:rsid w:val="00422323"/>
    <w:rsid w:val="00426FE7"/>
    <w:rsid w:val="00427087"/>
    <w:rsid w:val="0044526B"/>
    <w:rsid w:val="0045678A"/>
    <w:rsid w:val="00460DCD"/>
    <w:rsid w:val="00466391"/>
    <w:rsid w:val="00471396"/>
    <w:rsid w:val="004773CD"/>
    <w:rsid w:val="0048008D"/>
    <w:rsid w:val="00484D25"/>
    <w:rsid w:val="00497C0F"/>
    <w:rsid w:val="004A0005"/>
    <w:rsid w:val="004A501C"/>
    <w:rsid w:val="004B0EBF"/>
    <w:rsid w:val="004B2F9C"/>
    <w:rsid w:val="004B383B"/>
    <w:rsid w:val="004C0EFF"/>
    <w:rsid w:val="004C2088"/>
    <w:rsid w:val="004D118B"/>
    <w:rsid w:val="004D3153"/>
    <w:rsid w:val="004D3533"/>
    <w:rsid w:val="004E1DDE"/>
    <w:rsid w:val="004E3425"/>
    <w:rsid w:val="004E555C"/>
    <w:rsid w:val="004F0BA4"/>
    <w:rsid w:val="00503149"/>
    <w:rsid w:val="00507C27"/>
    <w:rsid w:val="005101E8"/>
    <w:rsid w:val="005132B1"/>
    <w:rsid w:val="00513490"/>
    <w:rsid w:val="00515A83"/>
    <w:rsid w:val="005244C4"/>
    <w:rsid w:val="00524D10"/>
    <w:rsid w:val="00534EE9"/>
    <w:rsid w:val="00535750"/>
    <w:rsid w:val="005365D8"/>
    <w:rsid w:val="0054191A"/>
    <w:rsid w:val="005438ED"/>
    <w:rsid w:val="005443AF"/>
    <w:rsid w:val="00545E51"/>
    <w:rsid w:val="00547E4B"/>
    <w:rsid w:val="00565AD9"/>
    <w:rsid w:val="00571AE9"/>
    <w:rsid w:val="0057220A"/>
    <w:rsid w:val="005741D6"/>
    <w:rsid w:val="005759C5"/>
    <w:rsid w:val="00575D88"/>
    <w:rsid w:val="00581996"/>
    <w:rsid w:val="005834F4"/>
    <w:rsid w:val="005955AE"/>
    <w:rsid w:val="005A29F5"/>
    <w:rsid w:val="005A6BB7"/>
    <w:rsid w:val="005A6D38"/>
    <w:rsid w:val="005B3CAC"/>
    <w:rsid w:val="005B40D8"/>
    <w:rsid w:val="005C104E"/>
    <w:rsid w:val="005C702E"/>
    <w:rsid w:val="005D0DC3"/>
    <w:rsid w:val="005D119D"/>
    <w:rsid w:val="005D4923"/>
    <w:rsid w:val="005D6CF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7737"/>
    <w:rsid w:val="00657D6C"/>
    <w:rsid w:val="006613E9"/>
    <w:rsid w:val="00662328"/>
    <w:rsid w:val="00664AAB"/>
    <w:rsid w:val="006669E3"/>
    <w:rsid w:val="00674495"/>
    <w:rsid w:val="006809E4"/>
    <w:rsid w:val="00680EEB"/>
    <w:rsid w:val="00690C7A"/>
    <w:rsid w:val="00694BD7"/>
    <w:rsid w:val="006A7874"/>
    <w:rsid w:val="006B489E"/>
    <w:rsid w:val="006B6819"/>
    <w:rsid w:val="006D0B77"/>
    <w:rsid w:val="006D166A"/>
    <w:rsid w:val="006D2D91"/>
    <w:rsid w:val="006D7AA3"/>
    <w:rsid w:val="006E00F5"/>
    <w:rsid w:val="006E50C1"/>
    <w:rsid w:val="006E7246"/>
    <w:rsid w:val="006E7F38"/>
    <w:rsid w:val="006F2B24"/>
    <w:rsid w:val="00701FBF"/>
    <w:rsid w:val="0070470B"/>
    <w:rsid w:val="00706F15"/>
    <w:rsid w:val="007105A8"/>
    <w:rsid w:val="00711015"/>
    <w:rsid w:val="007129A4"/>
    <w:rsid w:val="007152C9"/>
    <w:rsid w:val="00717BAC"/>
    <w:rsid w:val="007236FC"/>
    <w:rsid w:val="007259EE"/>
    <w:rsid w:val="00734E2F"/>
    <w:rsid w:val="00742728"/>
    <w:rsid w:val="00744974"/>
    <w:rsid w:val="00761FE9"/>
    <w:rsid w:val="0076628E"/>
    <w:rsid w:val="00773E55"/>
    <w:rsid w:val="00785A89"/>
    <w:rsid w:val="00790FA0"/>
    <w:rsid w:val="00796E7F"/>
    <w:rsid w:val="007A3724"/>
    <w:rsid w:val="007A42DF"/>
    <w:rsid w:val="007A4A17"/>
    <w:rsid w:val="007A527B"/>
    <w:rsid w:val="007A7589"/>
    <w:rsid w:val="007C61D8"/>
    <w:rsid w:val="007D6CCF"/>
    <w:rsid w:val="007F24D0"/>
    <w:rsid w:val="00801115"/>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81ACE"/>
    <w:rsid w:val="00882C20"/>
    <w:rsid w:val="00883986"/>
    <w:rsid w:val="00893E14"/>
    <w:rsid w:val="00894C9F"/>
    <w:rsid w:val="008A4312"/>
    <w:rsid w:val="008A5DDB"/>
    <w:rsid w:val="008B36CE"/>
    <w:rsid w:val="008C1C3F"/>
    <w:rsid w:val="008D22D1"/>
    <w:rsid w:val="008D3467"/>
    <w:rsid w:val="008D3942"/>
    <w:rsid w:val="008D7859"/>
    <w:rsid w:val="008E2557"/>
    <w:rsid w:val="008E7568"/>
    <w:rsid w:val="008F459B"/>
    <w:rsid w:val="008F51C8"/>
    <w:rsid w:val="008F782D"/>
    <w:rsid w:val="00907469"/>
    <w:rsid w:val="009101E4"/>
    <w:rsid w:val="0091127F"/>
    <w:rsid w:val="00912491"/>
    <w:rsid w:val="009223EF"/>
    <w:rsid w:val="0092243A"/>
    <w:rsid w:val="0092310E"/>
    <w:rsid w:val="00926990"/>
    <w:rsid w:val="00934C49"/>
    <w:rsid w:val="00935D85"/>
    <w:rsid w:val="00936521"/>
    <w:rsid w:val="009400BD"/>
    <w:rsid w:val="00953A51"/>
    <w:rsid w:val="00964C08"/>
    <w:rsid w:val="00966E17"/>
    <w:rsid w:val="00970598"/>
    <w:rsid w:val="00970D36"/>
    <w:rsid w:val="00977E88"/>
    <w:rsid w:val="00980A68"/>
    <w:rsid w:val="00982F9C"/>
    <w:rsid w:val="00984F02"/>
    <w:rsid w:val="009915FF"/>
    <w:rsid w:val="009A3473"/>
    <w:rsid w:val="009A3575"/>
    <w:rsid w:val="009A3D91"/>
    <w:rsid w:val="009A449A"/>
    <w:rsid w:val="009A4C9A"/>
    <w:rsid w:val="009A5591"/>
    <w:rsid w:val="009A6E42"/>
    <w:rsid w:val="009A7B08"/>
    <w:rsid w:val="009B151B"/>
    <w:rsid w:val="009B4ECC"/>
    <w:rsid w:val="009B75ED"/>
    <w:rsid w:val="009B7E42"/>
    <w:rsid w:val="009C15E1"/>
    <w:rsid w:val="009C1C3C"/>
    <w:rsid w:val="009C3A40"/>
    <w:rsid w:val="009C614B"/>
    <w:rsid w:val="009D446D"/>
    <w:rsid w:val="009E3765"/>
    <w:rsid w:val="009F1F8F"/>
    <w:rsid w:val="009F5C14"/>
    <w:rsid w:val="00A05646"/>
    <w:rsid w:val="00A06FE1"/>
    <w:rsid w:val="00A1010E"/>
    <w:rsid w:val="00A109DF"/>
    <w:rsid w:val="00A1135C"/>
    <w:rsid w:val="00A15737"/>
    <w:rsid w:val="00A21768"/>
    <w:rsid w:val="00A22AC3"/>
    <w:rsid w:val="00A259E3"/>
    <w:rsid w:val="00A313E2"/>
    <w:rsid w:val="00A31B75"/>
    <w:rsid w:val="00A322D3"/>
    <w:rsid w:val="00A35D1B"/>
    <w:rsid w:val="00A4217F"/>
    <w:rsid w:val="00A450A0"/>
    <w:rsid w:val="00A562A1"/>
    <w:rsid w:val="00A57A4C"/>
    <w:rsid w:val="00A605B9"/>
    <w:rsid w:val="00A91D75"/>
    <w:rsid w:val="00A94379"/>
    <w:rsid w:val="00AA4A02"/>
    <w:rsid w:val="00AB7F55"/>
    <w:rsid w:val="00AC0C4A"/>
    <w:rsid w:val="00AC7522"/>
    <w:rsid w:val="00AD3537"/>
    <w:rsid w:val="00AD53E6"/>
    <w:rsid w:val="00AE1C8E"/>
    <w:rsid w:val="00AE42C0"/>
    <w:rsid w:val="00AE680A"/>
    <w:rsid w:val="00AE7E70"/>
    <w:rsid w:val="00AF41E0"/>
    <w:rsid w:val="00B058C5"/>
    <w:rsid w:val="00B06F52"/>
    <w:rsid w:val="00B22F03"/>
    <w:rsid w:val="00B34038"/>
    <w:rsid w:val="00B40397"/>
    <w:rsid w:val="00B40416"/>
    <w:rsid w:val="00B472FE"/>
    <w:rsid w:val="00B5045D"/>
    <w:rsid w:val="00B52916"/>
    <w:rsid w:val="00B52D20"/>
    <w:rsid w:val="00B565B0"/>
    <w:rsid w:val="00B66436"/>
    <w:rsid w:val="00B66B0D"/>
    <w:rsid w:val="00B70232"/>
    <w:rsid w:val="00B71DFB"/>
    <w:rsid w:val="00B71F83"/>
    <w:rsid w:val="00B75E3F"/>
    <w:rsid w:val="00B768E6"/>
    <w:rsid w:val="00B76E01"/>
    <w:rsid w:val="00B82018"/>
    <w:rsid w:val="00B82B19"/>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62BA8"/>
    <w:rsid w:val="00C74A90"/>
    <w:rsid w:val="00C84B5B"/>
    <w:rsid w:val="00C865E0"/>
    <w:rsid w:val="00C870E0"/>
    <w:rsid w:val="00C871F1"/>
    <w:rsid w:val="00C95F4D"/>
    <w:rsid w:val="00CA084E"/>
    <w:rsid w:val="00CA22E8"/>
    <w:rsid w:val="00CA4EEE"/>
    <w:rsid w:val="00CA568B"/>
    <w:rsid w:val="00CA737D"/>
    <w:rsid w:val="00CB044E"/>
    <w:rsid w:val="00CB1606"/>
    <w:rsid w:val="00CC2441"/>
    <w:rsid w:val="00CD0896"/>
    <w:rsid w:val="00CD3720"/>
    <w:rsid w:val="00CD3D69"/>
    <w:rsid w:val="00CE0649"/>
    <w:rsid w:val="00CE3FDC"/>
    <w:rsid w:val="00CE5D9E"/>
    <w:rsid w:val="00CF0220"/>
    <w:rsid w:val="00CF0B1D"/>
    <w:rsid w:val="00CF7314"/>
    <w:rsid w:val="00D02ED7"/>
    <w:rsid w:val="00D05F9C"/>
    <w:rsid w:val="00D32B13"/>
    <w:rsid w:val="00D51E56"/>
    <w:rsid w:val="00D57A48"/>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E048F"/>
    <w:rsid w:val="00DE0B99"/>
    <w:rsid w:val="00DF0842"/>
    <w:rsid w:val="00DF1527"/>
    <w:rsid w:val="00E3105B"/>
    <w:rsid w:val="00E411D0"/>
    <w:rsid w:val="00E425CB"/>
    <w:rsid w:val="00E43399"/>
    <w:rsid w:val="00E4685E"/>
    <w:rsid w:val="00E50539"/>
    <w:rsid w:val="00E506C0"/>
    <w:rsid w:val="00E5520D"/>
    <w:rsid w:val="00E61409"/>
    <w:rsid w:val="00E65D5E"/>
    <w:rsid w:val="00E77066"/>
    <w:rsid w:val="00E80895"/>
    <w:rsid w:val="00E83CE3"/>
    <w:rsid w:val="00E852E2"/>
    <w:rsid w:val="00E91DAD"/>
    <w:rsid w:val="00E947D8"/>
    <w:rsid w:val="00E9594C"/>
    <w:rsid w:val="00EA48B5"/>
    <w:rsid w:val="00EA6087"/>
    <w:rsid w:val="00EA7411"/>
    <w:rsid w:val="00EB0B2D"/>
    <w:rsid w:val="00EB1329"/>
    <w:rsid w:val="00EB3000"/>
    <w:rsid w:val="00EB3748"/>
    <w:rsid w:val="00EB6929"/>
    <w:rsid w:val="00EC2D1F"/>
    <w:rsid w:val="00ED7639"/>
    <w:rsid w:val="00EF046D"/>
    <w:rsid w:val="00EF62EF"/>
    <w:rsid w:val="00F10717"/>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6D23"/>
    <w:rsid w:val="00F946BF"/>
    <w:rsid w:val="00FB1F3E"/>
    <w:rsid w:val="00FB3040"/>
    <w:rsid w:val="00FB680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7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C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7C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7C1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7C1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7C1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7C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7C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 w:type="paragraph" w:styleId="BalloonText">
    <w:name w:val="Balloon Text"/>
    <w:basedOn w:val="Normal"/>
    <w:link w:val="BalloonTextChar"/>
    <w:uiPriority w:val="99"/>
    <w:semiHidden/>
    <w:unhideWhenUsed/>
    <w:rsid w:val="00087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C1E"/>
    <w:rPr>
      <w:rFonts w:ascii="Segoe UI" w:hAnsi="Segoe UI" w:cs="Segoe UI"/>
      <w:sz w:val="18"/>
      <w:szCs w:val="18"/>
    </w:rPr>
  </w:style>
  <w:style w:type="paragraph" w:styleId="Bibliography">
    <w:name w:val="Bibliography"/>
    <w:basedOn w:val="Normal"/>
    <w:next w:val="Normal"/>
    <w:uiPriority w:val="37"/>
    <w:semiHidden/>
    <w:unhideWhenUsed/>
    <w:rsid w:val="00087C1E"/>
  </w:style>
  <w:style w:type="paragraph" w:styleId="BlockText">
    <w:name w:val="Block Text"/>
    <w:basedOn w:val="Normal"/>
    <w:uiPriority w:val="99"/>
    <w:semiHidden/>
    <w:unhideWhenUsed/>
    <w:rsid w:val="00087C1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87C1E"/>
    <w:pPr>
      <w:spacing w:after="120"/>
    </w:pPr>
  </w:style>
  <w:style w:type="character" w:customStyle="1" w:styleId="BodyTextChar">
    <w:name w:val="Body Text Char"/>
    <w:basedOn w:val="DefaultParagraphFont"/>
    <w:link w:val="BodyText"/>
    <w:uiPriority w:val="99"/>
    <w:semiHidden/>
    <w:rsid w:val="00087C1E"/>
  </w:style>
  <w:style w:type="paragraph" w:styleId="BodyText2">
    <w:name w:val="Body Text 2"/>
    <w:basedOn w:val="Normal"/>
    <w:link w:val="BodyText2Char"/>
    <w:uiPriority w:val="99"/>
    <w:semiHidden/>
    <w:unhideWhenUsed/>
    <w:rsid w:val="00087C1E"/>
    <w:pPr>
      <w:spacing w:after="120" w:line="480" w:lineRule="auto"/>
    </w:pPr>
  </w:style>
  <w:style w:type="character" w:customStyle="1" w:styleId="BodyText2Char">
    <w:name w:val="Body Text 2 Char"/>
    <w:basedOn w:val="DefaultParagraphFont"/>
    <w:link w:val="BodyText2"/>
    <w:uiPriority w:val="99"/>
    <w:semiHidden/>
    <w:rsid w:val="00087C1E"/>
  </w:style>
  <w:style w:type="paragraph" w:styleId="BodyText3">
    <w:name w:val="Body Text 3"/>
    <w:basedOn w:val="Normal"/>
    <w:link w:val="BodyText3Char"/>
    <w:uiPriority w:val="99"/>
    <w:semiHidden/>
    <w:unhideWhenUsed/>
    <w:rsid w:val="00087C1E"/>
    <w:pPr>
      <w:spacing w:after="120"/>
    </w:pPr>
    <w:rPr>
      <w:sz w:val="16"/>
      <w:szCs w:val="16"/>
    </w:rPr>
  </w:style>
  <w:style w:type="character" w:customStyle="1" w:styleId="BodyText3Char">
    <w:name w:val="Body Text 3 Char"/>
    <w:basedOn w:val="DefaultParagraphFont"/>
    <w:link w:val="BodyText3"/>
    <w:uiPriority w:val="99"/>
    <w:semiHidden/>
    <w:rsid w:val="00087C1E"/>
    <w:rPr>
      <w:sz w:val="16"/>
      <w:szCs w:val="16"/>
    </w:rPr>
  </w:style>
  <w:style w:type="paragraph" w:styleId="BodyTextFirstIndent">
    <w:name w:val="Body Text First Indent"/>
    <w:basedOn w:val="BodyText"/>
    <w:link w:val="BodyTextFirstIndentChar"/>
    <w:uiPriority w:val="99"/>
    <w:semiHidden/>
    <w:unhideWhenUsed/>
    <w:rsid w:val="00087C1E"/>
    <w:pPr>
      <w:spacing w:after="160"/>
      <w:ind w:firstLine="360"/>
    </w:pPr>
  </w:style>
  <w:style w:type="character" w:customStyle="1" w:styleId="BodyTextFirstIndentChar">
    <w:name w:val="Body Text First Indent Char"/>
    <w:basedOn w:val="BodyTextChar"/>
    <w:link w:val="BodyTextFirstIndent"/>
    <w:uiPriority w:val="99"/>
    <w:semiHidden/>
    <w:rsid w:val="00087C1E"/>
  </w:style>
  <w:style w:type="paragraph" w:styleId="BodyTextIndent">
    <w:name w:val="Body Text Indent"/>
    <w:basedOn w:val="Normal"/>
    <w:link w:val="BodyTextIndentChar"/>
    <w:uiPriority w:val="99"/>
    <w:semiHidden/>
    <w:unhideWhenUsed/>
    <w:rsid w:val="00087C1E"/>
    <w:pPr>
      <w:spacing w:after="120"/>
      <w:ind w:left="360"/>
    </w:pPr>
  </w:style>
  <w:style w:type="character" w:customStyle="1" w:styleId="BodyTextIndentChar">
    <w:name w:val="Body Text Indent Char"/>
    <w:basedOn w:val="DefaultParagraphFont"/>
    <w:link w:val="BodyTextIndent"/>
    <w:uiPriority w:val="99"/>
    <w:semiHidden/>
    <w:rsid w:val="00087C1E"/>
  </w:style>
  <w:style w:type="paragraph" w:styleId="BodyTextFirstIndent2">
    <w:name w:val="Body Text First Indent 2"/>
    <w:basedOn w:val="BodyTextIndent"/>
    <w:link w:val="BodyTextFirstIndent2Char"/>
    <w:uiPriority w:val="99"/>
    <w:semiHidden/>
    <w:unhideWhenUsed/>
    <w:rsid w:val="00087C1E"/>
    <w:pPr>
      <w:spacing w:after="160"/>
      <w:ind w:firstLine="360"/>
    </w:pPr>
  </w:style>
  <w:style w:type="character" w:customStyle="1" w:styleId="BodyTextFirstIndent2Char">
    <w:name w:val="Body Text First Indent 2 Char"/>
    <w:basedOn w:val="BodyTextIndentChar"/>
    <w:link w:val="BodyTextFirstIndent2"/>
    <w:uiPriority w:val="99"/>
    <w:semiHidden/>
    <w:rsid w:val="00087C1E"/>
  </w:style>
  <w:style w:type="paragraph" w:styleId="BodyTextIndent2">
    <w:name w:val="Body Text Indent 2"/>
    <w:basedOn w:val="Normal"/>
    <w:link w:val="BodyTextIndent2Char"/>
    <w:uiPriority w:val="99"/>
    <w:semiHidden/>
    <w:unhideWhenUsed/>
    <w:rsid w:val="00087C1E"/>
    <w:pPr>
      <w:spacing w:after="120" w:line="480" w:lineRule="auto"/>
      <w:ind w:left="360"/>
    </w:pPr>
  </w:style>
  <w:style w:type="character" w:customStyle="1" w:styleId="BodyTextIndent2Char">
    <w:name w:val="Body Text Indent 2 Char"/>
    <w:basedOn w:val="DefaultParagraphFont"/>
    <w:link w:val="BodyTextIndent2"/>
    <w:uiPriority w:val="99"/>
    <w:semiHidden/>
    <w:rsid w:val="00087C1E"/>
  </w:style>
  <w:style w:type="paragraph" w:styleId="BodyTextIndent3">
    <w:name w:val="Body Text Indent 3"/>
    <w:basedOn w:val="Normal"/>
    <w:link w:val="BodyTextIndent3Char"/>
    <w:uiPriority w:val="99"/>
    <w:semiHidden/>
    <w:unhideWhenUsed/>
    <w:rsid w:val="00087C1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7C1E"/>
    <w:rPr>
      <w:sz w:val="16"/>
      <w:szCs w:val="16"/>
    </w:rPr>
  </w:style>
  <w:style w:type="paragraph" w:styleId="Caption">
    <w:name w:val="caption"/>
    <w:basedOn w:val="Normal"/>
    <w:next w:val="Normal"/>
    <w:uiPriority w:val="35"/>
    <w:semiHidden/>
    <w:unhideWhenUsed/>
    <w:qFormat/>
    <w:rsid w:val="00087C1E"/>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87C1E"/>
    <w:pPr>
      <w:spacing w:after="0" w:line="240" w:lineRule="auto"/>
      <w:ind w:left="4320"/>
    </w:pPr>
  </w:style>
  <w:style w:type="character" w:customStyle="1" w:styleId="ClosingChar">
    <w:name w:val="Closing Char"/>
    <w:basedOn w:val="DefaultParagraphFont"/>
    <w:link w:val="Closing"/>
    <w:uiPriority w:val="99"/>
    <w:semiHidden/>
    <w:rsid w:val="00087C1E"/>
  </w:style>
  <w:style w:type="paragraph" w:styleId="CommentText">
    <w:name w:val="annotation text"/>
    <w:basedOn w:val="Normal"/>
    <w:link w:val="CommentTextChar"/>
    <w:uiPriority w:val="99"/>
    <w:semiHidden/>
    <w:unhideWhenUsed/>
    <w:rsid w:val="00087C1E"/>
    <w:pPr>
      <w:spacing w:line="240" w:lineRule="auto"/>
    </w:pPr>
    <w:rPr>
      <w:sz w:val="20"/>
      <w:szCs w:val="20"/>
    </w:rPr>
  </w:style>
  <w:style w:type="character" w:customStyle="1" w:styleId="CommentTextChar">
    <w:name w:val="Comment Text Char"/>
    <w:basedOn w:val="DefaultParagraphFont"/>
    <w:link w:val="CommentText"/>
    <w:uiPriority w:val="99"/>
    <w:semiHidden/>
    <w:rsid w:val="00087C1E"/>
    <w:rPr>
      <w:sz w:val="20"/>
      <w:szCs w:val="20"/>
    </w:rPr>
  </w:style>
  <w:style w:type="paragraph" w:styleId="CommentSubject">
    <w:name w:val="annotation subject"/>
    <w:basedOn w:val="CommentText"/>
    <w:next w:val="CommentText"/>
    <w:link w:val="CommentSubjectChar"/>
    <w:uiPriority w:val="99"/>
    <w:semiHidden/>
    <w:unhideWhenUsed/>
    <w:rsid w:val="00087C1E"/>
    <w:rPr>
      <w:b/>
      <w:bCs/>
    </w:rPr>
  </w:style>
  <w:style w:type="character" w:customStyle="1" w:styleId="CommentSubjectChar">
    <w:name w:val="Comment Subject Char"/>
    <w:basedOn w:val="CommentTextChar"/>
    <w:link w:val="CommentSubject"/>
    <w:uiPriority w:val="99"/>
    <w:semiHidden/>
    <w:rsid w:val="00087C1E"/>
    <w:rPr>
      <w:b/>
      <w:bCs/>
      <w:sz w:val="20"/>
      <w:szCs w:val="20"/>
    </w:rPr>
  </w:style>
  <w:style w:type="paragraph" w:styleId="Date">
    <w:name w:val="Date"/>
    <w:basedOn w:val="Normal"/>
    <w:next w:val="Normal"/>
    <w:link w:val="DateChar"/>
    <w:uiPriority w:val="99"/>
    <w:semiHidden/>
    <w:unhideWhenUsed/>
    <w:rsid w:val="00087C1E"/>
  </w:style>
  <w:style w:type="character" w:customStyle="1" w:styleId="DateChar">
    <w:name w:val="Date Char"/>
    <w:basedOn w:val="DefaultParagraphFont"/>
    <w:link w:val="Date"/>
    <w:uiPriority w:val="99"/>
    <w:semiHidden/>
    <w:rsid w:val="00087C1E"/>
  </w:style>
  <w:style w:type="paragraph" w:styleId="DocumentMap">
    <w:name w:val="Document Map"/>
    <w:basedOn w:val="Normal"/>
    <w:link w:val="DocumentMapChar"/>
    <w:uiPriority w:val="99"/>
    <w:semiHidden/>
    <w:unhideWhenUsed/>
    <w:rsid w:val="00087C1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87C1E"/>
    <w:rPr>
      <w:rFonts w:ascii="Segoe UI" w:hAnsi="Segoe UI" w:cs="Segoe UI"/>
      <w:sz w:val="16"/>
      <w:szCs w:val="16"/>
    </w:rPr>
  </w:style>
  <w:style w:type="paragraph" w:styleId="E-mailSignature">
    <w:name w:val="E-mail Signature"/>
    <w:basedOn w:val="Normal"/>
    <w:link w:val="E-mailSignatureChar"/>
    <w:uiPriority w:val="99"/>
    <w:semiHidden/>
    <w:unhideWhenUsed/>
    <w:rsid w:val="00087C1E"/>
    <w:pPr>
      <w:spacing w:after="0" w:line="240" w:lineRule="auto"/>
    </w:pPr>
  </w:style>
  <w:style w:type="character" w:customStyle="1" w:styleId="E-mailSignatureChar">
    <w:name w:val="E-mail Signature Char"/>
    <w:basedOn w:val="DefaultParagraphFont"/>
    <w:link w:val="E-mailSignature"/>
    <w:uiPriority w:val="99"/>
    <w:semiHidden/>
    <w:rsid w:val="00087C1E"/>
  </w:style>
  <w:style w:type="paragraph" w:styleId="EndnoteText">
    <w:name w:val="endnote text"/>
    <w:basedOn w:val="Normal"/>
    <w:link w:val="EndnoteTextChar"/>
    <w:uiPriority w:val="99"/>
    <w:semiHidden/>
    <w:unhideWhenUsed/>
    <w:rsid w:val="00087C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7C1E"/>
    <w:rPr>
      <w:sz w:val="20"/>
      <w:szCs w:val="20"/>
    </w:rPr>
  </w:style>
  <w:style w:type="paragraph" w:styleId="EnvelopeAddress">
    <w:name w:val="envelope address"/>
    <w:basedOn w:val="Normal"/>
    <w:uiPriority w:val="99"/>
    <w:semiHidden/>
    <w:unhideWhenUsed/>
    <w:rsid w:val="00087C1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7C1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87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7C1E"/>
    <w:rPr>
      <w:sz w:val="20"/>
      <w:szCs w:val="20"/>
    </w:rPr>
  </w:style>
  <w:style w:type="character" w:customStyle="1" w:styleId="Heading1Char">
    <w:name w:val="Heading 1 Char"/>
    <w:basedOn w:val="DefaultParagraphFont"/>
    <w:link w:val="Heading1"/>
    <w:uiPriority w:val="9"/>
    <w:rsid w:val="00087C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7C1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7C1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7C1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7C1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7C1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7C1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7C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7C1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87C1E"/>
    <w:pPr>
      <w:spacing w:after="0" w:line="240" w:lineRule="auto"/>
    </w:pPr>
    <w:rPr>
      <w:i/>
      <w:iCs/>
    </w:rPr>
  </w:style>
  <w:style w:type="character" w:customStyle="1" w:styleId="HTMLAddressChar">
    <w:name w:val="HTML Address Char"/>
    <w:basedOn w:val="DefaultParagraphFont"/>
    <w:link w:val="HTMLAddress"/>
    <w:uiPriority w:val="99"/>
    <w:semiHidden/>
    <w:rsid w:val="00087C1E"/>
    <w:rPr>
      <w:i/>
      <w:iCs/>
    </w:rPr>
  </w:style>
  <w:style w:type="paragraph" w:styleId="HTMLPreformatted">
    <w:name w:val="HTML Preformatted"/>
    <w:basedOn w:val="Normal"/>
    <w:link w:val="HTMLPreformattedChar"/>
    <w:uiPriority w:val="99"/>
    <w:semiHidden/>
    <w:unhideWhenUsed/>
    <w:rsid w:val="00087C1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87C1E"/>
    <w:rPr>
      <w:rFonts w:ascii="Consolas" w:hAnsi="Consolas"/>
      <w:sz w:val="20"/>
      <w:szCs w:val="20"/>
    </w:rPr>
  </w:style>
  <w:style w:type="paragraph" w:styleId="Index1">
    <w:name w:val="index 1"/>
    <w:basedOn w:val="Normal"/>
    <w:next w:val="Normal"/>
    <w:autoRedefine/>
    <w:uiPriority w:val="99"/>
    <w:semiHidden/>
    <w:unhideWhenUsed/>
    <w:rsid w:val="00087C1E"/>
    <w:pPr>
      <w:spacing w:after="0" w:line="240" w:lineRule="auto"/>
      <w:ind w:left="220" w:hanging="220"/>
    </w:pPr>
  </w:style>
  <w:style w:type="paragraph" w:styleId="Index2">
    <w:name w:val="index 2"/>
    <w:basedOn w:val="Normal"/>
    <w:next w:val="Normal"/>
    <w:autoRedefine/>
    <w:uiPriority w:val="99"/>
    <w:semiHidden/>
    <w:unhideWhenUsed/>
    <w:rsid w:val="00087C1E"/>
    <w:pPr>
      <w:spacing w:after="0" w:line="240" w:lineRule="auto"/>
      <w:ind w:left="440" w:hanging="220"/>
    </w:pPr>
  </w:style>
  <w:style w:type="paragraph" w:styleId="Index3">
    <w:name w:val="index 3"/>
    <w:basedOn w:val="Normal"/>
    <w:next w:val="Normal"/>
    <w:autoRedefine/>
    <w:uiPriority w:val="99"/>
    <w:semiHidden/>
    <w:unhideWhenUsed/>
    <w:rsid w:val="00087C1E"/>
    <w:pPr>
      <w:spacing w:after="0" w:line="240" w:lineRule="auto"/>
      <w:ind w:left="660" w:hanging="220"/>
    </w:pPr>
  </w:style>
  <w:style w:type="paragraph" w:styleId="Index4">
    <w:name w:val="index 4"/>
    <w:basedOn w:val="Normal"/>
    <w:next w:val="Normal"/>
    <w:autoRedefine/>
    <w:uiPriority w:val="99"/>
    <w:semiHidden/>
    <w:unhideWhenUsed/>
    <w:rsid w:val="00087C1E"/>
    <w:pPr>
      <w:spacing w:after="0" w:line="240" w:lineRule="auto"/>
      <w:ind w:left="880" w:hanging="220"/>
    </w:pPr>
  </w:style>
  <w:style w:type="paragraph" w:styleId="Index5">
    <w:name w:val="index 5"/>
    <w:basedOn w:val="Normal"/>
    <w:next w:val="Normal"/>
    <w:autoRedefine/>
    <w:uiPriority w:val="99"/>
    <w:semiHidden/>
    <w:unhideWhenUsed/>
    <w:rsid w:val="00087C1E"/>
    <w:pPr>
      <w:spacing w:after="0" w:line="240" w:lineRule="auto"/>
      <w:ind w:left="1100" w:hanging="220"/>
    </w:pPr>
  </w:style>
  <w:style w:type="paragraph" w:styleId="Index6">
    <w:name w:val="index 6"/>
    <w:basedOn w:val="Normal"/>
    <w:next w:val="Normal"/>
    <w:autoRedefine/>
    <w:uiPriority w:val="99"/>
    <w:semiHidden/>
    <w:unhideWhenUsed/>
    <w:rsid w:val="00087C1E"/>
    <w:pPr>
      <w:spacing w:after="0" w:line="240" w:lineRule="auto"/>
      <w:ind w:left="1320" w:hanging="220"/>
    </w:pPr>
  </w:style>
  <w:style w:type="paragraph" w:styleId="Index7">
    <w:name w:val="index 7"/>
    <w:basedOn w:val="Normal"/>
    <w:next w:val="Normal"/>
    <w:autoRedefine/>
    <w:uiPriority w:val="99"/>
    <w:semiHidden/>
    <w:unhideWhenUsed/>
    <w:rsid w:val="00087C1E"/>
    <w:pPr>
      <w:spacing w:after="0" w:line="240" w:lineRule="auto"/>
      <w:ind w:left="1540" w:hanging="220"/>
    </w:pPr>
  </w:style>
  <w:style w:type="paragraph" w:styleId="Index8">
    <w:name w:val="index 8"/>
    <w:basedOn w:val="Normal"/>
    <w:next w:val="Normal"/>
    <w:autoRedefine/>
    <w:uiPriority w:val="99"/>
    <w:semiHidden/>
    <w:unhideWhenUsed/>
    <w:rsid w:val="00087C1E"/>
    <w:pPr>
      <w:spacing w:after="0" w:line="240" w:lineRule="auto"/>
      <w:ind w:left="1760" w:hanging="220"/>
    </w:pPr>
  </w:style>
  <w:style w:type="paragraph" w:styleId="Index9">
    <w:name w:val="index 9"/>
    <w:basedOn w:val="Normal"/>
    <w:next w:val="Normal"/>
    <w:autoRedefine/>
    <w:uiPriority w:val="99"/>
    <w:semiHidden/>
    <w:unhideWhenUsed/>
    <w:rsid w:val="00087C1E"/>
    <w:pPr>
      <w:spacing w:after="0" w:line="240" w:lineRule="auto"/>
      <w:ind w:left="1980" w:hanging="220"/>
    </w:pPr>
  </w:style>
  <w:style w:type="paragraph" w:styleId="IndexHeading">
    <w:name w:val="index heading"/>
    <w:basedOn w:val="Normal"/>
    <w:next w:val="Index1"/>
    <w:uiPriority w:val="99"/>
    <w:semiHidden/>
    <w:unhideWhenUsed/>
    <w:rsid w:val="00087C1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7C1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7C1E"/>
    <w:rPr>
      <w:i/>
      <w:iCs/>
      <w:color w:val="4472C4" w:themeColor="accent1"/>
    </w:rPr>
  </w:style>
  <w:style w:type="paragraph" w:styleId="List">
    <w:name w:val="List"/>
    <w:basedOn w:val="Normal"/>
    <w:uiPriority w:val="99"/>
    <w:semiHidden/>
    <w:unhideWhenUsed/>
    <w:rsid w:val="00087C1E"/>
    <w:pPr>
      <w:ind w:left="360" w:hanging="360"/>
      <w:contextualSpacing/>
    </w:pPr>
  </w:style>
  <w:style w:type="paragraph" w:styleId="List2">
    <w:name w:val="List 2"/>
    <w:basedOn w:val="Normal"/>
    <w:uiPriority w:val="99"/>
    <w:semiHidden/>
    <w:unhideWhenUsed/>
    <w:rsid w:val="00087C1E"/>
    <w:pPr>
      <w:ind w:left="720" w:hanging="360"/>
      <w:contextualSpacing/>
    </w:pPr>
  </w:style>
  <w:style w:type="paragraph" w:styleId="List3">
    <w:name w:val="List 3"/>
    <w:basedOn w:val="Normal"/>
    <w:uiPriority w:val="99"/>
    <w:semiHidden/>
    <w:unhideWhenUsed/>
    <w:rsid w:val="00087C1E"/>
    <w:pPr>
      <w:ind w:left="1080" w:hanging="360"/>
      <w:contextualSpacing/>
    </w:pPr>
  </w:style>
  <w:style w:type="paragraph" w:styleId="List4">
    <w:name w:val="List 4"/>
    <w:basedOn w:val="Normal"/>
    <w:uiPriority w:val="99"/>
    <w:semiHidden/>
    <w:unhideWhenUsed/>
    <w:rsid w:val="00087C1E"/>
    <w:pPr>
      <w:ind w:left="1440" w:hanging="360"/>
      <w:contextualSpacing/>
    </w:pPr>
  </w:style>
  <w:style w:type="paragraph" w:styleId="List5">
    <w:name w:val="List 5"/>
    <w:basedOn w:val="Normal"/>
    <w:uiPriority w:val="99"/>
    <w:semiHidden/>
    <w:unhideWhenUsed/>
    <w:rsid w:val="00087C1E"/>
    <w:pPr>
      <w:ind w:left="1800" w:hanging="360"/>
      <w:contextualSpacing/>
    </w:pPr>
  </w:style>
  <w:style w:type="paragraph" w:styleId="ListBullet">
    <w:name w:val="List Bullet"/>
    <w:basedOn w:val="Normal"/>
    <w:uiPriority w:val="99"/>
    <w:semiHidden/>
    <w:unhideWhenUsed/>
    <w:rsid w:val="00087C1E"/>
    <w:pPr>
      <w:numPr>
        <w:numId w:val="22"/>
      </w:numPr>
      <w:contextualSpacing/>
    </w:pPr>
  </w:style>
  <w:style w:type="paragraph" w:styleId="ListBullet2">
    <w:name w:val="List Bullet 2"/>
    <w:basedOn w:val="Normal"/>
    <w:uiPriority w:val="99"/>
    <w:semiHidden/>
    <w:unhideWhenUsed/>
    <w:rsid w:val="00087C1E"/>
    <w:pPr>
      <w:numPr>
        <w:numId w:val="23"/>
      </w:numPr>
      <w:contextualSpacing/>
    </w:pPr>
  </w:style>
  <w:style w:type="paragraph" w:styleId="ListBullet3">
    <w:name w:val="List Bullet 3"/>
    <w:basedOn w:val="Normal"/>
    <w:uiPriority w:val="99"/>
    <w:semiHidden/>
    <w:unhideWhenUsed/>
    <w:rsid w:val="00087C1E"/>
    <w:pPr>
      <w:numPr>
        <w:numId w:val="24"/>
      </w:numPr>
      <w:contextualSpacing/>
    </w:pPr>
  </w:style>
  <w:style w:type="paragraph" w:styleId="ListBullet4">
    <w:name w:val="List Bullet 4"/>
    <w:basedOn w:val="Normal"/>
    <w:uiPriority w:val="99"/>
    <w:semiHidden/>
    <w:unhideWhenUsed/>
    <w:rsid w:val="00087C1E"/>
    <w:pPr>
      <w:numPr>
        <w:numId w:val="25"/>
      </w:numPr>
      <w:contextualSpacing/>
    </w:pPr>
  </w:style>
  <w:style w:type="paragraph" w:styleId="ListBullet5">
    <w:name w:val="List Bullet 5"/>
    <w:basedOn w:val="Normal"/>
    <w:uiPriority w:val="99"/>
    <w:semiHidden/>
    <w:unhideWhenUsed/>
    <w:rsid w:val="00087C1E"/>
    <w:pPr>
      <w:numPr>
        <w:numId w:val="26"/>
      </w:numPr>
      <w:contextualSpacing/>
    </w:pPr>
  </w:style>
  <w:style w:type="paragraph" w:styleId="ListContinue">
    <w:name w:val="List Continue"/>
    <w:basedOn w:val="Normal"/>
    <w:uiPriority w:val="99"/>
    <w:semiHidden/>
    <w:unhideWhenUsed/>
    <w:rsid w:val="00087C1E"/>
    <w:pPr>
      <w:spacing w:after="120"/>
      <w:ind w:left="360"/>
      <w:contextualSpacing/>
    </w:pPr>
  </w:style>
  <w:style w:type="paragraph" w:styleId="ListContinue2">
    <w:name w:val="List Continue 2"/>
    <w:basedOn w:val="Normal"/>
    <w:uiPriority w:val="99"/>
    <w:semiHidden/>
    <w:unhideWhenUsed/>
    <w:rsid w:val="00087C1E"/>
    <w:pPr>
      <w:spacing w:after="120"/>
      <w:ind w:left="720"/>
      <w:contextualSpacing/>
    </w:pPr>
  </w:style>
  <w:style w:type="paragraph" w:styleId="ListContinue3">
    <w:name w:val="List Continue 3"/>
    <w:basedOn w:val="Normal"/>
    <w:uiPriority w:val="99"/>
    <w:semiHidden/>
    <w:unhideWhenUsed/>
    <w:rsid w:val="00087C1E"/>
    <w:pPr>
      <w:spacing w:after="120"/>
      <w:ind w:left="1080"/>
      <w:contextualSpacing/>
    </w:pPr>
  </w:style>
  <w:style w:type="paragraph" w:styleId="ListContinue4">
    <w:name w:val="List Continue 4"/>
    <w:basedOn w:val="Normal"/>
    <w:uiPriority w:val="99"/>
    <w:semiHidden/>
    <w:unhideWhenUsed/>
    <w:rsid w:val="00087C1E"/>
    <w:pPr>
      <w:spacing w:after="120"/>
      <w:ind w:left="1440"/>
      <w:contextualSpacing/>
    </w:pPr>
  </w:style>
  <w:style w:type="paragraph" w:styleId="ListContinue5">
    <w:name w:val="List Continue 5"/>
    <w:basedOn w:val="Normal"/>
    <w:uiPriority w:val="99"/>
    <w:semiHidden/>
    <w:unhideWhenUsed/>
    <w:rsid w:val="00087C1E"/>
    <w:pPr>
      <w:spacing w:after="120"/>
      <w:ind w:left="1800"/>
      <w:contextualSpacing/>
    </w:pPr>
  </w:style>
  <w:style w:type="paragraph" w:styleId="ListNumber">
    <w:name w:val="List Number"/>
    <w:basedOn w:val="Normal"/>
    <w:uiPriority w:val="99"/>
    <w:semiHidden/>
    <w:unhideWhenUsed/>
    <w:rsid w:val="00087C1E"/>
    <w:pPr>
      <w:numPr>
        <w:numId w:val="27"/>
      </w:numPr>
      <w:contextualSpacing/>
    </w:pPr>
  </w:style>
  <w:style w:type="paragraph" w:styleId="ListNumber2">
    <w:name w:val="List Number 2"/>
    <w:basedOn w:val="Normal"/>
    <w:uiPriority w:val="99"/>
    <w:semiHidden/>
    <w:unhideWhenUsed/>
    <w:rsid w:val="00087C1E"/>
    <w:pPr>
      <w:numPr>
        <w:numId w:val="28"/>
      </w:numPr>
      <w:contextualSpacing/>
    </w:pPr>
  </w:style>
  <w:style w:type="paragraph" w:styleId="ListNumber3">
    <w:name w:val="List Number 3"/>
    <w:basedOn w:val="Normal"/>
    <w:uiPriority w:val="99"/>
    <w:semiHidden/>
    <w:unhideWhenUsed/>
    <w:rsid w:val="00087C1E"/>
    <w:pPr>
      <w:numPr>
        <w:numId w:val="29"/>
      </w:numPr>
      <w:contextualSpacing/>
    </w:pPr>
  </w:style>
  <w:style w:type="paragraph" w:styleId="ListNumber4">
    <w:name w:val="List Number 4"/>
    <w:basedOn w:val="Normal"/>
    <w:uiPriority w:val="99"/>
    <w:semiHidden/>
    <w:unhideWhenUsed/>
    <w:rsid w:val="00087C1E"/>
    <w:pPr>
      <w:numPr>
        <w:numId w:val="30"/>
      </w:numPr>
      <w:contextualSpacing/>
    </w:pPr>
  </w:style>
  <w:style w:type="paragraph" w:styleId="ListNumber5">
    <w:name w:val="List Number 5"/>
    <w:basedOn w:val="Normal"/>
    <w:uiPriority w:val="99"/>
    <w:semiHidden/>
    <w:unhideWhenUsed/>
    <w:rsid w:val="00087C1E"/>
    <w:pPr>
      <w:numPr>
        <w:numId w:val="31"/>
      </w:numPr>
      <w:contextualSpacing/>
    </w:pPr>
  </w:style>
  <w:style w:type="paragraph" w:styleId="MacroText">
    <w:name w:val="macro"/>
    <w:link w:val="MacroTextChar"/>
    <w:uiPriority w:val="99"/>
    <w:semiHidden/>
    <w:unhideWhenUsed/>
    <w:rsid w:val="00087C1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87C1E"/>
    <w:rPr>
      <w:rFonts w:ascii="Consolas" w:hAnsi="Consolas"/>
      <w:sz w:val="20"/>
      <w:szCs w:val="20"/>
    </w:rPr>
  </w:style>
  <w:style w:type="paragraph" w:styleId="MessageHeader">
    <w:name w:val="Message Header"/>
    <w:basedOn w:val="Normal"/>
    <w:link w:val="MessageHeaderChar"/>
    <w:uiPriority w:val="99"/>
    <w:semiHidden/>
    <w:unhideWhenUsed/>
    <w:rsid w:val="00087C1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7C1E"/>
    <w:rPr>
      <w:rFonts w:asciiTheme="majorHAnsi" w:eastAsiaTheme="majorEastAsia" w:hAnsiTheme="majorHAnsi" w:cstheme="majorBidi"/>
      <w:sz w:val="24"/>
      <w:szCs w:val="24"/>
      <w:shd w:val="pct20" w:color="auto" w:fill="auto"/>
    </w:rPr>
  </w:style>
  <w:style w:type="paragraph" w:styleId="NoSpacing">
    <w:name w:val="No Spacing"/>
    <w:uiPriority w:val="1"/>
    <w:qFormat/>
    <w:rsid w:val="00087C1E"/>
    <w:pPr>
      <w:spacing w:after="0" w:line="240" w:lineRule="auto"/>
    </w:pPr>
  </w:style>
  <w:style w:type="paragraph" w:styleId="NormalWeb">
    <w:name w:val="Normal (Web)"/>
    <w:basedOn w:val="Normal"/>
    <w:uiPriority w:val="99"/>
    <w:semiHidden/>
    <w:unhideWhenUsed/>
    <w:rsid w:val="00087C1E"/>
    <w:rPr>
      <w:rFonts w:ascii="Times New Roman" w:hAnsi="Times New Roman" w:cs="Times New Roman"/>
      <w:sz w:val="24"/>
      <w:szCs w:val="24"/>
    </w:rPr>
  </w:style>
  <w:style w:type="paragraph" w:styleId="NormalIndent">
    <w:name w:val="Normal Indent"/>
    <w:basedOn w:val="Normal"/>
    <w:uiPriority w:val="99"/>
    <w:semiHidden/>
    <w:unhideWhenUsed/>
    <w:rsid w:val="00087C1E"/>
    <w:pPr>
      <w:ind w:left="720"/>
    </w:pPr>
  </w:style>
  <w:style w:type="paragraph" w:styleId="NoteHeading">
    <w:name w:val="Note Heading"/>
    <w:basedOn w:val="Normal"/>
    <w:next w:val="Normal"/>
    <w:link w:val="NoteHeadingChar"/>
    <w:uiPriority w:val="99"/>
    <w:semiHidden/>
    <w:unhideWhenUsed/>
    <w:rsid w:val="00087C1E"/>
    <w:pPr>
      <w:spacing w:after="0" w:line="240" w:lineRule="auto"/>
    </w:pPr>
  </w:style>
  <w:style w:type="character" w:customStyle="1" w:styleId="NoteHeadingChar">
    <w:name w:val="Note Heading Char"/>
    <w:basedOn w:val="DefaultParagraphFont"/>
    <w:link w:val="NoteHeading"/>
    <w:uiPriority w:val="99"/>
    <w:semiHidden/>
    <w:rsid w:val="00087C1E"/>
  </w:style>
  <w:style w:type="paragraph" w:styleId="PlainText">
    <w:name w:val="Plain Text"/>
    <w:basedOn w:val="Normal"/>
    <w:link w:val="PlainTextChar"/>
    <w:uiPriority w:val="99"/>
    <w:semiHidden/>
    <w:unhideWhenUsed/>
    <w:rsid w:val="00087C1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87C1E"/>
    <w:rPr>
      <w:rFonts w:ascii="Consolas" w:hAnsi="Consolas"/>
      <w:sz w:val="21"/>
      <w:szCs w:val="21"/>
    </w:rPr>
  </w:style>
  <w:style w:type="paragraph" w:styleId="Quote">
    <w:name w:val="Quote"/>
    <w:basedOn w:val="Normal"/>
    <w:next w:val="Normal"/>
    <w:link w:val="QuoteChar"/>
    <w:uiPriority w:val="29"/>
    <w:qFormat/>
    <w:rsid w:val="00087C1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87C1E"/>
    <w:rPr>
      <w:i/>
      <w:iCs/>
      <w:color w:val="404040" w:themeColor="text1" w:themeTint="BF"/>
    </w:rPr>
  </w:style>
  <w:style w:type="paragraph" w:styleId="Salutation">
    <w:name w:val="Salutation"/>
    <w:basedOn w:val="Normal"/>
    <w:next w:val="Normal"/>
    <w:link w:val="SalutationChar"/>
    <w:uiPriority w:val="99"/>
    <w:semiHidden/>
    <w:unhideWhenUsed/>
    <w:rsid w:val="00087C1E"/>
  </w:style>
  <w:style w:type="character" w:customStyle="1" w:styleId="SalutationChar">
    <w:name w:val="Salutation Char"/>
    <w:basedOn w:val="DefaultParagraphFont"/>
    <w:link w:val="Salutation"/>
    <w:uiPriority w:val="99"/>
    <w:semiHidden/>
    <w:rsid w:val="00087C1E"/>
  </w:style>
  <w:style w:type="paragraph" w:styleId="Signature">
    <w:name w:val="Signature"/>
    <w:basedOn w:val="Normal"/>
    <w:link w:val="SignatureChar"/>
    <w:uiPriority w:val="99"/>
    <w:semiHidden/>
    <w:unhideWhenUsed/>
    <w:rsid w:val="00087C1E"/>
    <w:pPr>
      <w:spacing w:after="0" w:line="240" w:lineRule="auto"/>
      <w:ind w:left="4320"/>
    </w:pPr>
  </w:style>
  <w:style w:type="character" w:customStyle="1" w:styleId="SignatureChar">
    <w:name w:val="Signature Char"/>
    <w:basedOn w:val="DefaultParagraphFont"/>
    <w:link w:val="Signature"/>
    <w:uiPriority w:val="99"/>
    <w:semiHidden/>
    <w:rsid w:val="00087C1E"/>
  </w:style>
  <w:style w:type="paragraph" w:styleId="Subtitle">
    <w:name w:val="Subtitle"/>
    <w:basedOn w:val="Normal"/>
    <w:next w:val="Normal"/>
    <w:link w:val="SubtitleChar"/>
    <w:uiPriority w:val="11"/>
    <w:qFormat/>
    <w:rsid w:val="00087C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7C1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87C1E"/>
    <w:pPr>
      <w:spacing w:after="0"/>
      <w:ind w:left="220" w:hanging="220"/>
    </w:pPr>
  </w:style>
  <w:style w:type="paragraph" w:styleId="TableofFigures">
    <w:name w:val="table of figures"/>
    <w:basedOn w:val="Normal"/>
    <w:next w:val="Normal"/>
    <w:uiPriority w:val="99"/>
    <w:semiHidden/>
    <w:unhideWhenUsed/>
    <w:rsid w:val="00087C1E"/>
    <w:pPr>
      <w:spacing w:after="0"/>
    </w:pPr>
  </w:style>
  <w:style w:type="paragraph" w:styleId="Title">
    <w:name w:val="Title"/>
    <w:basedOn w:val="Normal"/>
    <w:next w:val="Normal"/>
    <w:link w:val="TitleChar"/>
    <w:uiPriority w:val="10"/>
    <w:qFormat/>
    <w:rsid w:val="00087C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C1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87C1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87C1E"/>
    <w:pPr>
      <w:spacing w:after="100"/>
    </w:pPr>
  </w:style>
  <w:style w:type="paragraph" w:styleId="TOC2">
    <w:name w:val="toc 2"/>
    <w:basedOn w:val="Normal"/>
    <w:next w:val="Normal"/>
    <w:autoRedefine/>
    <w:uiPriority w:val="39"/>
    <w:semiHidden/>
    <w:unhideWhenUsed/>
    <w:rsid w:val="00087C1E"/>
    <w:pPr>
      <w:spacing w:after="100"/>
      <w:ind w:left="220"/>
    </w:pPr>
  </w:style>
  <w:style w:type="paragraph" w:styleId="TOC3">
    <w:name w:val="toc 3"/>
    <w:basedOn w:val="Normal"/>
    <w:next w:val="Normal"/>
    <w:autoRedefine/>
    <w:uiPriority w:val="39"/>
    <w:semiHidden/>
    <w:unhideWhenUsed/>
    <w:rsid w:val="00087C1E"/>
    <w:pPr>
      <w:spacing w:after="100"/>
      <w:ind w:left="440"/>
    </w:pPr>
  </w:style>
  <w:style w:type="paragraph" w:styleId="TOC4">
    <w:name w:val="toc 4"/>
    <w:basedOn w:val="Normal"/>
    <w:next w:val="Normal"/>
    <w:autoRedefine/>
    <w:uiPriority w:val="39"/>
    <w:semiHidden/>
    <w:unhideWhenUsed/>
    <w:rsid w:val="00087C1E"/>
    <w:pPr>
      <w:spacing w:after="100"/>
      <w:ind w:left="660"/>
    </w:pPr>
  </w:style>
  <w:style w:type="paragraph" w:styleId="TOC5">
    <w:name w:val="toc 5"/>
    <w:basedOn w:val="Normal"/>
    <w:next w:val="Normal"/>
    <w:autoRedefine/>
    <w:uiPriority w:val="39"/>
    <w:semiHidden/>
    <w:unhideWhenUsed/>
    <w:rsid w:val="00087C1E"/>
    <w:pPr>
      <w:spacing w:after="100"/>
      <w:ind w:left="880"/>
    </w:pPr>
  </w:style>
  <w:style w:type="paragraph" w:styleId="TOC6">
    <w:name w:val="toc 6"/>
    <w:basedOn w:val="Normal"/>
    <w:next w:val="Normal"/>
    <w:autoRedefine/>
    <w:uiPriority w:val="39"/>
    <w:semiHidden/>
    <w:unhideWhenUsed/>
    <w:rsid w:val="00087C1E"/>
    <w:pPr>
      <w:spacing w:after="100"/>
      <w:ind w:left="1100"/>
    </w:pPr>
  </w:style>
  <w:style w:type="paragraph" w:styleId="TOC7">
    <w:name w:val="toc 7"/>
    <w:basedOn w:val="Normal"/>
    <w:next w:val="Normal"/>
    <w:autoRedefine/>
    <w:uiPriority w:val="39"/>
    <w:semiHidden/>
    <w:unhideWhenUsed/>
    <w:rsid w:val="00087C1E"/>
    <w:pPr>
      <w:spacing w:after="100"/>
      <w:ind w:left="1320"/>
    </w:pPr>
  </w:style>
  <w:style w:type="paragraph" w:styleId="TOC8">
    <w:name w:val="toc 8"/>
    <w:basedOn w:val="Normal"/>
    <w:next w:val="Normal"/>
    <w:autoRedefine/>
    <w:uiPriority w:val="39"/>
    <w:semiHidden/>
    <w:unhideWhenUsed/>
    <w:rsid w:val="00087C1E"/>
    <w:pPr>
      <w:spacing w:after="100"/>
      <w:ind w:left="1540"/>
    </w:pPr>
  </w:style>
  <w:style w:type="paragraph" w:styleId="TOC9">
    <w:name w:val="toc 9"/>
    <w:basedOn w:val="Normal"/>
    <w:next w:val="Normal"/>
    <w:autoRedefine/>
    <w:uiPriority w:val="39"/>
    <w:semiHidden/>
    <w:unhideWhenUsed/>
    <w:rsid w:val="00087C1E"/>
    <w:pPr>
      <w:spacing w:after="100"/>
      <w:ind w:left="1760"/>
    </w:pPr>
  </w:style>
  <w:style w:type="paragraph" w:styleId="TOCHeading">
    <w:name w:val="TOC Heading"/>
    <w:basedOn w:val="Heading1"/>
    <w:next w:val="Normal"/>
    <w:uiPriority w:val="39"/>
    <w:semiHidden/>
    <w:unhideWhenUsed/>
    <w:qFormat/>
    <w:rsid w:val="00087C1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447314164">
      <w:bodyDiv w:val="1"/>
      <w:marLeft w:val="0"/>
      <w:marRight w:val="0"/>
      <w:marTop w:val="0"/>
      <w:marBottom w:val="0"/>
      <w:divBdr>
        <w:top w:val="none" w:sz="0" w:space="0" w:color="auto"/>
        <w:left w:val="none" w:sz="0" w:space="0" w:color="auto"/>
        <w:bottom w:val="none" w:sz="0" w:space="0" w:color="auto"/>
        <w:right w:val="none" w:sz="0" w:space="0" w:color="auto"/>
      </w:divBdr>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le2.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le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25</TotalTime>
  <Pages>3</Pages>
  <Words>193</Words>
  <Characters>1206</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25</cp:revision>
  <dcterms:created xsi:type="dcterms:W3CDTF">2020-12-03T16:28:00Z</dcterms:created>
  <dcterms:modified xsi:type="dcterms:W3CDTF">2020-12-03T16:55:00Z</dcterms:modified>
</cp:coreProperties>
</file>